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660B1" w14:textId="77777777" w:rsidR="00192FC5" w:rsidRPr="00D8461B" w:rsidRDefault="00192FC5" w:rsidP="00192FC5">
      <w:pPr>
        <w:pStyle w:val="Titolo3"/>
        <w:spacing w:before="99"/>
        <w:ind w:left="652" w:firstLine="0"/>
        <w:rPr>
          <w:rFonts w:asciiTheme="majorHAnsi" w:hAnsiTheme="majorHAnsi" w:cs="Calibri Light (Titoli)"/>
          <w:sz w:val="28"/>
          <w:szCs w:val="28"/>
        </w:rPr>
      </w:pPr>
      <w:bookmarkStart w:id="0" w:name="_bookmark48"/>
      <w:bookmarkEnd w:id="0"/>
      <w:r w:rsidRPr="00D8461B">
        <w:rPr>
          <w:rFonts w:asciiTheme="majorHAnsi" w:hAnsiTheme="majorHAnsi" w:cs="Calibri Light (Titoli)"/>
          <w:sz w:val="28"/>
          <w:szCs w:val="28"/>
        </w:rPr>
        <w:t>AV.6 – DICHIARAZIONE DI ASTENSIONE DEL PROFESSIONISTA</w:t>
      </w:r>
    </w:p>
    <w:p w14:paraId="25D83B32" w14:textId="77777777" w:rsidR="00192FC5" w:rsidRPr="00DA2DF8" w:rsidRDefault="00192FC5" w:rsidP="00192FC5">
      <w:pPr>
        <w:tabs>
          <w:tab w:val="left" w:pos="8463"/>
        </w:tabs>
        <w:spacing w:before="164"/>
        <w:ind w:left="652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 xml:space="preserve">Il sottoscritto </w:t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</w:rPr>
        <w:t xml:space="preserve"> Professionista di cui</w:t>
      </w:r>
    </w:p>
    <w:p w14:paraId="7363BF48" w14:textId="77777777" w:rsidR="00192FC5" w:rsidRPr="00DA2DF8" w:rsidRDefault="00192FC5" w:rsidP="00192FC5">
      <w:pPr>
        <w:spacing w:before="41"/>
        <w:ind w:left="652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 xml:space="preserve">all’articolo 3, comma 4, lettera a), </w:t>
      </w:r>
      <w:proofErr w:type="spellStart"/>
      <w:r w:rsidRPr="00DA2DF8">
        <w:rPr>
          <w:rFonts w:asciiTheme="majorHAnsi" w:hAnsiTheme="majorHAnsi" w:cs="Calibri Light (Titoli)"/>
          <w:sz w:val="24"/>
        </w:rPr>
        <w:t>D.Lgs.</w:t>
      </w:r>
      <w:proofErr w:type="spellEnd"/>
      <w:r w:rsidRPr="00DA2DF8">
        <w:rPr>
          <w:rFonts w:asciiTheme="majorHAnsi" w:hAnsiTheme="majorHAnsi" w:cs="Calibri Light (Titoli)"/>
          <w:sz w:val="24"/>
        </w:rPr>
        <w:t xml:space="preserve"> 231/2007,</w:t>
      </w:r>
    </w:p>
    <w:p w14:paraId="2EF75A63" w14:textId="77777777" w:rsidR="00A06C0B" w:rsidRPr="00DA2DF8" w:rsidRDefault="00A06C0B" w:rsidP="00192FC5">
      <w:pPr>
        <w:spacing w:before="41"/>
        <w:ind w:left="652"/>
        <w:rPr>
          <w:rFonts w:asciiTheme="majorHAnsi" w:hAnsiTheme="majorHAnsi" w:cs="Calibri Light (Titoli)"/>
          <w:sz w:val="24"/>
        </w:rPr>
      </w:pPr>
    </w:p>
    <w:p w14:paraId="314F6ADE" w14:textId="6B715AFC" w:rsidR="00A06C0B" w:rsidRPr="00DA2DF8" w:rsidRDefault="00192FC5" w:rsidP="000C3474">
      <w:pPr>
        <w:spacing w:before="41"/>
        <w:ind w:left="760" w:right="565"/>
        <w:jc w:val="center"/>
        <w:rPr>
          <w:rFonts w:asciiTheme="majorHAnsi" w:hAnsiTheme="majorHAnsi" w:cs="Calibri Light (Titoli)"/>
          <w:b/>
          <w:sz w:val="24"/>
        </w:rPr>
      </w:pPr>
      <w:r w:rsidRPr="00DA2DF8">
        <w:rPr>
          <w:rFonts w:asciiTheme="majorHAnsi" w:hAnsiTheme="majorHAnsi" w:cs="Calibri Light (Titoli)"/>
          <w:b/>
          <w:sz w:val="24"/>
        </w:rPr>
        <w:t>DICHIARA</w:t>
      </w:r>
    </w:p>
    <w:p w14:paraId="360AF066" w14:textId="7150179D" w:rsidR="00192FC5" w:rsidRPr="00DA2DF8" w:rsidRDefault="00192FC5" w:rsidP="00207E4A">
      <w:pPr>
        <w:pStyle w:val="Paragrafoelenco"/>
        <w:numPr>
          <w:ilvl w:val="0"/>
          <w:numId w:val="3"/>
        </w:numPr>
        <w:tabs>
          <w:tab w:val="left" w:pos="1362"/>
          <w:tab w:val="left" w:pos="7305"/>
        </w:tabs>
        <w:spacing w:before="40" w:line="276" w:lineRule="auto"/>
        <w:ind w:right="449" w:hanging="360"/>
        <w:jc w:val="both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 xml:space="preserve">che il sig. </w:t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</w:rPr>
        <w:t>, con dati identificativi allegati alla presente (ove disponibili), si è rivolto al sottoscritto professionista per conferire il seguente incarico professionale</w:t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</w:rPr>
        <w:t xml:space="preserve"> </w:t>
      </w:r>
      <w:r w:rsidRPr="00DA2DF8">
        <w:rPr>
          <w:rFonts w:asciiTheme="majorHAnsi" w:hAnsiTheme="majorHAnsi" w:cs="Calibri Light (Titoli)"/>
          <w:sz w:val="24"/>
        </w:rPr>
        <w:t>(</w:t>
      </w:r>
      <w:r w:rsidRPr="00DA2DF8">
        <w:rPr>
          <w:rFonts w:asciiTheme="majorHAnsi" w:hAnsiTheme="majorHAnsi" w:cs="Calibri Light (Titoli)"/>
          <w:i/>
          <w:sz w:val="24"/>
        </w:rPr>
        <w:t>breve descrizione della prestazione richiesta</w:t>
      </w:r>
      <w:r w:rsidRPr="00DA2DF8">
        <w:rPr>
          <w:rFonts w:asciiTheme="majorHAnsi" w:hAnsiTheme="majorHAnsi" w:cs="Calibri Light (Titoli)"/>
          <w:sz w:val="24"/>
        </w:rPr>
        <w:t>);</w:t>
      </w:r>
    </w:p>
    <w:p w14:paraId="2BC10F08" w14:textId="7CF9A418" w:rsidR="00192FC5" w:rsidRPr="00DA2DF8" w:rsidRDefault="00192FC5" w:rsidP="00207E4A">
      <w:pPr>
        <w:pStyle w:val="Paragrafoelenco"/>
        <w:numPr>
          <w:ilvl w:val="0"/>
          <w:numId w:val="3"/>
        </w:numPr>
        <w:tabs>
          <w:tab w:val="left" w:pos="1362"/>
        </w:tabs>
        <w:spacing w:before="41" w:line="276" w:lineRule="auto"/>
        <w:ind w:right="450" w:hanging="360"/>
        <w:jc w:val="both"/>
        <w:rPr>
          <w:rFonts w:asciiTheme="majorHAnsi" w:hAnsiTheme="majorHAnsi" w:cs="Calibri Light (Titoli)"/>
          <w:i/>
          <w:sz w:val="24"/>
        </w:rPr>
      </w:pPr>
      <w:r w:rsidRPr="00DA2DF8">
        <w:rPr>
          <w:rFonts w:asciiTheme="majorHAnsi" w:hAnsiTheme="majorHAnsi" w:cs="Calibri Light (Titoli)"/>
          <w:sz w:val="24"/>
        </w:rPr>
        <w:t>di non essere stato in grado di completare la procedura di adeguata verifica della clientela (</w:t>
      </w:r>
      <w:r w:rsidRPr="00DA2DF8">
        <w:rPr>
          <w:rFonts w:asciiTheme="majorHAnsi" w:hAnsiTheme="majorHAnsi" w:cs="Calibri Light (Titoli)"/>
          <w:i/>
          <w:sz w:val="24"/>
        </w:rPr>
        <w:t>identificazione e verifica dell’identità del cliente e del titolare effettivo nonché acquisizione e valutazione di informazioni su scopo e natura della prestazione professionale richiesta</w:t>
      </w:r>
      <w:r w:rsidRPr="00DA2DF8">
        <w:rPr>
          <w:rFonts w:asciiTheme="majorHAnsi" w:hAnsiTheme="majorHAnsi" w:cs="Calibri Light (Titoli)"/>
          <w:sz w:val="24"/>
        </w:rPr>
        <w:t>) per effetto di</w:t>
      </w:r>
      <w:r w:rsidR="00207E4A" w:rsidRPr="00DA2DF8">
        <w:rPr>
          <w:rFonts w:asciiTheme="majorHAnsi" w:hAnsiTheme="majorHAnsi" w:cs="Calibri Light (Titoli)"/>
          <w:sz w:val="24"/>
        </w:rPr>
        <w:t xml:space="preserve"> </w:t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</w:r>
      <w:r w:rsidR="00207E4A" w:rsidRPr="00DA2DF8">
        <w:rPr>
          <w:rFonts w:asciiTheme="majorHAnsi" w:hAnsiTheme="majorHAnsi" w:cs="Calibri Light (Titoli)"/>
          <w:sz w:val="24"/>
          <w:u w:val="single"/>
        </w:rPr>
        <w:tab/>
        <w:t xml:space="preserve"> (</w:t>
      </w:r>
      <w:r w:rsidRPr="00DA2DF8">
        <w:rPr>
          <w:rFonts w:asciiTheme="majorHAnsi" w:hAnsiTheme="majorHAnsi" w:cs="Calibri Light (Titoli)"/>
          <w:i/>
          <w:sz w:val="24"/>
        </w:rPr>
        <w:t>breve descrizione delle motivazioni che hanno reso oggettivamente impossibile completare</w:t>
      </w:r>
    </w:p>
    <w:p w14:paraId="286A801F" w14:textId="77777777" w:rsidR="00192FC5" w:rsidRPr="00DA2DF8" w:rsidRDefault="00192FC5" w:rsidP="00192FC5">
      <w:pPr>
        <w:spacing w:before="41"/>
        <w:ind w:left="1373"/>
        <w:jc w:val="both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i/>
          <w:sz w:val="24"/>
        </w:rPr>
        <w:t>l’adeguata verifica</w:t>
      </w:r>
      <w:r w:rsidRPr="00DA2DF8">
        <w:rPr>
          <w:rFonts w:asciiTheme="majorHAnsi" w:hAnsiTheme="majorHAnsi" w:cs="Calibri Light (Titoli)"/>
          <w:sz w:val="24"/>
        </w:rPr>
        <w:t>);</w:t>
      </w:r>
    </w:p>
    <w:p w14:paraId="18C1F36A" w14:textId="77777777" w:rsidR="00192FC5" w:rsidRPr="00DA2DF8" w:rsidRDefault="00192FC5" w:rsidP="00192FC5">
      <w:pPr>
        <w:pStyle w:val="Paragrafoelenco"/>
        <w:numPr>
          <w:ilvl w:val="0"/>
          <w:numId w:val="3"/>
        </w:numPr>
        <w:tabs>
          <w:tab w:val="left" w:pos="1362"/>
        </w:tabs>
        <w:spacing w:before="39"/>
        <w:ind w:left="1361" w:hanging="349"/>
        <w:jc w:val="both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>di essersi astenuto dallo svolgere o di aver interrotto la prestazione professionale richiesta;</w:t>
      </w:r>
    </w:p>
    <w:p w14:paraId="40DBD021" w14:textId="77777777" w:rsidR="00207E4A" w:rsidRPr="00DA2DF8" w:rsidRDefault="00192FC5" w:rsidP="00207E4A">
      <w:pPr>
        <w:pStyle w:val="Paragrafoelenco"/>
        <w:numPr>
          <w:ilvl w:val="0"/>
          <w:numId w:val="3"/>
        </w:numPr>
        <w:tabs>
          <w:tab w:val="left" w:pos="1362"/>
        </w:tabs>
        <w:spacing w:before="40" w:line="276" w:lineRule="auto"/>
        <w:ind w:right="448" w:hanging="360"/>
        <w:jc w:val="both"/>
        <w:rPr>
          <w:rFonts w:asciiTheme="majorHAnsi" w:hAnsiTheme="majorHAnsi" w:cs="Calibri Light (Titoli)"/>
          <w:i/>
          <w:sz w:val="24"/>
        </w:rPr>
      </w:pPr>
      <w:r w:rsidRPr="00DA2DF8">
        <w:rPr>
          <w:rFonts w:asciiTheme="majorHAnsi" w:hAnsiTheme="majorHAnsi" w:cs="Calibri Light (Titoli)"/>
          <w:sz w:val="24"/>
        </w:rPr>
        <w:t>di aver esaminato le cause che hanno determinato l’impossibilità di completare l’adeguata verifica e aver valutato, ai sensi dell’art. 35, che ricorra/non ricorra (</w:t>
      </w:r>
      <w:r w:rsidRPr="00DA2DF8">
        <w:rPr>
          <w:rFonts w:asciiTheme="majorHAnsi" w:hAnsiTheme="majorHAnsi" w:cs="Calibri Light (Titoli)"/>
          <w:i/>
          <w:sz w:val="24"/>
        </w:rPr>
        <w:t>cancellare l’opzione non applicabile</w:t>
      </w:r>
      <w:r w:rsidRPr="00DA2DF8">
        <w:rPr>
          <w:rFonts w:asciiTheme="majorHAnsi" w:hAnsiTheme="majorHAnsi" w:cs="Calibri Light (Titoli)"/>
          <w:sz w:val="24"/>
        </w:rPr>
        <w:t>) l’obbligo  di  segnalazione  di  operazione  sospetta  per  i  seguenti  motivi</w:t>
      </w:r>
    </w:p>
    <w:p w14:paraId="75E6F9B0" w14:textId="54FF32CC" w:rsidR="00192FC5" w:rsidRPr="00DA2DF8" w:rsidRDefault="00207E4A" w:rsidP="00207E4A">
      <w:pPr>
        <w:pStyle w:val="Paragrafoelenco"/>
        <w:tabs>
          <w:tab w:val="left" w:pos="1362"/>
        </w:tabs>
        <w:spacing w:before="40" w:line="276" w:lineRule="auto"/>
        <w:ind w:left="1373" w:right="448" w:firstLine="0"/>
        <w:jc w:val="both"/>
        <w:rPr>
          <w:rFonts w:asciiTheme="majorHAnsi" w:hAnsiTheme="majorHAnsi" w:cs="Calibri Light (Titoli)"/>
          <w:i/>
          <w:sz w:val="24"/>
        </w:rPr>
      </w:pP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</w:rPr>
        <w:t xml:space="preserve"> </w:t>
      </w:r>
      <w:r w:rsidR="00192FC5" w:rsidRPr="00DA2DF8">
        <w:rPr>
          <w:rFonts w:asciiTheme="majorHAnsi" w:hAnsiTheme="majorHAnsi" w:cs="Calibri Light (Titoli)"/>
          <w:sz w:val="24"/>
        </w:rPr>
        <w:t>(</w:t>
      </w:r>
      <w:r w:rsidR="00192FC5" w:rsidRPr="00DA2DF8">
        <w:rPr>
          <w:rFonts w:asciiTheme="majorHAnsi" w:hAnsiTheme="majorHAnsi" w:cs="Calibri Light (Titoli)"/>
          <w:i/>
          <w:sz w:val="24"/>
        </w:rPr>
        <w:t>indicare l’iter logico seguito per determinare la necessità, o</w:t>
      </w:r>
    </w:p>
    <w:p w14:paraId="3905C089" w14:textId="77777777" w:rsidR="00192FC5" w:rsidRPr="00DA2DF8" w:rsidRDefault="00192FC5" w:rsidP="00192FC5">
      <w:pPr>
        <w:spacing w:before="41"/>
        <w:ind w:left="1373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i/>
          <w:sz w:val="24"/>
        </w:rPr>
        <w:t>meno, di effettuare una SOS</w:t>
      </w:r>
      <w:r w:rsidRPr="00DA2DF8">
        <w:rPr>
          <w:rFonts w:asciiTheme="majorHAnsi" w:hAnsiTheme="majorHAnsi" w:cs="Calibri Light (Titoli)"/>
          <w:sz w:val="24"/>
        </w:rPr>
        <w:t>).</w:t>
      </w:r>
    </w:p>
    <w:p w14:paraId="2CB81B51" w14:textId="77777777" w:rsidR="00192FC5" w:rsidRPr="00DA2DF8" w:rsidRDefault="00192FC5" w:rsidP="00192FC5">
      <w:pPr>
        <w:pStyle w:val="Corpotesto"/>
        <w:spacing w:before="1"/>
        <w:rPr>
          <w:rFonts w:asciiTheme="majorHAnsi" w:hAnsiTheme="majorHAnsi" w:cs="Calibri Light (Titoli)"/>
          <w:sz w:val="31"/>
        </w:rPr>
      </w:pPr>
    </w:p>
    <w:p w14:paraId="7E91729C" w14:textId="056291B4" w:rsidR="00192FC5" w:rsidRPr="00DA2DF8" w:rsidRDefault="00192FC5" w:rsidP="00207E4A">
      <w:pPr>
        <w:ind w:left="652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>Si allega alla presente dichiarazione la seguente documentazione rilevante (eventuale):</w:t>
      </w:r>
    </w:p>
    <w:p w14:paraId="7D07248C" w14:textId="5D4CAC80" w:rsidR="00207E4A" w:rsidRPr="00DA2DF8" w:rsidRDefault="00207E4A" w:rsidP="00207E4A">
      <w:pPr>
        <w:ind w:left="652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  <w:r w:rsidRPr="00DA2DF8">
        <w:rPr>
          <w:rFonts w:asciiTheme="majorHAnsi" w:hAnsiTheme="majorHAnsi" w:cs="Calibri Light (Titoli)"/>
          <w:sz w:val="24"/>
          <w:u w:val="single"/>
        </w:rPr>
        <w:tab/>
      </w:r>
    </w:p>
    <w:p w14:paraId="2CE6D810" w14:textId="77777777" w:rsidR="00192FC5" w:rsidRPr="00DA2DF8" w:rsidRDefault="00192FC5" w:rsidP="00192FC5">
      <w:pPr>
        <w:pStyle w:val="Corpotesto"/>
        <w:spacing w:before="3"/>
        <w:rPr>
          <w:rFonts w:asciiTheme="majorHAnsi" w:hAnsiTheme="majorHAnsi" w:cs="Calibri Light (Titoli)"/>
          <w:sz w:val="24"/>
        </w:rPr>
      </w:pPr>
    </w:p>
    <w:p w14:paraId="2EFBAE5D" w14:textId="77777777" w:rsidR="00192FC5" w:rsidRPr="00DA2DF8" w:rsidRDefault="00192FC5" w:rsidP="00192FC5">
      <w:pPr>
        <w:pStyle w:val="Titolo5"/>
        <w:spacing w:before="99"/>
        <w:rPr>
          <w:rFonts w:asciiTheme="majorHAnsi" w:hAnsiTheme="majorHAnsi" w:cs="Calibri Light (Titoli)"/>
        </w:rPr>
      </w:pPr>
      <w:r w:rsidRPr="00DA2DF8">
        <w:rPr>
          <w:rFonts w:asciiTheme="majorHAnsi" w:hAnsiTheme="majorHAnsi" w:cs="Calibri Light (Titoli)"/>
        </w:rPr>
        <w:t>Attività di difesa e rappresentanza</w:t>
      </w:r>
    </w:p>
    <w:p w14:paraId="085CE361" w14:textId="77777777" w:rsidR="00192FC5" w:rsidRPr="00DA2DF8" w:rsidRDefault="00192FC5" w:rsidP="00192FC5">
      <w:pPr>
        <w:pStyle w:val="Paragrafoelenco"/>
        <w:numPr>
          <w:ilvl w:val="0"/>
          <w:numId w:val="4"/>
        </w:numPr>
        <w:tabs>
          <w:tab w:val="left" w:pos="968"/>
        </w:tabs>
        <w:spacing w:before="41" w:line="276" w:lineRule="auto"/>
        <w:ind w:right="452" w:firstLine="0"/>
        <w:jc w:val="both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 xml:space="preserve">Ci si avvale dell’esonero dall’obbligo di astensione trattandosi di prestazione professionale avente ad oggetto l’esame della posizione giuridica del cliente, oppure di compiti di difesa o di rappresentanza del cliente in un procedimento innanzi a un'autorità giudiziaria o in relazione a tale procedimento, compresa la consulenza sull'eventualità di intentarlo o evitarlo (articolo 42, comma 3, </w:t>
      </w:r>
      <w:proofErr w:type="spellStart"/>
      <w:r w:rsidRPr="00DA2DF8">
        <w:rPr>
          <w:rFonts w:asciiTheme="majorHAnsi" w:hAnsiTheme="majorHAnsi" w:cs="Calibri Light (Titoli)"/>
          <w:sz w:val="24"/>
        </w:rPr>
        <w:t>D.Lgs.</w:t>
      </w:r>
      <w:proofErr w:type="spellEnd"/>
      <w:r w:rsidRPr="00DA2DF8">
        <w:rPr>
          <w:rFonts w:asciiTheme="majorHAnsi" w:hAnsiTheme="majorHAnsi" w:cs="Calibri Light (Titoli)"/>
          <w:sz w:val="24"/>
        </w:rPr>
        <w:t xml:space="preserve"> 231/2007).</w:t>
      </w:r>
    </w:p>
    <w:p w14:paraId="736EEBF6" w14:textId="77777777" w:rsidR="00207E4A" w:rsidRPr="00DA2DF8" w:rsidRDefault="00207E4A" w:rsidP="00207E4A">
      <w:pPr>
        <w:ind w:left="652"/>
        <w:rPr>
          <w:rFonts w:asciiTheme="majorHAnsi" w:hAnsiTheme="majorHAnsi" w:cs="Calibri Light (Titoli)"/>
          <w:i/>
          <w:sz w:val="24"/>
        </w:rPr>
      </w:pPr>
    </w:p>
    <w:p w14:paraId="024070B9" w14:textId="6398AE98" w:rsidR="00192FC5" w:rsidRPr="00DA2DF8" w:rsidRDefault="00192FC5" w:rsidP="00207E4A">
      <w:pPr>
        <w:ind w:left="652"/>
        <w:rPr>
          <w:rFonts w:asciiTheme="majorHAnsi" w:hAnsiTheme="majorHAnsi" w:cs="Calibri Light (Titoli)"/>
          <w:i/>
          <w:sz w:val="24"/>
        </w:rPr>
      </w:pPr>
      <w:r w:rsidRPr="00DA2DF8">
        <w:rPr>
          <w:rFonts w:asciiTheme="majorHAnsi" w:hAnsiTheme="majorHAnsi" w:cs="Calibri Light (Titoli)"/>
          <w:i/>
          <w:sz w:val="24"/>
        </w:rPr>
        <w:t>Data e firma anche ai fini della conservazione, artt.31, 32 e 34, d.lgs.231/2007 e Regola tecnica 3.1 CNDCEC</w:t>
      </w:r>
    </w:p>
    <w:p w14:paraId="7D311D47" w14:textId="77777777" w:rsidR="00192FC5" w:rsidRPr="00DA2DF8" w:rsidRDefault="00192FC5" w:rsidP="00192FC5">
      <w:pPr>
        <w:pStyle w:val="Corpotesto"/>
        <w:spacing w:before="6"/>
        <w:rPr>
          <w:rFonts w:asciiTheme="majorHAnsi" w:hAnsiTheme="majorHAnsi" w:cs="Calibri Light (Titoli)"/>
          <w:i/>
          <w:sz w:val="16"/>
        </w:rPr>
      </w:pPr>
    </w:p>
    <w:p w14:paraId="603D3636" w14:textId="77777777" w:rsidR="00192FC5" w:rsidRPr="00DA2DF8" w:rsidRDefault="00192FC5" w:rsidP="00207E4A">
      <w:pPr>
        <w:ind w:left="652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4364" wp14:editId="6A36345C">
                <wp:simplePos x="0" y="0"/>
                <wp:positionH relativeFrom="page">
                  <wp:posOffset>993140</wp:posOffset>
                </wp:positionH>
                <wp:positionV relativeFrom="paragraph">
                  <wp:posOffset>208280</wp:posOffset>
                </wp:positionV>
                <wp:extent cx="1849755" cy="0"/>
                <wp:effectExtent l="0" t="0" r="17145" b="12700"/>
                <wp:wrapNone/>
                <wp:docPr id="166549063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4975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6ECA3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8.2pt,16.4pt" to="223.85pt,1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" strokeweight=".19472mm">
                <o:lock v:ext="edit" shapetype="f"/>
                <w10:wrap anchorx="page"/>
              </v:line>
            </w:pict>
          </mc:Fallback>
        </mc:AlternateContent>
      </w:r>
      <w:r w:rsidRPr="00DA2DF8">
        <w:rPr>
          <w:rFonts w:asciiTheme="majorHAnsi" w:hAnsiTheme="majorHAnsi" w:cs="Calibri Light (Titoli)"/>
          <w:sz w:val="24"/>
        </w:rPr>
        <w:t>Data</w:t>
      </w:r>
      <w:r w:rsidRPr="00DA2DF8">
        <w:rPr>
          <w:rFonts w:asciiTheme="majorHAnsi" w:hAnsiTheme="majorHAnsi" w:cs="Calibri Light (Titoli)"/>
          <w:sz w:val="24"/>
        </w:rPr>
        <w:tab/>
      </w:r>
    </w:p>
    <w:p w14:paraId="08EC5ADE" w14:textId="20836319" w:rsidR="00207E4A" w:rsidRPr="00DA2DF8" w:rsidRDefault="00207E4A" w:rsidP="00207E4A">
      <w:pPr>
        <w:ind w:left="7230"/>
        <w:rPr>
          <w:rFonts w:asciiTheme="majorHAnsi" w:hAnsiTheme="majorHAnsi" w:cs="Calibri Light (Titoli)"/>
          <w:sz w:val="24"/>
        </w:rPr>
      </w:pPr>
      <w:r w:rsidRPr="00DA2DF8">
        <w:rPr>
          <w:rFonts w:asciiTheme="majorHAnsi" w:hAnsiTheme="majorHAnsi" w:cs="Calibri Light (Titoli)"/>
          <w:sz w:val="24"/>
        </w:rPr>
        <w:t xml:space="preserve"> Firma (il Professionista) </w:t>
      </w:r>
    </w:p>
    <w:p w14:paraId="2755AB7B" w14:textId="66E3C05F" w:rsidR="00192FC5" w:rsidRPr="00DA2DF8" w:rsidRDefault="00192FC5" w:rsidP="00192FC5">
      <w:pPr>
        <w:pStyle w:val="Corpotesto"/>
        <w:spacing w:before="9"/>
        <w:rPr>
          <w:rFonts w:asciiTheme="majorHAnsi" w:hAnsiTheme="majorHAnsi" w:cs="Calibri Light (Titoli)"/>
          <w:sz w:val="19"/>
        </w:rPr>
      </w:pPr>
    </w:p>
    <w:p w14:paraId="6FDC277C" w14:textId="3E55F699" w:rsidR="00192FC5" w:rsidRPr="00DA2DF8" w:rsidRDefault="00207E4A" w:rsidP="00A06C0B">
      <w:pPr>
        <w:rPr>
          <w:rFonts w:asciiTheme="majorHAnsi" w:hAnsiTheme="majorHAnsi" w:cs="Calibri Light (Titoli)"/>
          <w:sz w:val="20"/>
        </w:rPr>
      </w:pPr>
      <w:r w:rsidRPr="00DA2DF8">
        <w:rPr>
          <w:rFonts w:asciiTheme="majorHAnsi" w:hAnsiTheme="majorHAnsi" w:cs="Calibri Light (Titoli)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441013" wp14:editId="004532F1">
                <wp:simplePos x="0" y="0"/>
                <wp:positionH relativeFrom="page">
                  <wp:posOffset>4771390</wp:posOffset>
                </wp:positionH>
                <wp:positionV relativeFrom="paragraph">
                  <wp:posOffset>115715</wp:posOffset>
                </wp:positionV>
                <wp:extent cx="1849755" cy="0"/>
                <wp:effectExtent l="0" t="0" r="17145" b="12700"/>
                <wp:wrapNone/>
                <wp:docPr id="102493652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4975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FB42D" id="Line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5.7pt,9.1pt" to="521.35pt,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" strokeweight=".19472mm">
                <o:lock v:ext="edit" shapetype="f"/>
                <w10:wrap anchorx="page"/>
              </v:line>
            </w:pict>
          </mc:Fallback>
        </mc:AlternateContent>
      </w:r>
    </w:p>
    <w:sectPr w:rsidR="00192FC5" w:rsidRPr="00DA2DF8" w:rsidSect="00207E4A">
      <w:headerReference w:type="default" r:id="rId7"/>
      <w:pgSz w:w="11910" w:h="16840"/>
      <w:pgMar w:top="1140" w:right="680" w:bottom="660" w:left="480" w:header="943" w:footer="4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93EF7" w14:textId="77777777" w:rsidR="00251402" w:rsidRDefault="00251402" w:rsidP="00192FC5">
      <w:r>
        <w:separator/>
      </w:r>
    </w:p>
  </w:endnote>
  <w:endnote w:type="continuationSeparator" w:id="0">
    <w:p w14:paraId="4CDB0C6E" w14:textId="77777777" w:rsidR="00251402" w:rsidRDefault="00251402" w:rsidP="0019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Light (Titoli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C7AD" w14:textId="77777777" w:rsidR="00251402" w:rsidRDefault="00251402" w:rsidP="00192FC5">
      <w:r>
        <w:separator/>
      </w:r>
    </w:p>
  </w:footnote>
  <w:footnote w:type="continuationSeparator" w:id="0">
    <w:p w14:paraId="50D981D7" w14:textId="77777777" w:rsidR="00251402" w:rsidRDefault="00251402" w:rsidP="00192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740F" w14:textId="37793F0D" w:rsidR="00192FC5" w:rsidRDefault="00192FC5" w:rsidP="00192FC5">
    <w:pPr>
      <w:pStyle w:val="Intestazione"/>
    </w:pPr>
  </w:p>
  <w:p w14:paraId="03973ABF" w14:textId="4174AAC4" w:rsidR="00192FC5" w:rsidRPr="00F33404" w:rsidRDefault="000C3474" w:rsidP="00192FC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AF3DB1" wp14:editId="74433E2A">
              <wp:simplePos x="0" y="0"/>
              <wp:positionH relativeFrom="column">
                <wp:posOffset>435817</wp:posOffset>
              </wp:positionH>
              <wp:positionV relativeFrom="paragraph">
                <wp:posOffset>100965</wp:posOffset>
              </wp:positionV>
              <wp:extent cx="6228080" cy="635"/>
              <wp:effectExtent l="0" t="88900" r="96520" b="24765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5F69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4.3pt;margin-top:7.95pt;width:490.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" strokecolor="red" strokeweight="2.25pt">
              <v:shadow on="t" opacity=".5" offset="6pt,-6pt"/>
            </v:shape>
          </w:pict>
        </mc:Fallback>
      </mc:AlternateContent>
    </w:r>
  </w:p>
  <w:p w14:paraId="272D009D" w14:textId="77777777" w:rsidR="00192FC5" w:rsidRDefault="00192F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01A8F"/>
    <w:multiLevelType w:val="hybridMultilevel"/>
    <w:tmpl w:val="2758C40E"/>
    <w:lvl w:ilvl="0" w:tplc="FC5A984C">
      <w:numFmt w:val="bullet"/>
      <w:lvlText w:val=""/>
      <w:lvlJc w:val="left"/>
      <w:pPr>
        <w:ind w:left="652" w:hanging="270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3C32D3E2">
      <w:numFmt w:val="bullet"/>
      <w:lvlText w:val="•"/>
      <w:lvlJc w:val="left"/>
      <w:pPr>
        <w:ind w:left="1668" w:hanging="270"/>
      </w:pPr>
      <w:rPr>
        <w:rFonts w:hint="default"/>
        <w:lang w:val="it-IT" w:eastAsia="en-US" w:bidi="ar-SA"/>
      </w:rPr>
    </w:lvl>
    <w:lvl w:ilvl="2" w:tplc="27CE63C2">
      <w:numFmt w:val="bullet"/>
      <w:lvlText w:val="•"/>
      <w:lvlJc w:val="left"/>
      <w:pPr>
        <w:ind w:left="2677" w:hanging="270"/>
      </w:pPr>
      <w:rPr>
        <w:rFonts w:hint="default"/>
        <w:lang w:val="it-IT" w:eastAsia="en-US" w:bidi="ar-SA"/>
      </w:rPr>
    </w:lvl>
    <w:lvl w:ilvl="3" w:tplc="65A49CAA">
      <w:numFmt w:val="bullet"/>
      <w:lvlText w:val="•"/>
      <w:lvlJc w:val="left"/>
      <w:pPr>
        <w:ind w:left="3685" w:hanging="270"/>
      </w:pPr>
      <w:rPr>
        <w:rFonts w:hint="default"/>
        <w:lang w:val="it-IT" w:eastAsia="en-US" w:bidi="ar-SA"/>
      </w:rPr>
    </w:lvl>
    <w:lvl w:ilvl="4" w:tplc="BF84CDB4">
      <w:numFmt w:val="bullet"/>
      <w:lvlText w:val="•"/>
      <w:lvlJc w:val="left"/>
      <w:pPr>
        <w:ind w:left="4694" w:hanging="270"/>
      </w:pPr>
      <w:rPr>
        <w:rFonts w:hint="default"/>
        <w:lang w:val="it-IT" w:eastAsia="en-US" w:bidi="ar-SA"/>
      </w:rPr>
    </w:lvl>
    <w:lvl w:ilvl="5" w:tplc="24F63C42">
      <w:numFmt w:val="bullet"/>
      <w:lvlText w:val="•"/>
      <w:lvlJc w:val="left"/>
      <w:pPr>
        <w:ind w:left="5703" w:hanging="270"/>
      </w:pPr>
      <w:rPr>
        <w:rFonts w:hint="default"/>
        <w:lang w:val="it-IT" w:eastAsia="en-US" w:bidi="ar-SA"/>
      </w:rPr>
    </w:lvl>
    <w:lvl w:ilvl="6" w:tplc="132CCFEC">
      <w:numFmt w:val="bullet"/>
      <w:lvlText w:val="•"/>
      <w:lvlJc w:val="left"/>
      <w:pPr>
        <w:ind w:left="6711" w:hanging="270"/>
      </w:pPr>
      <w:rPr>
        <w:rFonts w:hint="default"/>
        <w:lang w:val="it-IT" w:eastAsia="en-US" w:bidi="ar-SA"/>
      </w:rPr>
    </w:lvl>
    <w:lvl w:ilvl="7" w:tplc="2BA6FC72">
      <w:numFmt w:val="bullet"/>
      <w:lvlText w:val="•"/>
      <w:lvlJc w:val="left"/>
      <w:pPr>
        <w:ind w:left="7720" w:hanging="270"/>
      </w:pPr>
      <w:rPr>
        <w:rFonts w:hint="default"/>
        <w:lang w:val="it-IT" w:eastAsia="en-US" w:bidi="ar-SA"/>
      </w:rPr>
    </w:lvl>
    <w:lvl w:ilvl="8" w:tplc="39086FFE">
      <w:numFmt w:val="bullet"/>
      <w:lvlText w:val="•"/>
      <w:lvlJc w:val="left"/>
      <w:pPr>
        <w:ind w:left="8729" w:hanging="270"/>
      </w:pPr>
      <w:rPr>
        <w:rFonts w:hint="default"/>
        <w:lang w:val="it-IT" w:eastAsia="en-US" w:bidi="ar-SA"/>
      </w:rPr>
    </w:lvl>
  </w:abstractNum>
  <w:abstractNum w:abstractNumId="1" w15:restartNumberingAfterBreak="0">
    <w:nsid w:val="3F2A6EAD"/>
    <w:multiLevelType w:val="hybridMultilevel"/>
    <w:tmpl w:val="428C666C"/>
    <w:lvl w:ilvl="0" w:tplc="92F06570">
      <w:numFmt w:val="bullet"/>
      <w:lvlText w:val=""/>
      <w:lvlJc w:val="left"/>
      <w:pPr>
        <w:ind w:left="1630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shd w:val="clear" w:color="auto" w:fill="FFFF00"/>
        <w:lang w:val="it-IT" w:eastAsia="en-US" w:bidi="ar-SA"/>
      </w:rPr>
    </w:lvl>
    <w:lvl w:ilvl="1" w:tplc="ED0CA40A">
      <w:numFmt w:val="bullet"/>
      <w:lvlText w:val="•"/>
      <w:lvlJc w:val="left"/>
      <w:pPr>
        <w:ind w:left="2550" w:hanging="269"/>
      </w:pPr>
      <w:rPr>
        <w:rFonts w:hint="default"/>
        <w:lang w:val="it-IT" w:eastAsia="en-US" w:bidi="ar-SA"/>
      </w:rPr>
    </w:lvl>
    <w:lvl w:ilvl="2" w:tplc="C73E4D3E">
      <w:numFmt w:val="bullet"/>
      <w:lvlText w:val="•"/>
      <w:lvlJc w:val="left"/>
      <w:pPr>
        <w:ind w:left="3461" w:hanging="269"/>
      </w:pPr>
      <w:rPr>
        <w:rFonts w:hint="default"/>
        <w:lang w:val="it-IT" w:eastAsia="en-US" w:bidi="ar-SA"/>
      </w:rPr>
    </w:lvl>
    <w:lvl w:ilvl="3" w:tplc="B978B844">
      <w:numFmt w:val="bullet"/>
      <w:lvlText w:val="•"/>
      <w:lvlJc w:val="left"/>
      <w:pPr>
        <w:ind w:left="4371" w:hanging="269"/>
      </w:pPr>
      <w:rPr>
        <w:rFonts w:hint="default"/>
        <w:lang w:val="it-IT" w:eastAsia="en-US" w:bidi="ar-SA"/>
      </w:rPr>
    </w:lvl>
    <w:lvl w:ilvl="4" w:tplc="873A6498">
      <w:numFmt w:val="bullet"/>
      <w:lvlText w:val="•"/>
      <w:lvlJc w:val="left"/>
      <w:pPr>
        <w:ind w:left="5282" w:hanging="269"/>
      </w:pPr>
      <w:rPr>
        <w:rFonts w:hint="default"/>
        <w:lang w:val="it-IT" w:eastAsia="en-US" w:bidi="ar-SA"/>
      </w:rPr>
    </w:lvl>
    <w:lvl w:ilvl="5" w:tplc="8FA2A27A">
      <w:numFmt w:val="bullet"/>
      <w:lvlText w:val="•"/>
      <w:lvlJc w:val="left"/>
      <w:pPr>
        <w:ind w:left="6193" w:hanging="269"/>
      </w:pPr>
      <w:rPr>
        <w:rFonts w:hint="default"/>
        <w:lang w:val="it-IT" w:eastAsia="en-US" w:bidi="ar-SA"/>
      </w:rPr>
    </w:lvl>
    <w:lvl w:ilvl="6" w:tplc="C6B47D06">
      <w:numFmt w:val="bullet"/>
      <w:lvlText w:val="•"/>
      <w:lvlJc w:val="left"/>
      <w:pPr>
        <w:ind w:left="7103" w:hanging="269"/>
      </w:pPr>
      <w:rPr>
        <w:rFonts w:hint="default"/>
        <w:lang w:val="it-IT" w:eastAsia="en-US" w:bidi="ar-SA"/>
      </w:rPr>
    </w:lvl>
    <w:lvl w:ilvl="7" w:tplc="B08A2452">
      <w:numFmt w:val="bullet"/>
      <w:lvlText w:val="•"/>
      <w:lvlJc w:val="left"/>
      <w:pPr>
        <w:ind w:left="8014" w:hanging="269"/>
      </w:pPr>
      <w:rPr>
        <w:rFonts w:hint="default"/>
        <w:lang w:val="it-IT" w:eastAsia="en-US" w:bidi="ar-SA"/>
      </w:rPr>
    </w:lvl>
    <w:lvl w:ilvl="8" w:tplc="DEB2F266">
      <w:numFmt w:val="bullet"/>
      <w:lvlText w:val="•"/>
      <w:lvlJc w:val="left"/>
      <w:pPr>
        <w:ind w:left="8925" w:hanging="269"/>
      </w:pPr>
      <w:rPr>
        <w:rFonts w:hint="default"/>
        <w:lang w:val="it-IT" w:eastAsia="en-US" w:bidi="ar-SA"/>
      </w:rPr>
    </w:lvl>
  </w:abstractNum>
  <w:abstractNum w:abstractNumId="2" w15:restartNumberingAfterBreak="0">
    <w:nsid w:val="400F4C1F"/>
    <w:multiLevelType w:val="hybridMultilevel"/>
    <w:tmpl w:val="188CFD04"/>
    <w:lvl w:ilvl="0" w:tplc="367484EC">
      <w:start w:val="1"/>
      <w:numFmt w:val="decimal"/>
      <w:lvlText w:val="%1."/>
      <w:lvlJc w:val="left"/>
      <w:pPr>
        <w:ind w:left="936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F56E0B2E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FA86D4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B9C2F35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8C32E1F8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97DA141A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A386D7E0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28BC28D8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2C784A6E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5F4C23CE"/>
    <w:multiLevelType w:val="hybridMultilevel"/>
    <w:tmpl w:val="B1C69ABE"/>
    <w:lvl w:ilvl="0" w:tplc="FE0E0FEC">
      <w:start w:val="1"/>
      <w:numFmt w:val="decimal"/>
      <w:lvlText w:val="%1)"/>
      <w:lvlJc w:val="left"/>
      <w:pPr>
        <w:ind w:left="1373" w:hanging="348"/>
        <w:jc w:val="left"/>
      </w:pPr>
      <w:rPr>
        <w:rFonts w:asciiTheme="minorHAnsi" w:eastAsia="Arial" w:hAnsiTheme="minorHAnsi" w:cs="Calibri (Corpo)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7C4E5D5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614C298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8F9020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57C142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93480C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7DAAF5A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A3E96D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CDA4E0C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num w:numId="1" w16cid:durableId="1833832273">
    <w:abstractNumId w:val="1"/>
  </w:num>
  <w:num w:numId="2" w16cid:durableId="942491981">
    <w:abstractNumId w:val="2"/>
  </w:num>
  <w:num w:numId="3" w16cid:durableId="1319916362">
    <w:abstractNumId w:val="3"/>
  </w:num>
  <w:num w:numId="4" w16cid:durableId="19793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FC5"/>
    <w:rsid w:val="000C3474"/>
    <w:rsid w:val="00192FC5"/>
    <w:rsid w:val="001E3640"/>
    <w:rsid w:val="00207E4A"/>
    <w:rsid w:val="00251402"/>
    <w:rsid w:val="00522FF3"/>
    <w:rsid w:val="00651F8C"/>
    <w:rsid w:val="006E54CB"/>
    <w:rsid w:val="007C0CBF"/>
    <w:rsid w:val="009377E7"/>
    <w:rsid w:val="00A06C0B"/>
    <w:rsid w:val="00D8461B"/>
    <w:rsid w:val="00DA2DF8"/>
    <w:rsid w:val="00DB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A9C72E"/>
  <w15:chartTrackingRefBased/>
  <w15:docId w15:val="{65A93682-64AA-CC47-B1CF-0A0A1C9D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2FC5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3">
    <w:name w:val="heading 3"/>
    <w:basedOn w:val="Normale"/>
    <w:link w:val="Titolo3Carattere"/>
    <w:uiPriority w:val="9"/>
    <w:unhideWhenUsed/>
    <w:qFormat/>
    <w:rsid w:val="00192FC5"/>
    <w:pPr>
      <w:ind w:left="890" w:hanging="239"/>
      <w:outlineLvl w:val="2"/>
    </w:pPr>
    <w:rPr>
      <w:b/>
      <w:bCs/>
      <w:sz w:val="26"/>
      <w:szCs w:val="26"/>
    </w:rPr>
  </w:style>
  <w:style w:type="paragraph" w:styleId="Titolo5">
    <w:name w:val="heading 5"/>
    <w:basedOn w:val="Normale"/>
    <w:link w:val="Titolo5Carattere"/>
    <w:uiPriority w:val="9"/>
    <w:unhideWhenUsed/>
    <w:qFormat/>
    <w:rsid w:val="00192FC5"/>
    <w:pPr>
      <w:ind w:left="652"/>
      <w:jc w:val="both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link w:val="Titolo6Carattere"/>
    <w:uiPriority w:val="9"/>
    <w:unhideWhenUsed/>
    <w:qFormat/>
    <w:rsid w:val="00192FC5"/>
    <w:pPr>
      <w:ind w:left="652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2F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FC5"/>
  </w:style>
  <w:style w:type="paragraph" w:styleId="Pidipagina">
    <w:name w:val="footer"/>
    <w:basedOn w:val="Normale"/>
    <w:link w:val="PidipaginaCarattere"/>
    <w:uiPriority w:val="99"/>
    <w:unhideWhenUsed/>
    <w:rsid w:val="00192F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2FC5"/>
  </w:style>
  <w:style w:type="character" w:customStyle="1" w:styleId="Titolo3Carattere">
    <w:name w:val="Titolo 3 Carattere"/>
    <w:basedOn w:val="Carpredefinitoparagrafo"/>
    <w:link w:val="Titolo3"/>
    <w:uiPriority w:val="9"/>
    <w:rsid w:val="00192FC5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92FC5"/>
    <w:rPr>
      <w:rFonts w:ascii="Arial" w:eastAsia="Arial" w:hAnsi="Arial" w:cs="Arial"/>
      <w:b/>
      <w:bCs/>
      <w:kern w:val="0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92FC5"/>
    <w:rPr>
      <w:rFonts w:ascii="Arial" w:eastAsia="Arial" w:hAnsi="Arial" w:cs="Arial"/>
      <w:b/>
      <w:bCs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92FC5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2FC5"/>
  </w:style>
  <w:style w:type="character" w:customStyle="1" w:styleId="CorpotestoCarattere">
    <w:name w:val="Corpo testo Carattere"/>
    <w:basedOn w:val="Carpredefinitoparagrafo"/>
    <w:link w:val="Corpotesto"/>
    <w:uiPriority w:val="1"/>
    <w:rsid w:val="00192FC5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1"/>
    <w:qFormat/>
    <w:rsid w:val="00192FC5"/>
    <w:pPr>
      <w:ind w:left="1361" w:hanging="349"/>
    </w:pPr>
  </w:style>
  <w:style w:type="paragraph" w:customStyle="1" w:styleId="TableParagraph">
    <w:name w:val="Table Paragraph"/>
    <w:basedOn w:val="Normale"/>
    <w:uiPriority w:val="1"/>
    <w:qFormat/>
    <w:rsid w:val="00192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6</cp:revision>
  <dcterms:created xsi:type="dcterms:W3CDTF">2023-05-09T13:19:00Z</dcterms:created>
  <dcterms:modified xsi:type="dcterms:W3CDTF">2023-05-10T08:57:00Z</dcterms:modified>
</cp:coreProperties>
</file>