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WTipoDocumento"/>
      </w:pPr>
      <w:bookmarkStart w:id="0" w:name="_Toc33011301"/>
      <w:bookmarkStart w:id="1" w:name="_GoBack"/>
      <w:bookmarkEnd w:id="1"/>
      <w:r>
        <w:t>ANOMALIE CORRETTE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6"/>
        <w:gridCol w:w="3211"/>
        <w:gridCol w:w="3448"/>
      </w:tblGrid>
      <w:tr>
        <w:trPr>
          <w:cantSplit/>
          <w:trHeight w:val="221"/>
          <w:jc w:val="center"/>
        </w:trPr>
        <w:tc>
          <w:tcPr>
            <w:tcW w:w="2273" w:type="dxa"/>
            <w:vMerge w:val="restart"/>
            <w:tcBorders>
              <w:top w:val="nil"/>
              <w:left w:val="nil"/>
              <w:bottom w:val="nil"/>
              <w:right w:val="single" w:sz="4" w:space="0" w:color="365F91"/>
            </w:tcBorders>
            <w:tcMar>
              <w:left w:w="28" w:type="dxa"/>
              <w:right w:w="28" w:type="dxa"/>
            </w:tcMar>
          </w:tcPr>
          <w:p>
            <w:pPr>
              <w:pStyle w:val="CorpoAltF0"/>
              <w:jc w:val="center"/>
              <w:rPr>
                <w:rFonts w:cs="Arial"/>
              </w:rPr>
            </w:pPr>
            <w:bookmarkStart w:id="2" w:name="INDICE"/>
            <w:bookmarkEnd w:id="2"/>
            <w:r>
              <w:rPr>
                <w:noProof/>
                <w:color w:val="000000"/>
                <w:lang w:val="it-IT" w:eastAsia="it-IT"/>
              </w:rPr>
              <w:drawing>
                <wp:inline distT="0" distB="0" distL="0" distR="0">
                  <wp:extent cx="1940943" cy="2728053"/>
                  <wp:effectExtent l="0" t="0" r="2540" b="0"/>
                  <wp:docPr id="6" name="Immagine 6" descr="x_GecomSTUDIO_Parc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_GecomSTUDIO_Parc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9623" cy="2726198"/>
                          </a:xfrm>
                          <a:prstGeom prst="rect">
                            <a:avLst/>
                          </a:prstGeom>
                          <a:noFill/>
                          <a:ln>
                            <a:noFill/>
                          </a:ln>
                        </pic:spPr>
                      </pic:pic>
                    </a:graphicData>
                  </a:graphic>
                </wp:inline>
              </w:drawing>
            </w:r>
          </w:p>
        </w:tc>
        <w:tc>
          <w:tcPr>
            <w:tcW w:w="7375" w:type="dxa"/>
            <w:gridSpan w:val="2"/>
            <w:tcBorders>
              <w:top w:val="single" w:sz="4" w:space="0" w:color="365F91"/>
              <w:left w:val="single" w:sz="4" w:space="0" w:color="365F91"/>
              <w:bottom w:val="single" w:sz="4" w:space="0" w:color="365F91"/>
              <w:right w:val="single" w:sz="4" w:space="0" w:color="365F91"/>
            </w:tcBorders>
            <w:shd w:val="clear" w:color="auto" w:fill="CCCCCC"/>
            <w:vAlign w:val="center"/>
          </w:tcPr>
          <w:p>
            <w:pPr>
              <w:pStyle w:val="CorpoAltF0"/>
              <w:rPr>
                <w:rFonts w:cs="Arial"/>
                <w:b/>
              </w:rPr>
            </w:pPr>
            <w:r>
              <w:rPr>
                <w:rFonts w:cs="Arial"/>
                <w:b/>
              </w:rPr>
              <w:t>RELEASE Versione 2015.0</w:t>
            </w:r>
            <w:r>
              <w:rPr>
                <w:rFonts w:cs="Arial"/>
                <w:b/>
                <w:lang w:val="it-IT"/>
              </w:rPr>
              <w:t>3.01</w:t>
            </w:r>
          </w:p>
        </w:tc>
      </w:tr>
      <w:tr>
        <w:trPr>
          <w:cantSplit/>
          <w:trHeight w:val="268"/>
          <w:jc w:val="center"/>
        </w:trPr>
        <w:tc>
          <w:tcPr>
            <w:tcW w:w="2273" w:type="dxa"/>
            <w:vMerge/>
            <w:tcBorders>
              <w:left w:val="nil"/>
              <w:bottom w:val="nil"/>
              <w:right w:val="single" w:sz="4" w:space="0" w:color="365F91"/>
            </w:tcBorders>
            <w:tcMar>
              <w:left w:w="28" w:type="dxa"/>
              <w:right w:w="28" w:type="dxa"/>
            </w:tcMar>
          </w:tcPr>
          <w:p>
            <w:pPr>
              <w:rPr>
                <w:color w:val="000000"/>
              </w:rPr>
            </w:pPr>
          </w:p>
        </w:tc>
        <w:tc>
          <w:tcPr>
            <w:tcW w:w="3544" w:type="dxa"/>
            <w:tcBorders>
              <w:top w:val="single" w:sz="4" w:space="0" w:color="365F91"/>
              <w:left w:val="single" w:sz="4" w:space="0" w:color="365F91"/>
              <w:bottom w:val="single" w:sz="4" w:space="0" w:color="365F91"/>
              <w:right w:val="single" w:sz="4" w:space="0" w:color="365F91"/>
            </w:tcBorders>
            <w:vAlign w:val="center"/>
          </w:tcPr>
          <w:p>
            <w:pPr>
              <w:pStyle w:val="Intestazione"/>
              <w:tabs>
                <w:tab w:val="clear" w:pos="4819"/>
                <w:tab w:val="clear" w:pos="9638"/>
              </w:tabs>
              <w:ind w:right="227"/>
              <w:jc w:val="right"/>
              <w:rPr>
                <w:rFonts w:ascii="Arial" w:hAnsi="Arial" w:cs="Arial"/>
                <w:b/>
                <w:bCs/>
              </w:rPr>
            </w:pPr>
            <w:r>
              <w:rPr>
                <w:rFonts w:ascii="Arial" w:hAnsi="Arial" w:cs="Arial"/>
                <w:b/>
                <w:bCs/>
              </w:rPr>
              <w:t>Applicativo:</w:t>
            </w:r>
          </w:p>
        </w:tc>
        <w:tc>
          <w:tcPr>
            <w:tcW w:w="3831" w:type="dxa"/>
            <w:tcBorders>
              <w:top w:val="single" w:sz="4" w:space="0" w:color="365F91"/>
              <w:left w:val="single" w:sz="4" w:space="0" w:color="365F91"/>
              <w:bottom w:val="single" w:sz="4" w:space="0" w:color="365F91"/>
              <w:right w:val="single" w:sz="4" w:space="0" w:color="365F91"/>
            </w:tcBorders>
            <w:vAlign w:val="center"/>
          </w:tcPr>
          <w:p>
            <w:pPr>
              <w:pStyle w:val="Intestazione"/>
              <w:tabs>
                <w:tab w:val="clear" w:pos="4819"/>
                <w:tab w:val="clear" w:pos="9638"/>
              </w:tabs>
              <w:spacing w:before="120" w:after="120"/>
              <w:rPr>
                <w:rFonts w:ascii="Arial" w:hAnsi="Arial" w:cs="Arial"/>
                <w:sz w:val="28"/>
                <w:szCs w:val="28"/>
              </w:rPr>
            </w:pPr>
            <w:r>
              <w:rPr>
                <w:rFonts w:ascii="Arial" w:hAnsi="Arial" w:cs="Arial"/>
                <w:b/>
                <w:sz w:val="28"/>
                <w:szCs w:val="28"/>
              </w:rPr>
              <w:t>Parcellazione</w:t>
            </w:r>
          </w:p>
        </w:tc>
      </w:tr>
      <w:tr>
        <w:trPr>
          <w:cantSplit/>
          <w:trHeight w:val="266"/>
          <w:jc w:val="center"/>
        </w:trPr>
        <w:tc>
          <w:tcPr>
            <w:tcW w:w="2273" w:type="dxa"/>
            <w:vMerge/>
            <w:tcBorders>
              <w:left w:val="nil"/>
              <w:bottom w:val="nil"/>
              <w:right w:val="single" w:sz="4" w:space="0" w:color="365F91"/>
            </w:tcBorders>
            <w:tcMar>
              <w:left w:w="28" w:type="dxa"/>
              <w:right w:w="28" w:type="dxa"/>
            </w:tcMar>
          </w:tcPr>
          <w:p>
            <w:pPr>
              <w:rPr>
                <w:color w:val="000000"/>
              </w:rPr>
            </w:pPr>
          </w:p>
        </w:tc>
        <w:tc>
          <w:tcPr>
            <w:tcW w:w="3544" w:type="dxa"/>
            <w:tcBorders>
              <w:top w:val="single" w:sz="4" w:space="0" w:color="365F91"/>
              <w:left w:val="single" w:sz="4" w:space="0" w:color="365F91"/>
              <w:bottom w:val="single" w:sz="4" w:space="0" w:color="365F91"/>
              <w:right w:val="single" w:sz="4" w:space="0" w:color="365F91"/>
            </w:tcBorders>
            <w:vAlign w:val="center"/>
          </w:tcPr>
          <w:p>
            <w:pPr>
              <w:pStyle w:val="Intestazione"/>
              <w:tabs>
                <w:tab w:val="clear" w:pos="4819"/>
                <w:tab w:val="clear" w:pos="9638"/>
              </w:tabs>
              <w:ind w:right="227"/>
              <w:jc w:val="right"/>
              <w:rPr>
                <w:rFonts w:ascii="Arial" w:hAnsi="Arial" w:cs="Arial"/>
                <w:b/>
                <w:bCs/>
              </w:rPr>
            </w:pPr>
            <w:r>
              <w:rPr>
                <w:rFonts w:ascii="Arial" w:hAnsi="Arial" w:cs="Arial"/>
                <w:b/>
                <w:bCs/>
              </w:rPr>
              <w:t>Oggetto:</w:t>
            </w:r>
          </w:p>
        </w:tc>
        <w:tc>
          <w:tcPr>
            <w:tcW w:w="3831" w:type="dxa"/>
            <w:tcBorders>
              <w:top w:val="single" w:sz="4" w:space="0" w:color="365F91"/>
              <w:left w:val="single" w:sz="4" w:space="0" w:color="365F91"/>
              <w:bottom w:val="single" w:sz="4" w:space="0" w:color="365F91"/>
              <w:right w:val="single" w:sz="4" w:space="0" w:color="365F91"/>
            </w:tcBorders>
            <w:vAlign w:val="center"/>
          </w:tcPr>
          <w:p>
            <w:pPr>
              <w:pStyle w:val="Intestazione"/>
              <w:tabs>
                <w:tab w:val="clear" w:pos="4819"/>
                <w:tab w:val="clear" w:pos="9638"/>
              </w:tabs>
              <w:rPr>
                <w:rFonts w:ascii="Arial" w:hAnsi="Arial" w:cs="Arial"/>
                <w:b/>
              </w:rPr>
            </w:pPr>
            <w:r>
              <w:rPr>
                <w:rFonts w:ascii="Arial" w:hAnsi="Arial" w:cs="Arial"/>
              </w:rPr>
              <w:t>Aggiornamento procedura</w:t>
            </w:r>
          </w:p>
        </w:tc>
      </w:tr>
      <w:tr>
        <w:trPr>
          <w:cantSplit/>
          <w:trHeight w:val="266"/>
          <w:jc w:val="center"/>
        </w:trPr>
        <w:tc>
          <w:tcPr>
            <w:tcW w:w="2273" w:type="dxa"/>
            <w:vMerge/>
            <w:tcBorders>
              <w:left w:val="nil"/>
              <w:bottom w:val="nil"/>
              <w:right w:val="single" w:sz="4" w:space="0" w:color="365F91"/>
            </w:tcBorders>
            <w:tcMar>
              <w:left w:w="28" w:type="dxa"/>
              <w:right w:w="28" w:type="dxa"/>
            </w:tcMar>
          </w:tcPr>
          <w:p>
            <w:pPr>
              <w:rPr>
                <w:color w:val="000000"/>
              </w:rPr>
            </w:pPr>
          </w:p>
        </w:tc>
        <w:tc>
          <w:tcPr>
            <w:tcW w:w="3544" w:type="dxa"/>
            <w:tcBorders>
              <w:top w:val="single" w:sz="4" w:space="0" w:color="365F91"/>
              <w:left w:val="single" w:sz="4" w:space="0" w:color="365F91"/>
              <w:bottom w:val="single" w:sz="4" w:space="0" w:color="365F91"/>
              <w:right w:val="single" w:sz="4" w:space="0" w:color="365F91"/>
            </w:tcBorders>
            <w:vAlign w:val="center"/>
          </w:tcPr>
          <w:p>
            <w:pPr>
              <w:pStyle w:val="Intestazione"/>
              <w:tabs>
                <w:tab w:val="clear" w:pos="4819"/>
                <w:tab w:val="clear" w:pos="9638"/>
              </w:tabs>
              <w:ind w:right="227"/>
              <w:jc w:val="right"/>
              <w:rPr>
                <w:rFonts w:ascii="Arial" w:hAnsi="Arial" w:cs="Arial"/>
                <w:b/>
                <w:bCs/>
              </w:rPr>
            </w:pPr>
            <w:r>
              <w:rPr>
                <w:rFonts w:ascii="Arial" w:hAnsi="Arial" w:cs="Arial"/>
                <w:b/>
                <w:bCs/>
              </w:rPr>
              <w:t>Versione:</w:t>
            </w:r>
          </w:p>
        </w:tc>
        <w:tc>
          <w:tcPr>
            <w:tcW w:w="3831" w:type="dxa"/>
            <w:tcBorders>
              <w:top w:val="single" w:sz="4" w:space="0" w:color="365F91"/>
              <w:left w:val="single" w:sz="4" w:space="0" w:color="365F91"/>
              <w:bottom w:val="single" w:sz="4" w:space="0" w:color="365F91"/>
              <w:right w:val="single" w:sz="4" w:space="0" w:color="365F91"/>
            </w:tcBorders>
            <w:vAlign w:val="center"/>
          </w:tcPr>
          <w:p>
            <w:pPr>
              <w:pStyle w:val="Intestazione"/>
              <w:tabs>
                <w:tab w:val="clear" w:pos="4819"/>
                <w:tab w:val="clear" w:pos="9638"/>
              </w:tabs>
              <w:rPr>
                <w:rFonts w:ascii="Arial" w:hAnsi="Arial" w:cs="Arial"/>
                <w:b/>
              </w:rPr>
            </w:pPr>
            <w:r>
              <w:rPr>
                <w:rFonts w:ascii="Arial" w:hAnsi="Arial" w:cs="Arial"/>
                <w:b/>
              </w:rPr>
              <w:t>2015.03.01 (Update)</w:t>
            </w:r>
          </w:p>
        </w:tc>
      </w:tr>
      <w:tr>
        <w:trPr>
          <w:cantSplit/>
          <w:trHeight w:val="266"/>
          <w:jc w:val="center"/>
        </w:trPr>
        <w:tc>
          <w:tcPr>
            <w:tcW w:w="2273" w:type="dxa"/>
            <w:vMerge/>
            <w:tcBorders>
              <w:left w:val="nil"/>
              <w:bottom w:val="nil"/>
              <w:right w:val="single" w:sz="4" w:space="0" w:color="365F91"/>
            </w:tcBorders>
            <w:tcMar>
              <w:left w:w="28" w:type="dxa"/>
              <w:right w:w="28" w:type="dxa"/>
            </w:tcMar>
          </w:tcPr>
          <w:p>
            <w:pPr>
              <w:rPr>
                <w:color w:val="000000"/>
              </w:rPr>
            </w:pPr>
          </w:p>
        </w:tc>
        <w:tc>
          <w:tcPr>
            <w:tcW w:w="3544" w:type="dxa"/>
            <w:tcBorders>
              <w:top w:val="single" w:sz="4" w:space="0" w:color="365F91"/>
              <w:left w:val="single" w:sz="4" w:space="0" w:color="365F91"/>
              <w:bottom w:val="single" w:sz="4" w:space="0" w:color="365F91"/>
              <w:right w:val="single" w:sz="4" w:space="0" w:color="365F91"/>
            </w:tcBorders>
            <w:vAlign w:val="center"/>
          </w:tcPr>
          <w:p>
            <w:pPr>
              <w:pStyle w:val="Intestazione"/>
              <w:tabs>
                <w:tab w:val="clear" w:pos="4819"/>
                <w:tab w:val="clear" w:pos="9638"/>
              </w:tabs>
              <w:ind w:right="227"/>
              <w:jc w:val="right"/>
              <w:rPr>
                <w:rFonts w:ascii="Arial" w:hAnsi="Arial" w:cs="Arial"/>
                <w:b/>
                <w:bCs/>
              </w:rPr>
            </w:pPr>
            <w:r>
              <w:rPr>
                <w:rFonts w:ascii="Arial" w:hAnsi="Arial" w:cs="Arial"/>
                <w:b/>
                <w:bCs/>
              </w:rPr>
              <w:t>Data di rilascio:</w:t>
            </w:r>
          </w:p>
        </w:tc>
        <w:tc>
          <w:tcPr>
            <w:tcW w:w="3831" w:type="dxa"/>
            <w:tcBorders>
              <w:top w:val="single" w:sz="4" w:space="0" w:color="365F91"/>
              <w:left w:val="single" w:sz="4" w:space="0" w:color="365F91"/>
              <w:bottom w:val="single" w:sz="4" w:space="0" w:color="365F91"/>
              <w:right w:val="single" w:sz="4" w:space="0" w:color="365F91"/>
            </w:tcBorders>
            <w:vAlign w:val="center"/>
          </w:tcPr>
          <w:p>
            <w:pPr>
              <w:pStyle w:val="Intestazione"/>
              <w:tabs>
                <w:tab w:val="clear" w:pos="4819"/>
                <w:tab w:val="clear" w:pos="9638"/>
              </w:tabs>
              <w:rPr>
                <w:rFonts w:ascii="Arial" w:hAnsi="Arial" w:cs="Arial"/>
                <w:b/>
              </w:rPr>
            </w:pPr>
            <w:r>
              <w:rPr>
                <w:rFonts w:ascii="Arial" w:hAnsi="Arial" w:cs="Arial"/>
                <w:b/>
              </w:rPr>
              <w:t>09.02.2016</w:t>
            </w:r>
          </w:p>
        </w:tc>
      </w:tr>
      <w:tr>
        <w:trPr>
          <w:cantSplit/>
          <w:trHeight w:val="266"/>
          <w:jc w:val="center"/>
        </w:trPr>
        <w:tc>
          <w:tcPr>
            <w:tcW w:w="2273" w:type="dxa"/>
            <w:vMerge/>
            <w:tcBorders>
              <w:left w:val="nil"/>
              <w:bottom w:val="nil"/>
              <w:right w:val="single" w:sz="4" w:space="0" w:color="365F91"/>
            </w:tcBorders>
            <w:tcMar>
              <w:left w:w="28" w:type="dxa"/>
              <w:right w:w="28" w:type="dxa"/>
            </w:tcMar>
          </w:tcPr>
          <w:p>
            <w:pPr>
              <w:rPr>
                <w:color w:val="000000"/>
              </w:rPr>
            </w:pPr>
          </w:p>
        </w:tc>
        <w:tc>
          <w:tcPr>
            <w:tcW w:w="3544" w:type="dxa"/>
            <w:tcBorders>
              <w:top w:val="single" w:sz="4" w:space="0" w:color="365F91"/>
              <w:left w:val="single" w:sz="4" w:space="0" w:color="365F91"/>
              <w:bottom w:val="single" w:sz="4" w:space="0" w:color="365F91"/>
              <w:right w:val="single" w:sz="4" w:space="0" w:color="365F91"/>
            </w:tcBorders>
            <w:vAlign w:val="center"/>
          </w:tcPr>
          <w:p>
            <w:pPr>
              <w:pStyle w:val="Intestazione"/>
              <w:tabs>
                <w:tab w:val="clear" w:pos="4819"/>
                <w:tab w:val="clear" w:pos="9638"/>
              </w:tabs>
              <w:ind w:right="227"/>
              <w:jc w:val="right"/>
              <w:rPr>
                <w:rFonts w:ascii="Arial" w:hAnsi="Arial" w:cs="Arial"/>
                <w:b/>
                <w:bCs/>
              </w:rPr>
            </w:pPr>
            <w:r>
              <w:rPr>
                <w:rFonts w:ascii="Arial" w:hAnsi="Arial" w:cs="Arial"/>
                <w:b/>
                <w:bCs/>
              </w:rPr>
              <w:t>Riferimento:</w:t>
            </w:r>
          </w:p>
        </w:tc>
        <w:tc>
          <w:tcPr>
            <w:tcW w:w="3831" w:type="dxa"/>
            <w:tcBorders>
              <w:top w:val="single" w:sz="4" w:space="0" w:color="365F91"/>
              <w:left w:val="single" w:sz="4" w:space="0" w:color="365F91"/>
              <w:bottom w:val="single" w:sz="4" w:space="0" w:color="365F91"/>
              <w:right w:val="single" w:sz="4" w:space="0" w:color="365F91"/>
            </w:tcBorders>
            <w:vAlign w:val="center"/>
          </w:tcPr>
          <w:p>
            <w:pPr>
              <w:pStyle w:val="Intestazione"/>
              <w:tabs>
                <w:tab w:val="clear" w:pos="4819"/>
                <w:tab w:val="clear" w:pos="9638"/>
              </w:tabs>
              <w:rPr>
                <w:rFonts w:ascii="Arial" w:hAnsi="Arial" w:cs="Arial"/>
                <w:b/>
              </w:rPr>
            </w:pPr>
            <w:r>
              <w:rPr>
                <w:rFonts w:ascii="Arial" w:hAnsi="Arial" w:cs="Arial"/>
                <w:b/>
              </w:rPr>
              <w:t>Anomalie Corrette</w:t>
            </w:r>
          </w:p>
        </w:tc>
      </w:tr>
      <w:tr>
        <w:trPr>
          <w:cantSplit/>
          <w:trHeight w:val="266"/>
          <w:jc w:val="center"/>
        </w:trPr>
        <w:tc>
          <w:tcPr>
            <w:tcW w:w="2273" w:type="dxa"/>
            <w:vMerge/>
            <w:tcBorders>
              <w:left w:val="nil"/>
              <w:bottom w:val="nil"/>
              <w:right w:val="single" w:sz="4" w:space="0" w:color="365F91"/>
            </w:tcBorders>
            <w:tcMar>
              <w:left w:w="28" w:type="dxa"/>
              <w:right w:w="28" w:type="dxa"/>
            </w:tcMar>
          </w:tcPr>
          <w:p>
            <w:pPr>
              <w:rPr>
                <w:color w:val="000000"/>
              </w:rPr>
            </w:pPr>
          </w:p>
        </w:tc>
        <w:tc>
          <w:tcPr>
            <w:tcW w:w="3544" w:type="dxa"/>
            <w:tcBorders>
              <w:top w:val="single" w:sz="4" w:space="0" w:color="365F91"/>
              <w:left w:val="single" w:sz="4" w:space="0" w:color="365F91"/>
              <w:bottom w:val="single" w:sz="4" w:space="0" w:color="365F91"/>
              <w:right w:val="single" w:sz="4" w:space="0" w:color="365F91"/>
            </w:tcBorders>
            <w:vAlign w:val="center"/>
          </w:tcPr>
          <w:p>
            <w:pPr>
              <w:pStyle w:val="Intestazione"/>
              <w:tabs>
                <w:tab w:val="clear" w:pos="4819"/>
                <w:tab w:val="clear" w:pos="9638"/>
              </w:tabs>
              <w:ind w:right="227"/>
              <w:jc w:val="right"/>
              <w:rPr>
                <w:rFonts w:ascii="Arial" w:hAnsi="Arial" w:cs="Arial"/>
                <w:b/>
                <w:bCs/>
              </w:rPr>
            </w:pPr>
            <w:r>
              <w:rPr>
                <w:rFonts w:ascii="Arial" w:hAnsi="Arial" w:cs="Arial"/>
                <w:b/>
                <w:bCs/>
              </w:rPr>
              <w:t>Classificazione:</w:t>
            </w:r>
          </w:p>
        </w:tc>
        <w:tc>
          <w:tcPr>
            <w:tcW w:w="3831" w:type="dxa"/>
            <w:tcBorders>
              <w:top w:val="single" w:sz="4" w:space="0" w:color="365F91"/>
              <w:left w:val="single" w:sz="4" w:space="0" w:color="365F91"/>
              <w:bottom w:val="single" w:sz="4" w:space="0" w:color="365F91"/>
              <w:right w:val="single" w:sz="4" w:space="0" w:color="365F91"/>
            </w:tcBorders>
            <w:vAlign w:val="center"/>
          </w:tcPr>
          <w:p>
            <w:pPr>
              <w:pStyle w:val="Intestazione"/>
              <w:tabs>
                <w:tab w:val="clear" w:pos="4819"/>
                <w:tab w:val="clear" w:pos="9638"/>
              </w:tabs>
              <w:rPr>
                <w:rFonts w:ascii="Arial" w:hAnsi="Arial" w:cs="Arial"/>
                <w:b/>
              </w:rPr>
            </w:pPr>
            <w:r>
              <w:rPr>
                <w:rFonts w:ascii="Arial" w:hAnsi="Arial" w:cs="Arial"/>
                <w:b/>
              </w:rPr>
              <w:t>Guida utente</w:t>
            </w:r>
          </w:p>
        </w:tc>
      </w:tr>
    </w:tbl>
    <w:p>
      <w:pPr>
        <w:pStyle w:val="corpoAltF"/>
      </w:pPr>
    </w:p>
    <w:p>
      <w:pPr>
        <w:pStyle w:val="corpoAltF"/>
      </w:pPr>
    </w:p>
    <w:p>
      <w:pPr>
        <w:pStyle w:val="WWNewPage"/>
      </w:pPr>
    </w:p>
    <w:p>
      <w:pPr>
        <w:pStyle w:val="corpoAltF"/>
        <w:pBdr>
          <w:top w:val="single" w:sz="12" w:space="1" w:color="365F91"/>
          <w:left w:val="single" w:sz="12" w:space="4" w:color="365F91"/>
          <w:bottom w:val="single" w:sz="18" w:space="1" w:color="365F91"/>
          <w:right w:val="single" w:sz="18" w:space="4" w:color="365F91"/>
        </w:pBdr>
        <w:ind w:left="142" w:right="141"/>
        <w:jc w:val="center"/>
        <w:rPr>
          <w:b/>
          <w:i/>
          <w:spacing w:val="14"/>
          <w:sz w:val="28"/>
          <w:szCs w:val="28"/>
        </w:rPr>
      </w:pPr>
      <w:r>
        <w:rPr>
          <w:b/>
          <w:i/>
          <w:spacing w:val="14"/>
          <w:sz w:val="28"/>
          <w:szCs w:val="28"/>
        </w:rPr>
        <w:t>ANOMALIE CORRETTE</w:t>
      </w:r>
    </w:p>
    <w:p>
      <w:pPr>
        <w:pStyle w:val="corpoAltF"/>
      </w:pPr>
    </w:p>
    <w:p>
      <w:pPr>
        <w:pStyle w:val="Sommario4"/>
        <w:rPr>
          <w:rFonts w:asciiTheme="minorHAnsi" w:eastAsiaTheme="minorEastAsia" w:hAnsiTheme="minorHAnsi" w:cstheme="minorBidi"/>
          <w:i w:val="0"/>
          <w:sz w:val="22"/>
          <w:szCs w:val="22"/>
        </w:rPr>
      </w:pPr>
      <w:r>
        <w:rPr>
          <w:rStyle w:val="Collegamentoipertestuale"/>
          <w:i w:val="0"/>
          <w:iCs/>
          <w:color w:val="auto"/>
          <w:spacing w:val="-20"/>
          <w:szCs w:val="28"/>
          <w:u w:val="none"/>
        </w:rPr>
        <w:fldChar w:fldCharType="begin"/>
      </w:r>
      <w:r>
        <w:rPr>
          <w:rStyle w:val="Collegamentoipertestuale"/>
          <w:iCs/>
          <w:color w:val="auto"/>
          <w:spacing w:val="-20"/>
          <w:szCs w:val="28"/>
          <w:u w:val="none"/>
        </w:rPr>
        <w:instrText xml:space="preserve"> TOC \h \z \t "TS-titolo-01;1;TS-titolo-04;4;TS-titolo-Comando;2;TS-titolo-05;5;WW_NormativaSoftware;3" </w:instrText>
      </w:r>
      <w:r>
        <w:rPr>
          <w:rStyle w:val="Collegamentoipertestuale"/>
          <w:i w:val="0"/>
          <w:iCs/>
          <w:color w:val="auto"/>
          <w:spacing w:val="-20"/>
          <w:szCs w:val="28"/>
          <w:u w:val="none"/>
        </w:rPr>
        <w:fldChar w:fldCharType="separate"/>
      </w:r>
      <w:hyperlink w:anchor="_Toc442778236" w:history="1">
        <w:r>
          <w:rPr>
            <w:rStyle w:val="Collegamentoipertestuale"/>
          </w:rPr>
          <w:t>MOVSTU – Gestione movimenti</w:t>
        </w:r>
        <w:r>
          <w:rPr>
            <w:webHidden/>
          </w:rPr>
          <w:tab/>
        </w:r>
        <w:r>
          <w:rPr>
            <w:webHidden/>
          </w:rPr>
          <w:fldChar w:fldCharType="begin"/>
        </w:r>
        <w:r>
          <w:rPr>
            <w:webHidden/>
          </w:rPr>
          <w:instrText xml:space="preserve"> PAGEREF _Toc442778236 \h </w:instrText>
        </w:r>
        <w:r>
          <w:rPr>
            <w:webHidden/>
          </w:rPr>
        </w:r>
        <w:r>
          <w:rPr>
            <w:webHidden/>
          </w:rPr>
          <w:fldChar w:fldCharType="separate"/>
        </w:r>
        <w:r>
          <w:rPr>
            <w:webHidden/>
          </w:rPr>
          <w:t>2</w:t>
        </w:r>
        <w:r>
          <w:rPr>
            <w:webHidden/>
          </w:rPr>
          <w:fldChar w:fldCharType="end"/>
        </w:r>
      </w:hyperlink>
    </w:p>
    <w:p>
      <w:pPr>
        <w:pStyle w:val="Sommario4"/>
        <w:rPr>
          <w:rFonts w:asciiTheme="minorHAnsi" w:eastAsiaTheme="minorEastAsia" w:hAnsiTheme="minorHAnsi" w:cstheme="minorBidi"/>
          <w:i w:val="0"/>
          <w:sz w:val="22"/>
          <w:szCs w:val="22"/>
        </w:rPr>
      </w:pPr>
      <w:hyperlink w:anchor="_Toc442778237" w:history="1">
        <w:r>
          <w:rPr>
            <w:rStyle w:val="Collegamentoipertestuale"/>
          </w:rPr>
          <w:t>MOVSTUA – Gestione movimenti da voci automatiche</w:t>
        </w:r>
        <w:r>
          <w:rPr>
            <w:webHidden/>
          </w:rPr>
          <w:tab/>
        </w:r>
        <w:r>
          <w:rPr>
            <w:webHidden/>
          </w:rPr>
          <w:fldChar w:fldCharType="begin"/>
        </w:r>
        <w:r>
          <w:rPr>
            <w:webHidden/>
          </w:rPr>
          <w:instrText xml:space="preserve"> PAGEREF _Toc442778237 \h </w:instrText>
        </w:r>
        <w:r>
          <w:rPr>
            <w:webHidden/>
          </w:rPr>
        </w:r>
        <w:r>
          <w:rPr>
            <w:webHidden/>
          </w:rPr>
          <w:fldChar w:fldCharType="separate"/>
        </w:r>
        <w:r>
          <w:rPr>
            <w:webHidden/>
          </w:rPr>
          <w:t>2</w:t>
        </w:r>
        <w:r>
          <w:rPr>
            <w:webHidden/>
          </w:rPr>
          <w:fldChar w:fldCharType="end"/>
        </w:r>
      </w:hyperlink>
    </w:p>
    <w:p>
      <w:pPr>
        <w:pStyle w:val="Sommario4"/>
        <w:rPr>
          <w:rFonts w:asciiTheme="minorHAnsi" w:eastAsiaTheme="minorEastAsia" w:hAnsiTheme="minorHAnsi" w:cstheme="minorBidi"/>
          <w:i w:val="0"/>
          <w:sz w:val="22"/>
          <w:szCs w:val="22"/>
        </w:rPr>
      </w:pPr>
      <w:hyperlink w:anchor="_Toc442778238" w:history="1">
        <w:r>
          <w:rPr>
            <w:rStyle w:val="Collegamentoipertestuale"/>
          </w:rPr>
          <w:t>FATSTU2 – Notule e fatture acconto programmato</w:t>
        </w:r>
        <w:r>
          <w:rPr>
            <w:webHidden/>
          </w:rPr>
          <w:tab/>
        </w:r>
        <w:r>
          <w:rPr>
            <w:webHidden/>
          </w:rPr>
          <w:fldChar w:fldCharType="begin"/>
        </w:r>
        <w:r>
          <w:rPr>
            <w:webHidden/>
          </w:rPr>
          <w:instrText xml:space="preserve"> PAGEREF _Toc442778238 \h </w:instrText>
        </w:r>
        <w:r>
          <w:rPr>
            <w:webHidden/>
          </w:rPr>
        </w:r>
        <w:r>
          <w:rPr>
            <w:webHidden/>
          </w:rPr>
          <w:fldChar w:fldCharType="separate"/>
        </w:r>
        <w:r>
          <w:rPr>
            <w:webHidden/>
          </w:rPr>
          <w:t>2</w:t>
        </w:r>
        <w:r>
          <w:rPr>
            <w:webHidden/>
          </w:rPr>
          <w:fldChar w:fldCharType="end"/>
        </w:r>
      </w:hyperlink>
    </w:p>
    <w:p>
      <w:pPr>
        <w:pStyle w:val="Sommario4"/>
        <w:rPr>
          <w:rFonts w:asciiTheme="minorHAnsi" w:eastAsiaTheme="minorEastAsia" w:hAnsiTheme="minorHAnsi" w:cstheme="minorBidi"/>
          <w:i w:val="0"/>
          <w:sz w:val="22"/>
          <w:szCs w:val="22"/>
        </w:rPr>
      </w:pPr>
      <w:hyperlink w:anchor="_Toc442778239" w:history="1">
        <w:r>
          <w:rPr>
            <w:rStyle w:val="Collegamentoipertestuale"/>
          </w:rPr>
          <w:t>Adeguamento con modulo “Gestione Studio” versione 2016.00.00</w:t>
        </w:r>
        <w:r>
          <w:rPr>
            <w:webHidden/>
          </w:rPr>
          <w:tab/>
        </w:r>
        <w:r>
          <w:rPr>
            <w:webHidden/>
          </w:rPr>
          <w:fldChar w:fldCharType="begin"/>
        </w:r>
        <w:r>
          <w:rPr>
            <w:webHidden/>
          </w:rPr>
          <w:instrText xml:space="preserve"> PAGEREF _Toc442778239 \h </w:instrText>
        </w:r>
        <w:r>
          <w:rPr>
            <w:webHidden/>
          </w:rPr>
        </w:r>
        <w:r>
          <w:rPr>
            <w:webHidden/>
          </w:rPr>
          <w:fldChar w:fldCharType="separate"/>
        </w:r>
        <w:r>
          <w:rPr>
            <w:webHidden/>
          </w:rPr>
          <w:t>3</w:t>
        </w:r>
        <w:r>
          <w:rPr>
            <w:webHidden/>
          </w:rPr>
          <w:fldChar w:fldCharType="end"/>
        </w:r>
      </w:hyperlink>
    </w:p>
    <w:p>
      <w:pPr>
        <w:pStyle w:val="Sommario5"/>
        <w:tabs>
          <w:tab w:val="right" w:leader="dot" w:pos="9629"/>
        </w:tabs>
        <w:rPr>
          <w:rFonts w:asciiTheme="minorHAnsi" w:eastAsiaTheme="minorEastAsia" w:hAnsiTheme="minorHAnsi" w:cstheme="minorBidi"/>
          <w:i w:val="0"/>
          <w:noProof/>
          <w:sz w:val="22"/>
          <w:szCs w:val="22"/>
        </w:rPr>
      </w:pPr>
      <w:hyperlink w:anchor="_Toc442778240" w:history="1">
        <w:r>
          <w:rPr>
            <w:rStyle w:val="Collegamentoipertestuale"/>
            <w:b/>
            <w:noProof/>
          </w:rPr>
          <w:t>ANACLI – Creazione clienti da Gestione Studio</w:t>
        </w:r>
        <w:r>
          <w:rPr>
            <w:noProof/>
            <w:webHidden/>
          </w:rPr>
          <w:tab/>
        </w:r>
        <w:r>
          <w:rPr>
            <w:noProof/>
            <w:webHidden/>
          </w:rPr>
          <w:fldChar w:fldCharType="begin"/>
        </w:r>
        <w:r>
          <w:rPr>
            <w:noProof/>
            <w:webHidden/>
          </w:rPr>
          <w:instrText xml:space="preserve"> PAGEREF _Toc442778240 \h </w:instrText>
        </w:r>
        <w:r>
          <w:rPr>
            <w:noProof/>
            <w:webHidden/>
          </w:rPr>
        </w:r>
        <w:r>
          <w:rPr>
            <w:noProof/>
            <w:webHidden/>
          </w:rPr>
          <w:fldChar w:fldCharType="separate"/>
        </w:r>
        <w:r>
          <w:rPr>
            <w:noProof/>
            <w:webHidden/>
          </w:rPr>
          <w:t>3</w:t>
        </w:r>
        <w:r>
          <w:rPr>
            <w:noProof/>
            <w:webHidden/>
          </w:rPr>
          <w:fldChar w:fldCharType="end"/>
        </w:r>
      </w:hyperlink>
    </w:p>
    <w:p>
      <w:pPr>
        <w:pStyle w:val="Sommario5"/>
        <w:tabs>
          <w:tab w:val="right" w:leader="dot" w:pos="9629"/>
        </w:tabs>
        <w:rPr>
          <w:rFonts w:asciiTheme="minorHAnsi" w:eastAsiaTheme="minorEastAsia" w:hAnsiTheme="minorHAnsi" w:cstheme="minorBidi"/>
          <w:i w:val="0"/>
          <w:noProof/>
          <w:sz w:val="22"/>
          <w:szCs w:val="22"/>
        </w:rPr>
      </w:pPr>
      <w:hyperlink w:anchor="_Toc442778241" w:history="1">
        <w:r>
          <w:rPr>
            <w:rStyle w:val="Collegamentoipertestuale"/>
            <w:b/>
            <w:noProof/>
          </w:rPr>
          <w:t>STARTKIT – Starter kit</w:t>
        </w:r>
        <w:r>
          <w:rPr>
            <w:noProof/>
            <w:webHidden/>
          </w:rPr>
          <w:tab/>
        </w:r>
        <w:r>
          <w:rPr>
            <w:noProof/>
            <w:webHidden/>
          </w:rPr>
          <w:fldChar w:fldCharType="begin"/>
        </w:r>
        <w:r>
          <w:rPr>
            <w:noProof/>
            <w:webHidden/>
          </w:rPr>
          <w:instrText xml:space="preserve"> PAGEREF _Toc442778241 \h </w:instrText>
        </w:r>
        <w:r>
          <w:rPr>
            <w:noProof/>
            <w:webHidden/>
          </w:rPr>
        </w:r>
        <w:r>
          <w:rPr>
            <w:noProof/>
            <w:webHidden/>
          </w:rPr>
          <w:fldChar w:fldCharType="separate"/>
        </w:r>
        <w:r>
          <w:rPr>
            <w:noProof/>
            <w:webHidden/>
          </w:rPr>
          <w:t>3</w:t>
        </w:r>
        <w:r>
          <w:rPr>
            <w:noProof/>
            <w:webHidden/>
          </w:rPr>
          <w:fldChar w:fldCharType="end"/>
        </w:r>
      </w:hyperlink>
    </w:p>
    <w:p>
      <w:pPr>
        <w:pStyle w:val="corpoAltF"/>
        <w:rPr>
          <w:rStyle w:val="Collegamentoipertestuale"/>
          <w:i/>
          <w:iCs/>
          <w:noProof/>
          <w:color w:val="auto"/>
          <w:spacing w:val="-20"/>
          <w:szCs w:val="28"/>
          <w:u w:val="none"/>
        </w:rPr>
      </w:pPr>
      <w:r>
        <w:rPr>
          <w:rStyle w:val="Collegamentoipertestuale"/>
          <w:b/>
          <w:i/>
          <w:iCs/>
          <w:noProof/>
          <w:color w:val="auto"/>
          <w:spacing w:val="-20"/>
          <w:szCs w:val="28"/>
          <w:u w:val="none"/>
        </w:rPr>
        <w:fldChar w:fldCharType="end"/>
      </w:r>
    </w:p>
    <w:p>
      <w:pPr>
        <w:pStyle w:val="CorpoAltF0"/>
        <w:rPr>
          <w:rStyle w:val="Collegamentoipertestuale"/>
          <w:color w:val="auto"/>
          <w:u w:val="none"/>
          <w:lang w:val="it-IT"/>
        </w:rPr>
      </w:pPr>
    </w:p>
    <w:p>
      <w:pPr>
        <w:pStyle w:val="corpoAltF"/>
      </w:pPr>
    </w:p>
    <w:p>
      <w:pPr>
        <w:pStyle w:val="corpoAltF"/>
      </w:pPr>
    </w:p>
    <w:p/>
    <w:p/>
    <w:p/>
    <w:p/>
    <w:p/>
    <w:p/>
    <w:p>
      <w:pPr>
        <w:tabs>
          <w:tab w:val="left" w:pos="5933"/>
        </w:tabs>
      </w:pPr>
    </w:p>
    <w:p>
      <w:pPr>
        <w:tabs>
          <w:tab w:val="left" w:pos="5933"/>
        </w:tabs>
        <w:sectPr>
          <w:headerReference w:type="even" r:id="rId10"/>
          <w:headerReference w:type="default" r:id="rId11"/>
          <w:footerReference w:type="even" r:id="rId12"/>
          <w:footerReference w:type="default" r:id="rId13"/>
          <w:headerReference w:type="first" r:id="rId14"/>
          <w:footerReference w:type="first" r:id="rId15"/>
          <w:pgSz w:w="11907" w:h="16840" w:code="9"/>
          <w:pgMar w:top="567" w:right="1134" w:bottom="1134" w:left="1134" w:header="397" w:footer="397" w:gutter="0"/>
          <w:pgNumType w:chapStyle="1" w:chapSep="period"/>
          <w:cols w:space="720"/>
          <w:noEndnote/>
        </w:sectPr>
      </w:pPr>
    </w:p>
    <w:bookmarkEnd w:id="0"/>
    <w:p>
      <w:pPr>
        <w:jc w:val="both"/>
        <w:rPr>
          <w:rFonts w:ascii="Arial" w:hAnsi="Arial" w:cs="Arial"/>
          <w:sz w:val="20"/>
          <w:szCs w:val="20"/>
        </w:rPr>
      </w:pPr>
    </w:p>
    <w:p>
      <w:pPr>
        <w:jc w:val="both"/>
        <w:rPr>
          <w:rFonts w:ascii="Arial" w:hAnsi="Arial" w:cs="Arial"/>
          <w:sz w:val="20"/>
          <w:szCs w:val="20"/>
        </w:rPr>
      </w:pPr>
    </w:p>
    <w:p>
      <w:pPr>
        <w:pStyle w:val="TS-titolo-04"/>
      </w:pPr>
      <w:bookmarkStart w:id="3" w:name="_Toc442778236"/>
      <w:r>
        <w:t>MOVSTU – Gestione movimenti</w:t>
      </w:r>
      <w:bookmarkEnd w:id="3"/>
    </w:p>
    <w:p>
      <w:pPr>
        <w:jc w:val="both"/>
        <w:rPr>
          <w:rFonts w:ascii="Arial" w:hAnsi="Arial" w:cs="Arial"/>
          <w:sz w:val="20"/>
          <w:szCs w:val="20"/>
        </w:rPr>
      </w:pPr>
    </w:p>
    <w:p>
      <w:pPr>
        <w:pStyle w:val="Paragrafoelenco"/>
        <w:numPr>
          <w:ilvl w:val="0"/>
          <w:numId w:val="28"/>
        </w:numPr>
        <w:jc w:val="both"/>
        <w:rPr>
          <w:rFonts w:ascii="Arial" w:hAnsi="Arial" w:cs="Arial"/>
          <w:sz w:val="20"/>
          <w:szCs w:val="20"/>
        </w:rPr>
      </w:pPr>
      <w:r>
        <w:rPr>
          <w:rFonts w:ascii="Arial" w:hAnsi="Arial" w:cs="Arial"/>
          <w:sz w:val="20"/>
          <w:szCs w:val="20"/>
        </w:rPr>
        <w:t>Non veniva aggiornato il valore esposto nella griglia</w:t>
      </w:r>
    </w:p>
    <w:p>
      <w:pPr>
        <w:jc w:val="both"/>
        <w:rPr>
          <w:rFonts w:ascii="Arial" w:hAnsi="Arial" w:cs="Arial"/>
          <w:i/>
          <w:sz w:val="20"/>
          <w:szCs w:val="20"/>
        </w:rPr>
      </w:pPr>
      <w:r>
        <w:rPr>
          <w:rFonts w:ascii="Arial" w:hAnsi="Arial" w:cs="Arial"/>
          <w:i/>
          <w:sz w:val="20"/>
          <w:szCs w:val="20"/>
        </w:rPr>
        <w:t>condizione:</w:t>
      </w:r>
    </w:p>
    <w:p>
      <w:pPr>
        <w:pStyle w:val="Paragrafoelenco"/>
        <w:numPr>
          <w:ilvl w:val="0"/>
          <w:numId w:val="27"/>
        </w:numPr>
        <w:jc w:val="both"/>
        <w:rPr>
          <w:rFonts w:ascii="Arial" w:hAnsi="Arial" w:cs="Arial"/>
          <w:sz w:val="20"/>
          <w:szCs w:val="20"/>
        </w:rPr>
      </w:pPr>
      <w:r>
        <w:rPr>
          <w:rFonts w:ascii="Arial" w:hAnsi="Arial" w:cs="Arial"/>
          <w:sz w:val="20"/>
          <w:szCs w:val="20"/>
        </w:rPr>
        <w:t>Si variava il campo importo e si selezionava il tasto F9 invece che confermare per uscire dal movimento.</w:t>
      </w:r>
    </w:p>
    <w:p>
      <w:pPr>
        <w:jc w:val="both"/>
        <w:rPr>
          <w:rFonts w:ascii="Arial" w:hAnsi="Arial" w:cs="Arial"/>
          <w:sz w:val="20"/>
          <w:szCs w:val="20"/>
        </w:rPr>
      </w:pPr>
    </w:p>
    <w:p>
      <w:pPr>
        <w:jc w:val="both"/>
        <w:rPr>
          <w:rFonts w:ascii="Arial" w:hAnsi="Arial" w:cs="Arial"/>
          <w:sz w:val="20"/>
          <w:szCs w:val="20"/>
        </w:rPr>
      </w:pPr>
    </w:p>
    <w:p>
      <w:pPr>
        <w:jc w:val="both"/>
        <w:rPr>
          <w:rFonts w:ascii="Arial" w:hAnsi="Arial" w:cs="Arial"/>
          <w:sz w:val="20"/>
          <w:szCs w:val="20"/>
        </w:rPr>
      </w:pPr>
    </w:p>
    <w:p>
      <w:pPr>
        <w:pStyle w:val="Paragrafoelenco"/>
        <w:numPr>
          <w:ilvl w:val="0"/>
          <w:numId w:val="28"/>
        </w:numPr>
        <w:jc w:val="both"/>
        <w:rPr>
          <w:rFonts w:ascii="Arial" w:hAnsi="Arial" w:cs="Arial"/>
          <w:sz w:val="20"/>
          <w:szCs w:val="20"/>
        </w:rPr>
      </w:pPr>
      <w:r>
        <w:rPr>
          <w:rFonts w:ascii="Arial" w:hAnsi="Arial" w:cs="Arial"/>
          <w:sz w:val="20"/>
          <w:szCs w:val="20"/>
        </w:rPr>
        <w:t>Inserendo una causale definita “</w:t>
      </w:r>
      <w:r>
        <w:rPr>
          <w:rFonts w:ascii="Arial" w:hAnsi="Arial" w:cs="Arial"/>
          <w:i/>
          <w:sz w:val="20"/>
          <w:szCs w:val="20"/>
        </w:rPr>
        <w:t>quantità per prezzo</w:t>
      </w:r>
      <w:r>
        <w:rPr>
          <w:rFonts w:ascii="Arial" w:hAnsi="Arial" w:cs="Arial"/>
          <w:sz w:val="20"/>
          <w:szCs w:val="20"/>
        </w:rPr>
        <w:t>” non veniva aggiornato correttamente il campo “Prezzo”.</w:t>
      </w:r>
    </w:p>
    <w:p>
      <w:pPr>
        <w:jc w:val="both"/>
        <w:rPr>
          <w:rFonts w:ascii="Arial" w:hAnsi="Arial" w:cs="Arial"/>
          <w:i/>
          <w:sz w:val="20"/>
          <w:szCs w:val="20"/>
        </w:rPr>
      </w:pPr>
      <w:r>
        <w:rPr>
          <w:rFonts w:ascii="Arial" w:hAnsi="Arial" w:cs="Arial"/>
          <w:i/>
          <w:sz w:val="20"/>
          <w:szCs w:val="20"/>
        </w:rPr>
        <w:t>Condizione:</w:t>
      </w:r>
    </w:p>
    <w:p>
      <w:pPr>
        <w:pStyle w:val="Paragrafoelenco"/>
        <w:numPr>
          <w:ilvl w:val="0"/>
          <w:numId w:val="27"/>
        </w:numPr>
        <w:jc w:val="both"/>
        <w:rPr>
          <w:rFonts w:ascii="Arial" w:hAnsi="Arial" w:cs="Arial"/>
          <w:sz w:val="20"/>
          <w:szCs w:val="20"/>
        </w:rPr>
      </w:pPr>
      <w:r>
        <w:rPr>
          <w:rFonts w:ascii="Arial" w:hAnsi="Arial" w:cs="Arial"/>
          <w:sz w:val="20"/>
          <w:szCs w:val="20"/>
        </w:rPr>
        <w:t>Si premeva il tasto “F6 importo dal netto a pagare”.</w:t>
      </w:r>
    </w:p>
    <w:p>
      <w:pPr>
        <w:jc w:val="both"/>
        <w:rPr>
          <w:rFonts w:ascii="Arial" w:hAnsi="Arial" w:cs="Arial"/>
          <w:sz w:val="20"/>
          <w:szCs w:val="20"/>
        </w:rPr>
      </w:pPr>
    </w:p>
    <w:p>
      <w:pPr>
        <w:jc w:val="both"/>
        <w:rPr>
          <w:rFonts w:ascii="Arial" w:hAnsi="Arial" w:cs="Arial"/>
          <w:sz w:val="20"/>
          <w:szCs w:val="20"/>
          <w:highlight w:val="yellow"/>
        </w:rPr>
      </w:pPr>
    </w:p>
    <w:p>
      <w:pPr>
        <w:jc w:val="both"/>
        <w:rPr>
          <w:rFonts w:ascii="Arial" w:hAnsi="Arial"/>
          <w:sz w:val="20"/>
          <w:highlight w:val="yellow"/>
        </w:rPr>
      </w:pPr>
    </w:p>
    <w:p>
      <w:pPr>
        <w:pStyle w:val="TS-titolo-04"/>
        <w:rPr>
          <w:lang w:val="it-IT"/>
        </w:rPr>
      </w:pPr>
      <w:bookmarkStart w:id="4" w:name="_Toc442707928"/>
      <w:bookmarkStart w:id="5" w:name="_Toc442778237"/>
      <w:r>
        <w:t>MOVSTU</w:t>
      </w:r>
      <w:r>
        <w:rPr>
          <w:lang w:val="it-IT"/>
        </w:rPr>
        <w:t>A</w:t>
      </w:r>
      <w:r>
        <w:t xml:space="preserve"> – Gestione movimenti</w:t>
      </w:r>
      <w:r>
        <w:rPr>
          <w:lang w:val="it-IT"/>
        </w:rPr>
        <w:t xml:space="preserve"> da voci automatiche</w:t>
      </w:r>
      <w:bookmarkEnd w:id="4"/>
      <w:bookmarkEnd w:id="5"/>
    </w:p>
    <w:p>
      <w:pPr>
        <w:jc w:val="both"/>
        <w:rPr>
          <w:rFonts w:ascii="Arial" w:hAnsi="Arial" w:cs="Arial"/>
          <w:iCs/>
          <w:sz w:val="20"/>
          <w:szCs w:val="20"/>
        </w:rPr>
      </w:pPr>
    </w:p>
    <w:p>
      <w:pPr>
        <w:jc w:val="both"/>
        <w:rPr>
          <w:rFonts w:ascii="Arial" w:hAnsi="Arial" w:cs="Arial"/>
          <w:iCs/>
          <w:sz w:val="20"/>
          <w:szCs w:val="20"/>
        </w:rPr>
      </w:pPr>
      <w:r>
        <w:rPr>
          <w:rFonts w:ascii="Arial" w:hAnsi="Arial" w:cs="Arial"/>
          <w:iCs/>
          <w:sz w:val="20"/>
          <w:szCs w:val="20"/>
        </w:rPr>
        <w:t>Il movimento automatico veniva creato in MOVSTU senza importo.</w:t>
      </w:r>
    </w:p>
    <w:p>
      <w:pPr>
        <w:jc w:val="both"/>
        <w:rPr>
          <w:rFonts w:ascii="Arial" w:hAnsi="Arial" w:cs="Arial"/>
          <w:i/>
          <w:iCs/>
          <w:sz w:val="20"/>
          <w:szCs w:val="20"/>
        </w:rPr>
      </w:pPr>
      <w:r>
        <w:rPr>
          <w:rFonts w:ascii="Arial" w:hAnsi="Arial" w:cs="Arial"/>
          <w:i/>
          <w:iCs/>
          <w:sz w:val="20"/>
          <w:szCs w:val="20"/>
        </w:rPr>
        <w:t>condizione:</w:t>
      </w:r>
    </w:p>
    <w:p>
      <w:pPr>
        <w:pStyle w:val="Paragrafoelenco"/>
        <w:numPr>
          <w:ilvl w:val="0"/>
          <w:numId w:val="27"/>
        </w:numPr>
        <w:jc w:val="both"/>
        <w:rPr>
          <w:rFonts w:ascii="Arial" w:hAnsi="Arial" w:cs="Arial"/>
          <w:i/>
          <w:iCs/>
          <w:sz w:val="20"/>
          <w:szCs w:val="20"/>
        </w:rPr>
      </w:pPr>
      <w:r>
        <w:rPr>
          <w:rFonts w:ascii="Arial" w:hAnsi="Arial" w:cs="Arial"/>
          <w:iCs/>
          <w:sz w:val="20"/>
          <w:szCs w:val="20"/>
        </w:rPr>
        <w:t>la voce automatica era collegata ad una causale che in tabella “</w:t>
      </w:r>
      <w:r>
        <w:rPr>
          <w:rFonts w:ascii="Arial" w:hAnsi="Arial" w:cs="Arial"/>
          <w:b/>
          <w:iCs/>
          <w:sz w:val="20"/>
          <w:szCs w:val="20"/>
        </w:rPr>
        <w:t>TBPA06</w:t>
      </w:r>
      <w:r>
        <w:rPr>
          <w:rFonts w:ascii="Arial" w:hAnsi="Arial" w:cs="Arial"/>
          <w:iCs/>
          <w:sz w:val="20"/>
          <w:szCs w:val="20"/>
        </w:rPr>
        <w:t xml:space="preserve"> – Tabella causali per gestione movimenti” aveva una causale di richiamo collegata;</w:t>
      </w:r>
    </w:p>
    <w:p>
      <w:pPr>
        <w:pStyle w:val="Paragrafoelenco"/>
        <w:numPr>
          <w:ilvl w:val="0"/>
          <w:numId w:val="27"/>
        </w:numPr>
        <w:jc w:val="both"/>
        <w:rPr>
          <w:rFonts w:ascii="Arial" w:hAnsi="Arial" w:cs="Arial"/>
          <w:i/>
          <w:iCs/>
          <w:sz w:val="20"/>
          <w:szCs w:val="20"/>
        </w:rPr>
      </w:pPr>
      <w:r>
        <w:rPr>
          <w:rFonts w:ascii="Arial" w:hAnsi="Arial" w:cs="Arial"/>
          <w:iCs/>
          <w:sz w:val="20"/>
          <w:szCs w:val="20"/>
        </w:rPr>
        <w:t>la causale di richiamo collegata non aveva valori nella tabella “</w:t>
      </w:r>
      <w:r>
        <w:rPr>
          <w:rFonts w:ascii="Arial" w:hAnsi="Arial" w:cs="Arial"/>
          <w:b/>
          <w:iCs/>
          <w:sz w:val="20"/>
          <w:szCs w:val="20"/>
        </w:rPr>
        <w:t>TBPA04</w:t>
      </w:r>
      <w:r>
        <w:rPr>
          <w:rFonts w:ascii="Arial" w:hAnsi="Arial" w:cs="Arial"/>
          <w:iCs/>
          <w:sz w:val="20"/>
          <w:szCs w:val="20"/>
        </w:rPr>
        <w:t xml:space="preserve"> – Tabella listino prezzi” ma nel campo “Valore unitario automatico” della tabella “</w:t>
      </w:r>
      <w:r>
        <w:rPr>
          <w:rFonts w:ascii="Arial" w:hAnsi="Arial" w:cs="Arial"/>
          <w:b/>
          <w:iCs/>
          <w:sz w:val="20"/>
          <w:szCs w:val="20"/>
        </w:rPr>
        <w:t>TBPA06</w:t>
      </w:r>
      <w:r>
        <w:rPr>
          <w:rFonts w:ascii="Arial" w:hAnsi="Arial" w:cs="Arial"/>
          <w:iCs/>
          <w:sz w:val="20"/>
          <w:szCs w:val="20"/>
        </w:rPr>
        <w:t xml:space="preserve"> – Tabella causali per gestione movimenti”.</w:t>
      </w:r>
    </w:p>
    <w:p>
      <w:pPr>
        <w:jc w:val="both"/>
        <w:rPr>
          <w:rFonts w:ascii="Arial" w:hAnsi="Arial" w:cs="Arial"/>
          <w:sz w:val="20"/>
          <w:szCs w:val="20"/>
        </w:rPr>
      </w:pPr>
    </w:p>
    <w:p>
      <w:pPr>
        <w:jc w:val="both"/>
        <w:rPr>
          <w:rFonts w:ascii="Arial" w:hAnsi="Arial" w:cs="Arial"/>
          <w:sz w:val="20"/>
          <w:szCs w:val="20"/>
        </w:rPr>
      </w:pPr>
    </w:p>
    <w:p>
      <w:pPr>
        <w:jc w:val="both"/>
        <w:rPr>
          <w:rFonts w:ascii="Arial" w:hAnsi="Arial" w:cs="Arial"/>
          <w:sz w:val="20"/>
          <w:szCs w:val="20"/>
        </w:rPr>
      </w:pPr>
    </w:p>
    <w:p>
      <w:pPr>
        <w:pStyle w:val="TS-titolo-04"/>
        <w:rPr>
          <w:lang w:val="it-IT"/>
        </w:rPr>
      </w:pPr>
      <w:bookmarkStart w:id="6" w:name="_Toc442707929"/>
      <w:bookmarkStart w:id="7" w:name="_Toc442778238"/>
      <w:r>
        <w:rPr>
          <w:lang w:val="it-IT"/>
        </w:rPr>
        <w:t>FATSTU2</w:t>
      </w:r>
      <w:r>
        <w:t xml:space="preserve"> – </w:t>
      </w:r>
      <w:r>
        <w:rPr>
          <w:lang w:val="it-IT"/>
        </w:rPr>
        <w:t>Notule e fatture acconto programmato</w:t>
      </w:r>
      <w:bookmarkEnd w:id="6"/>
      <w:bookmarkEnd w:id="7"/>
    </w:p>
    <w:p>
      <w:pPr>
        <w:jc w:val="both"/>
        <w:rPr>
          <w:rFonts w:ascii="Arial" w:hAnsi="Arial" w:cs="Arial"/>
          <w:iCs/>
          <w:sz w:val="20"/>
          <w:szCs w:val="20"/>
        </w:rPr>
      </w:pPr>
    </w:p>
    <w:p>
      <w:pPr>
        <w:jc w:val="both"/>
        <w:rPr>
          <w:rFonts w:ascii="Arial" w:hAnsi="Arial" w:cs="Arial"/>
          <w:iCs/>
          <w:sz w:val="20"/>
          <w:szCs w:val="20"/>
        </w:rPr>
      </w:pPr>
      <w:r>
        <w:rPr>
          <w:rFonts w:ascii="Arial" w:hAnsi="Arial" w:cs="Arial"/>
          <w:iCs/>
          <w:sz w:val="20"/>
          <w:szCs w:val="20"/>
        </w:rPr>
        <w:t>Il movimento di acconto programmato veniva registrato in “</w:t>
      </w:r>
      <w:r>
        <w:rPr>
          <w:rFonts w:ascii="Arial" w:hAnsi="Arial" w:cs="Arial"/>
          <w:b/>
          <w:iCs/>
          <w:sz w:val="20"/>
          <w:szCs w:val="20"/>
        </w:rPr>
        <w:t>MOVSTU</w:t>
      </w:r>
      <w:r>
        <w:rPr>
          <w:rFonts w:ascii="Arial" w:hAnsi="Arial" w:cs="Arial"/>
          <w:iCs/>
          <w:sz w:val="20"/>
          <w:szCs w:val="20"/>
        </w:rPr>
        <w:t xml:space="preserve"> – Gestione movimenti” con l’importo netto positivo.</w:t>
      </w:r>
    </w:p>
    <w:p>
      <w:pPr>
        <w:jc w:val="both"/>
        <w:rPr>
          <w:rFonts w:ascii="Arial" w:hAnsi="Arial" w:cs="Arial"/>
          <w:iCs/>
          <w:sz w:val="20"/>
          <w:szCs w:val="20"/>
        </w:rPr>
      </w:pPr>
    </w:p>
    <w:p>
      <w:pPr>
        <w:jc w:val="both"/>
        <w:rPr>
          <w:rFonts w:ascii="Arial" w:hAnsi="Arial" w:cs="Arial"/>
          <w:sz w:val="20"/>
          <w:szCs w:val="20"/>
          <w:highlight w:val="yellow"/>
        </w:rPr>
      </w:pPr>
    </w:p>
    <w:p>
      <w:pPr>
        <w:jc w:val="both"/>
        <w:rPr>
          <w:rFonts w:ascii="Arial" w:hAnsi="Arial" w:cs="Arial"/>
          <w:sz w:val="20"/>
          <w:szCs w:val="20"/>
          <w:highlight w:val="yellow"/>
        </w:rPr>
      </w:pPr>
    </w:p>
    <w:p>
      <w:pPr>
        <w:jc w:val="both"/>
        <w:rPr>
          <w:rFonts w:ascii="Arial" w:hAnsi="Arial" w:cs="Arial"/>
          <w:sz w:val="20"/>
          <w:szCs w:val="20"/>
          <w:highlight w:val="yellow"/>
        </w:rPr>
      </w:pPr>
    </w:p>
    <w:p>
      <w:pPr>
        <w:jc w:val="both"/>
        <w:rPr>
          <w:rFonts w:ascii="Arial" w:hAnsi="Arial"/>
          <w:sz w:val="20"/>
          <w:highlight w:val="yellow"/>
        </w:rPr>
      </w:pPr>
    </w:p>
    <w:p>
      <w:pPr>
        <w:jc w:val="both"/>
        <w:rPr>
          <w:rFonts w:ascii="Arial" w:hAnsi="Arial" w:cs="Arial"/>
          <w:iCs/>
          <w:sz w:val="20"/>
          <w:szCs w:val="20"/>
        </w:rPr>
        <w:sectPr>
          <w:headerReference w:type="default" r:id="rId16"/>
          <w:footerReference w:type="default" r:id="rId17"/>
          <w:pgSz w:w="11907" w:h="16840" w:code="9"/>
          <w:pgMar w:top="567" w:right="1134" w:bottom="1134" w:left="1134" w:header="397" w:footer="337" w:gutter="0"/>
          <w:pgNumType w:chapStyle="1" w:chapSep="period"/>
          <w:cols w:space="720"/>
          <w:noEndnote/>
        </w:sectPr>
      </w:pPr>
    </w:p>
    <w:p>
      <w:pPr>
        <w:pStyle w:val="TS-titolo-04"/>
        <w:rPr>
          <w:lang w:val="it-IT"/>
        </w:rPr>
      </w:pPr>
      <w:bookmarkStart w:id="8" w:name="_Toc442778239"/>
      <w:r>
        <w:lastRenderedPageBreak/>
        <w:t>A</w:t>
      </w:r>
      <w:r>
        <w:rPr>
          <w:lang w:val="it-IT"/>
        </w:rPr>
        <w:t xml:space="preserve">deguamento </w:t>
      </w:r>
      <w:r>
        <w:t xml:space="preserve">con </w:t>
      </w:r>
      <w:r>
        <w:rPr>
          <w:lang w:val="it-IT"/>
        </w:rPr>
        <w:t>modulo “</w:t>
      </w:r>
      <w:r>
        <w:t>Gestione Studio</w:t>
      </w:r>
      <w:r>
        <w:rPr>
          <w:lang w:val="it-IT"/>
        </w:rPr>
        <w:t>”</w:t>
      </w:r>
      <w:r>
        <w:t xml:space="preserve"> versione 2016.0</w:t>
      </w:r>
      <w:r>
        <w:rPr>
          <w:lang w:val="it-IT"/>
        </w:rPr>
        <w:t>0</w:t>
      </w:r>
      <w:r>
        <w:t>.</w:t>
      </w:r>
      <w:r>
        <w:rPr>
          <w:lang w:val="it-IT"/>
        </w:rPr>
        <w:t>0</w:t>
      </w:r>
      <w:r>
        <w:t>0</w:t>
      </w:r>
      <w:bookmarkEnd w:id="8"/>
    </w:p>
    <w:p>
      <w:pPr>
        <w:jc w:val="both"/>
        <w:rPr>
          <w:rFonts w:ascii="Arial" w:hAnsi="Arial" w:cs="Arial"/>
          <w:iCs/>
          <w:sz w:val="20"/>
          <w:szCs w:val="20"/>
        </w:rPr>
      </w:pPr>
    </w:p>
    <w:p>
      <w:pPr>
        <w:pStyle w:val="TS-titolo-05"/>
        <w:rPr>
          <w:b/>
          <w:lang w:val="it-IT"/>
        </w:rPr>
      </w:pPr>
      <w:bookmarkStart w:id="9" w:name="_Toc442778240"/>
      <w:r>
        <w:rPr>
          <w:b/>
          <w:lang w:val="it-IT"/>
        </w:rPr>
        <w:t>ANACLI – Creazione clienti da Gestione Studio</w:t>
      </w:r>
      <w:bookmarkEnd w:id="9"/>
    </w:p>
    <w:p>
      <w:pPr>
        <w:jc w:val="both"/>
        <w:rPr>
          <w:rFonts w:ascii="Arial" w:hAnsi="Arial" w:cs="Arial"/>
          <w:iCs/>
          <w:sz w:val="20"/>
          <w:szCs w:val="20"/>
        </w:rPr>
      </w:pPr>
    </w:p>
    <w:p>
      <w:pPr>
        <w:jc w:val="both"/>
        <w:rPr>
          <w:rFonts w:ascii="Arial" w:hAnsi="Arial" w:cs="Arial"/>
          <w:iCs/>
          <w:sz w:val="20"/>
          <w:szCs w:val="20"/>
        </w:rPr>
      </w:pPr>
      <w:r>
        <w:rPr>
          <w:rFonts w:ascii="Arial" w:hAnsi="Arial" w:cs="Arial"/>
          <w:iCs/>
          <w:sz w:val="20"/>
          <w:szCs w:val="20"/>
        </w:rPr>
        <w:t>Se si creava un cliente da Gestione Studio, in Parcellazione non venivano valorizzati i seguenti campi del folder “Dati stampa”:</w:t>
      </w:r>
    </w:p>
    <w:p>
      <w:pPr>
        <w:pStyle w:val="Paragrafoelenco"/>
        <w:numPr>
          <w:ilvl w:val="0"/>
          <w:numId w:val="27"/>
        </w:numPr>
        <w:jc w:val="both"/>
        <w:rPr>
          <w:rFonts w:ascii="Arial" w:hAnsi="Arial" w:cs="Arial"/>
          <w:iCs/>
          <w:sz w:val="20"/>
          <w:szCs w:val="20"/>
        </w:rPr>
      </w:pPr>
      <w:r>
        <w:rPr>
          <w:rFonts w:ascii="Arial" w:hAnsi="Arial" w:cs="Arial"/>
          <w:iCs/>
          <w:sz w:val="20"/>
          <w:szCs w:val="20"/>
        </w:rPr>
        <w:t>“Stampa estratto conto”</w:t>
      </w:r>
    </w:p>
    <w:p>
      <w:pPr>
        <w:pStyle w:val="Paragrafoelenco"/>
        <w:numPr>
          <w:ilvl w:val="0"/>
          <w:numId w:val="27"/>
        </w:numPr>
        <w:jc w:val="both"/>
        <w:rPr>
          <w:rFonts w:ascii="Arial" w:hAnsi="Arial" w:cs="Arial"/>
          <w:iCs/>
          <w:sz w:val="20"/>
          <w:szCs w:val="20"/>
        </w:rPr>
      </w:pPr>
      <w:r>
        <w:rPr>
          <w:rFonts w:ascii="Arial" w:hAnsi="Arial" w:cs="Arial"/>
          <w:iCs/>
          <w:sz w:val="20"/>
          <w:szCs w:val="20"/>
        </w:rPr>
        <w:t>“Esponi sconto su laser/</w:t>
      </w:r>
      <w:proofErr w:type="spellStart"/>
      <w:r>
        <w:rPr>
          <w:rFonts w:ascii="Arial" w:hAnsi="Arial" w:cs="Arial"/>
          <w:iCs/>
          <w:sz w:val="20"/>
          <w:szCs w:val="20"/>
        </w:rPr>
        <w:t>rtf</w:t>
      </w:r>
      <w:proofErr w:type="spellEnd"/>
      <w:r>
        <w:rPr>
          <w:rFonts w:ascii="Arial" w:hAnsi="Arial" w:cs="Arial"/>
          <w:iCs/>
          <w:sz w:val="20"/>
          <w:szCs w:val="20"/>
        </w:rPr>
        <w:t>”</w:t>
      </w:r>
    </w:p>
    <w:p>
      <w:pPr>
        <w:jc w:val="both"/>
        <w:rPr>
          <w:rFonts w:ascii="Arial" w:hAnsi="Arial" w:cs="Arial"/>
          <w:iCs/>
          <w:sz w:val="20"/>
          <w:szCs w:val="20"/>
        </w:rPr>
      </w:pPr>
      <w:r>
        <w:rPr>
          <w:rFonts w:ascii="Arial" w:hAnsi="Arial" w:cs="Arial"/>
          <w:iCs/>
          <w:sz w:val="20"/>
          <w:szCs w:val="20"/>
        </w:rPr>
        <w:t>La non creazione dei campi creava problemi nella stampa dell’estratto conto in RTF.</w:t>
      </w:r>
    </w:p>
    <w:p>
      <w:pPr>
        <w:ind w:left="360"/>
        <w:jc w:val="both"/>
        <w:rPr>
          <w:rFonts w:ascii="Arial" w:hAnsi="Arial" w:cs="Arial"/>
          <w:iCs/>
          <w:sz w:val="20"/>
          <w:szCs w:val="20"/>
        </w:rPr>
      </w:pPr>
    </w:p>
    <w:p>
      <w:pPr>
        <w:jc w:val="both"/>
        <w:rPr>
          <w:rFonts w:ascii="Arial" w:hAnsi="Arial" w:cs="Arial"/>
          <w:iCs/>
          <w:sz w:val="20"/>
          <w:szCs w:val="20"/>
        </w:rPr>
      </w:pPr>
    </w:p>
    <w:p>
      <w:pPr>
        <w:jc w:val="both"/>
        <w:rPr>
          <w:rFonts w:ascii="Arial" w:hAnsi="Arial" w:cs="Arial"/>
          <w:iCs/>
          <w:sz w:val="20"/>
          <w:szCs w:val="20"/>
        </w:rPr>
      </w:pPr>
    </w:p>
    <w:p>
      <w:pPr>
        <w:pStyle w:val="TS-titolo-05"/>
        <w:rPr>
          <w:b/>
          <w:lang w:val="it-IT"/>
        </w:rPr>
      </w:pPr>
      <w:bookmarkStart w:id="10" w:name="_Toc442778241"/>
      <w:r>
        <w:rPr>
          <w:b/>
          <w:lang w:val="it-IT"/>
        </w:rPr>
        <w:t>STARTKIT – Starter kit</w:t>
      </w:r>
      <w:bookmarkEnd w:id="10"/>
      <w:r>
        <w:rPr>
          <w:b/>
          <w:lang w:val="it-IT"/>
        </w:rPr>
        <w:t xml:space="preserve"> </w:t>
      </w:r>
    </w:p>
    <w:p>
      <w:pPr>
        <w:jc w:val="both"/>
        <w:rPr>
          <w:rFonts w:ascii="Arial" w:hAnsi="Arial" w:cs="Arial"/>
          <w:iCs/>
          <w:sz w:val="20"/>
          <w:szCs w:val="20"/>
        </w:rPr>
      </w:pPr>
    </w:p>
    <w:p>
      <w:pPr>
        <w:jc w:val="both"/>
        <w:rPr>
          <w:rFonts w:ascii="Arial" w:hAnsi="Arial" w:cs="Arial"/>
          <w:sz w:val="20"/>
          <w:szCs w:val="20"/>
        </w:rPr>
      </w:pPr>
      <w:r>
        <w:rPr>
          <w:rFonts w:ascii="Arial" w:hAnsi="Arial" w:cs="Arial"/>
          <w:iCs/>
          <w:sz w:val="20"/>
          <w:szCs w:val="20"/>
        </w:rPr>
        <w:t>Se dalla funzione “</w:t>
      </w:r>
      <w:r>
        <w:rPr>
          <w:rFonts w:ascii="Arial" w:hAnsi="Arial" w:cs="Arial"/>
          <w:b/>
          <w:iCs/>
          <w:sz w:val="20"/>
          <w:szCs w:val="20"/>
        </w:rPr>
        <w:t>Avvio Rapido</w:t>
      </w:r>
      <w:r>
        <w:rPr>
          <w:rFonts w:ascii="Arial" w:hAnsi="Arial" w:cs="Arial"/>
          <w:iCs/>
          <w:sz w:val="20"/>
          <w:szCs w:val="20"/>
        </w:rPr>
        <w:t xml:space="preserve">” di Gestione Studio si lanciava lo “Starter kit” di Parcellazione senza aver caricato in LICUSO le licenze di Gestione Studio, il programma non dava alcuna segnalazione, ma non consentiva di passare alla fase successiva dell’Avvio rapido. Ora viene data specifica segnalazione di errore. </w:t>
      </w:r>
    </w:p>
    <w:p>
      <w:pPr>
        <w:jc w:val="both"/>
        <w:rPr>
          <w:rFonts w:ascii="Arial" w:hAnsi="Arial" w:cs="Arial"/>
          <w:sz w:val="20"/>
          <w:szCs w:val="20"/>
        </w:rPr>
      </w:pPr>
    </w:p>
    <w:p>
      <w:pPr>
        <w:jc w:val="both"/>
        <w:rPr>
          <w:rFonts w:ascii="Arial" w:hAnsi="Arial" w:cs="Arial"/>
          <w:iCs/>
          <w:sz w:val="20"/>
          <w:szCs w:val="20"/>
        </w:rPr>
      </w:pPr>
    </w:p>
    <w:p>
      <w:pPr>
        <w:jc w:val="both"/>
        <w:rPr>
          <w:rFonts w:ascii="Arial" w:hAnsi="Arial" w:cs="Arial"/>
          <w:iCs/>
          <w:sz w:val="20"/>
          <w:szCs w:val="20"/>
        </w:rPr>
      </w:pPr>
    </w:p>
    <w:p>
      <w:pPr>
        <w:rPr>
          <w:rFonts w:ascii="Arial" w:hAnsi="Arial" w:cs="Arial"/>
          <w:sz w:val="20"/>
          <w:szCs w:val="20"/>
        </w:rPr>
      </w:pPr>
    </w:p>
    <w:p>
      <w:pPr>
        <w:rPr>
          <w:rFonts w:ascii="Arial" w:hAnsi="Arial" w:cs="Arial"/>
          <w:sz w:val="20"/>
          <w:szCs w:val="20"/>
        </w:rPr>
      </w:pPr>
    </w:p>
    <w:p>
      <w:pPr>
        <w:rPr>
          <w:rFonts w:ascii="Arial" w:hAnsi="Arial" w:cs="Arial"/>
          <w:sz w:val="20"/>
          <w:szCs w:val="20"/>
        </w:rPr>
      </w:pPr>
    </w:p>
    <w:p>
      <w:pPr>
        <w:rPr>
          <w:rFonts w:ascii="Arial" w:hAnsi="Arial" w:cs="Arial"/>
          <w:sz w:val="20"/>
          <w:szCs w:val="20"/>
        </w:rPr>
      </w:pPr>
    </w:p>
    <w:p>
      <w:pPr>
        <w:rPr>
          <w:rFonts w:ascii="Arial" w:hAnsi="Arial" w:cs="Arial"/>
          <w:sz w:val="20"/>
          <w:szCs w:val="20"/>
        </w:rPr>
      </w:pPr>
    </w:p>
    <w:p>
      <w:pPr>
        <w:rPr>
          <w:rFonts w:ascii="Arial" w:hAnsi="Arial" w:cs="Arial"/>
          <w:sz w:val="20"/>
          <w:szCs w:val="20"/>
        </w:rPr>
      </w:pPr>
    </w:p>
    <w:p>
      <w:pPr>
        <w:rPr>
          <w:rFonts w:ascii="Arial" w:hAnsi="Arial" w:cs="Arial"/>
          <w:sz w:val="20"/>
          <w:szCs w:val="20"/>
        </w:rPr>
      </w:pPr>
    </w:p>
    <w:p>
      <w:pPr>
        <w:rPr>
          <w:rFonts w:ascii="Arial" w:hAnsi="Arial" w:cs="Arial"/>
          <w:sz w:val="20"/>
          <w:szCs w:val="20"/>
        </w:rPr>
      </w:pPr>
    </w:p>
    <w:p>
      <w:pPr>
        <w:rPr>
          <w:rFonts w:ascii="Arial" w:hAnsi="Arial" w:cs="Arial"/>
          <w:sz w:val="20"/>
          <w:szCs w:val="20"/>
        </w:rPr>
      </w:pPr>
    </w:p>
    <w:p>
      <w:pPr>
        <w:rPr>
          <w:rFonts w:ascii="Arial" w:hAnsi="Arial" w:cs="Arial"/>
          <w:sz w:val="20"/>
          <w:szCs w:val="20"/>
        </w:rPr>
      </w:pPr>
    </w:p>
    <w:p>
      <w:pPr>
        <w:rPr>
          <w:rFonts w:ascii="Arial" w:hAnsi="Arial" w:cs="Arial"/>
          <w:sz w:val="20"/>
          <w:szCs w:val="20"/>
        </w:rPr>
      </w:pPr>
    </w:p>
    <w:p>
      <w:pPr>
        <w:tabs>
          <w:tab w:val="left" w:pos="6075"/>
        </w:tabs>
        <w:rPr>
          <w:rFonts w:ascii="Arial" w:hAnsi="Arial" w:cs="Arial"/>
          <w:sz w:val="20"/>
          <w:szCs w:val="20"/>
        </w:rPr>
      </w:pPr>
    </w:p>
    <w:sectPr>
      <w:pgSz w:w="11907" w:h="16840" w:code="9"/>
      <w:pgMar w:top="567" w:right="1134" w:bottom="1134" w:left="1134" w:header="397" w:footer="397" w:gutter="0"/>
      <w:pgNumType w:chapStyle="1" w:chapSep="period"/>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w:panose1 w:val="0206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CorpoAltF0"/>
      <w:jc w:val="center"/>
      <w:rPr>
        <w:sz w:val="10"/>
        <w:szCs w:val="10"/>
      </w:rPr>
    </w:pPr>
    <w:r>
      <w:rPr>
        <w:noProof/>
        <w:sz w:val="10"/>
        <w:szCs w:val="10"/>
        <w:lang w:val="it-IT" w:eastAsia="it-IT"/>
      </w:rPr>
      <w:drawing>
        <wp:inline distT="0" distB="0" distL="0" distR="0">
          <wp:extent cx="6120000" cy="360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000" cy="36000"/>
                  </a:xfrm>
                  <a:prstGeom prst="rect">
                    <a:avLst/>
                  </a:prstGeom>
                  <a:noFill/>
                  <a:ln>
                    <a:noFill/>
                  </a:ln>
                </pic:spPr>
              </pic:pic>
            </a:graphicData>
          </a:graphic>
        </wp:inline>
      </w:drawing>
    </w:r>
  </w:p>
  <w:tbl>
    <w:tblPr>
      <w:tblW w:w="9639" w:type="dxa"/>
      <w:jc w:val="center"/>
      <w:tblLayout w:type="fixed"/>
      <w:tblCellMar>
        <w:left w:w="70" w:type="dxa"/>
        <w:right w:w="70" w:type="dxa"/>
      </w:tblCellMar>
      <w:tblLook w:val="0000" w:firstRow="0" w:lastRow="0" w:firstColumn="0" w:lastColumn="0" w:noHBand="0" w:noVBand="0"/>
    </w:tblPr>
    <w:tblGrid>
      <w:gridCol w:w="2977"/>
      <w:gridCol w:w="4961"/>
      <w:gridCol w:w="1701"/>
    </w:tblGrid>
    <w:tr>
      <w:trPr>
        <w:trHeight w:hRule="exact" w:val="567"/>
        <w:jc w:val="center"/>
      </w:trPr>
      <w:tc>
        <w:tcPr>
          <w:tcW w:w="2977" w:type="dxa"/>
          <w:tcMar>
            <w:left w:w="0" w:type="dxa"/>
          </w:tcMar>
          <w:vAlign w:val="center"/>
        </w:tcPr>
        <w:p>
          <w:pPr>
            <w:spacing w:line="240" w:lineRule="atLeast"/>
            <w:ind w:right="360"/>
            <w:rPr>
              <w:rStyle w:val="Numeropagina"/>
              <w:rFonts w:ascii="Courier" w:hAnsi="Courier"/>
              <w:b/>
            </w:rPr>
          </w:pPr>
        </w:p>
      </w:tc>
      <w:tc>
        <w:tcPr>
          <w:tcW w:w="4961" w:type="dxa"/>
        </w:tcPr>
        <w:p>
          <w:pPr>
            <w:spacing w:line="240" w:lineRule="atLeast"/>
            <w:jc w:val="center"/>
            <w:rPr>
              <w:rStyle w:val="Numeropagina"/>
              <w:rFonts w:ascii="Arial" w:hAnsi="Arial" w:cs="Arial"/>
              <w:i/>
              <w:sz w:val="20"/>
            </w:rPr>
          </w:pPr>
          <w:r>
            <w:rPr>
              <w:rStyle w:val="Numeropagina"/>
              <w:rFonts w:ascii="Arial" w:hAnsi="Arial" w:cs="Arial"/>
              <w:i/>
              <w:sz w:val="20"/>
            </w:rPr>
            <w:t>Integrazione alla guida utente</w:t>
          </w:r>
        </w:p>
        <w:p>
          <w:pPr>
            <w:jc w:val="center"/>
            <w:rPr>
              <w:rFonts w:ascii="Arial" w:hAnsi="Arial" w:cs="Arial"/>
              <w:i/>
              <w:sz w:val="20"/>
              <w:szCs w:val="20"/>
            </w:rPr>
          </w:pPr>
          <w:r>
            <w:rPr>
              <w:rFonts w:ascii="Arial" w:hAnsi="Arial" w:cs="Arial"/>
              <w:i/>
              <w:sz w:val="20"/>
              <w:szCs w:val="20"/>
            </w:rPr>
            <w:t>PARCELLAZIONE 2015.03.01</w:t>
          </w:r>
        </w:p>
      </w:tc>
      <w:tc>
        <w:tcPr>
          <w:tcW w:w="1701" w:type="dxa"/>
        </w:tcPr>
        <w:p>
          <w:pPr>
            <w:spacing w:line="240" w:lineRule="atLeast"/>
            <w:ind w:right="141"/>
            <w:jc w:val="right"/>
            <w:rPr>
              <w:rStyle w:val="Numeropagina"/>
              <w:rFonts w:ascii="Arial" w:hAnsi="Arial" w:cs="Arial"/>
              <w:sz w:val="20"/>
            </w:rPr>
          </w:pPr>
          <w:r>
            <w:rPr>
              <w:rStyle w:val="Numeropagina"/>
              <w:rFonts w:ascii="Arial" w:hAnsi="Arial" w:cs="Arial"/>
              <w:sz w:val="20"/>
            </w:rPr>
            <w:fldChar w:fldCharType="begin"/>
          </w:r>
          <w:r>
            <w:rPr>
              <w:rStyle w:val="Numeropagina"/>
              <w:rFonts w:ascii="Arial" w:hAnsi="Arial" w:cs="Arial"/>
              <w:sz w:val="20"/>
            </w:rPr>
            <w:instrText xml:space="preserve"> PAGE </w:instrText>
          </w:r>
          <w:r>
            <w:rPr>
              <w:rStyle w:val="Numeropagina"/>
              <w:rFonts w:ascii="Arial" w:hAnsi="Arial" w:cs="Arial"/>
              <w:sz w:val="20"/>
            </w:rPr>
            <w:fldChar w:fldCharType="separate"/>
          </w:r>
          <w:r>
            <w:rPr>
              <w:rStyle w:val="Numeropagina"/>
              <w:rFonts w:ascii="Arial" w:hAnsi="Arial" w:cs="Arial"/>
              <w:noProof/>
              <w:sz w:val="20"/>
            </w:rPr>
            <w:t>1</w:t>
          </w:r>
          <w:r>
            <w:rPr>
              <w:rStyle w:val="Numeropagina"/>
              <w:rFonts w:ascii="Arial" w:hAnsi="Arial" w:cs="Arial"/>
              <w:sz w:val="20"/>
            </w:rPr>
            <w:fldChar w:fldCharType="end"/>
          </w:r>
        </w:p>
      </w:tc>
    </w:tr>
  </w:tbl>
  <w:p>
    <w:pPr>
      <w:pStyle w:val="corpoAltF"/>
      <w:rPr>
        <w:sz w:val="10"/>
        <w:szCs w:val="1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idipa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CorpoAltF0"/>
      <w:jc w:val="center"/>
      <w:rPr>
        <w:sz w:val="10"/>
        <w:szCs w:val="10"/>
      </w:rPr>
    </w:pPr>
    <w:r>
      <w:rPr>
        <w:noProof/>
        <w:sz w:val="10"/>
        <w:szCs w:val="10"/>
        <w:lang w:val="it-IT" w:eastAsia="it-IT"/>
      </w:rPr>
      <w:drawing>
        <wp:inline distT="0" distB="0" distL="0" distR="0">
          <wp:extent cx="6120000" cy="36000"/>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000" cy="36000"/>
                  </a:xfrm>
                  <a:prstGeom prst="rect">
                    <a:avLst/>
                  </a:prstGeom>
                  <a:noFill/>
                  <a:ln>
                    <a:noFill/>
                  </a:ln>
                </pic:spPr>
              </pic:pic>
            </a:graphicData>
          </a:graphic>
        </wp:inline>
      </w:drawing>
    </w:r>
  </w:p>
  <w:tbl>
    <w:tblPr>
      <w:tblW w:w="9639" w:type="dxa"/>
      <w:jc w:val="center"/>
      <w:tblLayout w:type="fixed"/>
      <w:tblCellMar>
        <w:left w:w="70" w:type="dxa"/>
        <w:right w:w="70" w:type="dxa"/>
      </w:tblCellMar>
      <w:tblLook w:val="0000" w:firstRow="0" w:lastRow="0" w:firstColumn="0" w:lastColumn="0" w:noHBand="0" w:noVBand="0"/>
    </w:tblPr>
    <w:tblGrid>
      <w:gridCol w:w="2977"/>
      <w:gridCol w:w="4961"/>
      <w:gridCol w:w="1701"/>
    </w:tblGrid>
    <w:tr>
      <w:trPr>
        <w:trHeight w:hRule="exact" w:val="567"/>
        <w:jc w:val="center"/>
      </w:trPr>
      <w:tc>
        <w:tcPr>
          <w:tcW w:w="2977" w:type="dxa"/>
          <w:tcMar>
            <w:left w:w="0" w:type="dxa"/>
          </w:tcMar>
          <w:vAlign w:val="center"/>
        </w:tcPr>
        <w:p>
          <w:pPr>
            <w:spacing w:line="240" w:lineRule="atLeast"/>
            <w:ind w:right="360"/>
            <w:rPr>
              <w:rStyle w:val="Numeropagina"/>
              <w:rFonts w:ascii="Courier" w:hAnsi="Courier"/>
              <w:b/>
            </w:rPr>
          </w:pPr>
          <w:r>
            <w:rPr>
              <w:rFonts w:ascii="Courier" w:hAnsi="Courier"/>
              <w:b/>
              <w:noProof/>
            </w:rPr>
            <w:drawing>
              <wp:inline distT="0" distB="0" distL="0" distR="0">
                <wp:extent cx="1612800" cy="349200"/>
                <wp:effectExtent l="0" t="0" r="0" b="0"/>
                <wp:docPr id="12" name="Immagine 12"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_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2800" cy="349200"/>
                        </a:xfrm>
                        <a:prstGeom prst="rect">
                          <a:avLst/>
                        </a:prstGeom>
                        <a:noFill/>
                        <a:ln>
                          <a:noFill/>
                        </a:ln>
                      </pic:spPr>
                    </pic:pic>
                  </a:graphicData>
                </a:graphic>
              </wp:inline>
            </w:drawing>
          </w:r>
        </w:p>
      </w:tc>
      <w:tc>
        <w:tcPr>
          <w:tcW w:w="4961" w:type="dxa"/>
        </w:tcPr>
        <w:p>
          <w:pPr>
            <w:spacing w:line="240" w:lineRule="atLeast"/>
            <w:jc w:val="center"/>
            <w:rPr>
              <w:rStyle w:val="Numeropagina"/>
              <w:rFonts w:ascii="Arial" w:hAnsi="Arial" w:cs="Arial"/>
              <w:i/>
              <w:sz w:val="20"/>
            </w:rPr>
          </w:pPr>
          <w:r>
            <w:rPr>
              <w:rStyle w:val="Numeropagina"/>
              <w:rFonts w:ascii="Arial" w:hAnsi="Arial" w:cs="Arial"/>
              <w:i/>
              <w:sz w:val="20"/>
            </w:rPr>
            <w:t>Integrazione alla guida utente</w:t>
          </w:r>
        </w:p>
        <w:p>
          <w:pPr>
            <w:jc w:val="center"/>
            <w:rPr>
              <w:rFonts w:ascii="Arial" w:hAnsi="Arial" w:cs="Arial"/>
              <w:i/>
              <w:sz w:val="20"/>
              <w:szCs w:val="20"/>
            </w:rPr>
          </w:pPr>
          <w:r>
            <w:rPr>
              <w:rFonts w:ascii="Arial" w:hAnsi="Arial" w:cs="Arial"/>
              <w:i/>
              <w:sz w:val="20"/>
              <w:szCs w:val="20"/>
            </w:rPr>
            <w:t>PARCELLAZIONE 2015.03.01</w:t>
          </w:r>
        </w:p>
      </w:tc>
      <w:tc>
        <w:tcPr>
          <w:tcW w:w="1701" w:type="dxa"/>
        </w:tcPr>
        <w:p>
          <w:pPr>
            <w:spacing w:line="240" w:lineRule="atLeast"/>
            <w:ind w:right="213"/>
            <w:jc w:val="right"/>
            <w:rPr>
              <w:rStyle w:val="Numeropagina"/>
              <w:rFonts w:ascii="Arial" w:hAnsi="Arial" w:cs="Arial"/>
              <w:sz w:val="20"/>
            </w:rPr>
          </w:pPr>
          <w:r>
            <w:rPr>
              <w:rStyle w:val="Numeropagina"/>
              <w:rFonts w:ascii="Arial" w:hAnsi="Arial" w:cs="Arial"/>
              <w:sz w:val="20"/>
            </w:rPr>
            <w:fldChar w:fldCharType="begin"/>
          </w:r>
          <w:r>
            <w:rPr>
              <w:rStyle w:val="Numeropagina"/>
              <w:rFonts w:ascii="Arial" w:hAnsi="Arial" w:cs="Arial"/>
              <w:sz w:val="20"/>
            </w:rPr>
            <w:instrText xml:space="preserve"> PAGE </w:instrText>
          </w:r>
          <w:r>
            <w:rPr>
              <w:rStyle w:val="Numeropagina"/>
              <w:rFonts w:ascii="Arial" w:hAnsi="Arial" w:cs="Arial"/>
              <w:sz w:val="20"/>
            </w:rPr>
            <w:fldChar w:fldCharType="separate"/>
          </w:r>
          <w:r>
            <w:rPr>
              <w:rStyle w:val="Numeropagina"/>
              <w:rFonts w:ascii="Arial" w:hAnsi="Arial" w:cs="Arial"/>
              <w:noProof/>
              <w:sz w:val="20"/>
            </w:rPr>
            <w:t>3</w:t>
          </w:r>
          <w:r>
            <w:rPr>
              <w:rStyle w:val="Numeropagina"/>
              <w:rFonts w:ascii="Arial" w:hAnsi="Arial" w:cs="Arial"/>
              <w:sz w:val="20"/>
            </w:rPr>
            <w:fldChar w:fldCharType="end"/>
          </w:r>
        </w:p>
        <w:p>
          <w:pPr>
            <w:spacing w:line="240" w:lineRule="atLeast"/>
            <w:jc w:val="right"/>
            <w:rPr>
              <w:rStyle w:val="Numeropagina"/>
              <w:rFonts w:ascii="Arial" w:hAnsi="Arial" w:cs="Arial"/>
              <w:sz w:val="20"/>
            </w:rPr>
          </w:pPr>
          <w:r>
            <w:rPr>
              <w:rFonts w:ascii="Arial" w:hAnsi="Arial" w:cs="Arial"/>
              <w:noProof/>
              <w:sz w:val="20"/>
            </w:rPr>
            <mc:AlternateContent>
              <mc:Choice Requires="wps">
                <w:drawing>
                  <wp:inline distT="0" distB="0" distL="0" distR="0">
                    <wp:extent cx="871220" cy="158115"/>
                    <wp:effectExtent l="9525" t="9525" r="5080" b="13335"/>
                    <wp:docPr id="7"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1220" cy="158115"/>
                            </a:xfrm>
                            <a:prstGeom prst="roundRect">
                              <a:avLst>
                                <a:gd name="adj" fmla="val 16667"/>
                              </a:avLst>
                            </a:prstGeom>
                            <a:noFill/>
                            <a:ln w="9525">
                              <a:solidFill>
                                <a:schemeClr val="accent1">
                                  <a:lumMod val="75000"/>
                                  <a:lumOff val="0"/>
                                </a:schemeClr>
                              </a:solidFill>
                              <a:round/>
                              <a:headEnd/>
                              <a:tailEnd/>
                            </a:ln>
                            <a:extLst>
                              <a:ext uri="{909E8E84-426E-40DD-AFC4-6F175D3DCCD1}">
                                <a14:hiddenFill xmlns:a14="http://schemas.microsoft.com/office/drawing/2010/main">
                                  <a:solidFill>
                                    <a:srgbClr val="365F91"/>
                                  </a:solidFill>
                                </a14:hiddenFill>
                              </a:ext>
                            </a:extLst>
                          </wps:spPr>
                          <wps:txbx>
                            <w:txbxContent>
                              <w:p>
                                <w:pPr>
                                  <w:jc w:val="center"/>
                                  <w:rPr>
                                    <w:rFonts w:ascii="Verdana" w:hAnsi="Verdana"/>
                                    <w:b/>
                                    <w:color w:val="365F91"/>
                                    <w:sz w:val="12"/>
                                    <w:szCs w:val="12"/>
                                  </w:rPr>
                                </w:pPr>
                                <w:hyperlink w:anchor="INDICE" w:history="1">
                                  <w:r>
                                    <w:rPr>
                                      <w:rStyle w:val="Collegamentoipertestuale"/>
                                      <w:rFonts w:ascii="Verdana" w:hAnsi="Verdana"/>
                                      <w:b/>
                                      <w:color w:val="365F91"/>
                                      <w:sz w:val="12"/>
                                      <w:szCs w:val="12"/>
                                    </w:rPr>
                                    <w:t>Torna all’indice</w:t>
                                  </w:r>
                                </w:hyperlink>
                              </w:p>
                            </w:txbxContent>
                          </wps:txbx>
                          <wps:bodyPr rot="0" vert="horz" wrap="square" lIns="91440" tIns="10800" rIns="91440" bIns="10800" anchor="t" anchorCtr="0" upright="1">
                            <a:noAutofit/>
                          </wps:bodyPr>
                        </wps:wsp>
                      </a:graphicData>
                    </a:graphic>
                  </wp:inline>
                </w:drawing>
              </mc:Choice>
              <mc:Fallback>
                <w:pict>
                  <v:roundrect id="AutoShape 1" o:spid="_x0000_s1026" style="width:68.6pt;height:12.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" filled="f" fillcolor="#365f91" strokecolor="#365f91 [2404]">
                    <v:textbox inset=",.3mm,,.3mm">
                      <w:txbxContent>
                        <w:p>
                          <w:pPr>
                            <w:jc w:val="center"/>
                            <w:rPr>
                              <w:rFonts w:ascii="Verdana" w:hAnsi="Verdana"/>
                              <w:b/>
                              <w:color w:val="365F91"/>
                              <w:sz w:val="12"/>
                              <w:szCs w:val="12"/>
                            </w:rPr>
                          </w:pPr>
                          <w:hyperlink w:anchor="INDICE" w:history="1">
                            <w:r>
                              <w:rPr>
                                <w:rStyle w:val="Collegamentoipertestuale"/>
                                <w:rFonts w:ascii="Verdana" w:hAnsi="Verdana"/>
                                <w:b/>
                                <w:color w:val="365F91"/>
                                <w:sz w:val="12"/>
                                <w:szCs w:val="12"/>
                              </w:rPr>
                              <w:t>Torna all’indice</w:t>
                            </w:r>
                          </w:hyperlink>
                        </w:p>
                      </w:txbxContent>
                    </v:textbox>
                    <w10:anchorlock/>
                  </v:roundrect>
                </w:pict>
              </mc:Fallback>
            </mc:AlternateContent>
          </w:r>
        </w:p>
      </w:tc>
    </w:tr>
  </w:tbl>
  <w:p>
    <w:pPr>
      <w:pStyle w:val="corpoAltF"/>
      <w:rPr>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5"/>
      <w:gridCol w:w="4663"/>
      <w:gridCol w:w="2141"/>
    </w:tblGrid>
    <w:tr>
      <w:trPr>
        <w:cantSplit/>
      </w:trPr>
      <w:tc>
        <w:tcPr>
          <w:tcW w:w="2835" w:type="dxa"/>
          <w:tcBorders>
            <w:top w:val="nil"/>
            <w:left w:val="nil"/>
            <w:bottom w:val="single" w:sz="4" w:space="0" w:color="auto"/>
            <w:right w:val="nil"/>
          </w:tcBorders>
        </w:tcPr>
        <w:p>
          <w:pPr>
            <w:pStyle w:val="Intestazione"/>
            <w:rPr>
              <w:rFonts w:ascii="Courier" w:hAnsi="Courier"/>
              <w:b/>
            </w:rPr>
          </w:pPr>
          <w:r>
            <w:rPr>
              <w:rFonts w:ascii="Courier" w:hAnsi="Courier"/>
              <w:b/>
              <w:noProof/>
            </w:rPr>
            <w:drawing>
              <wp:inline distT="0" distB="0" distL="0" distR="0">
                <wp:extent cx="1693545" cy="367030"/>
                <wp:effectExtent l="0" t="0" r="1905" b="0"/>
                <wp:docPr id="1" name="Immagine 1"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3545" cy="367030"/>
                        </a:xfrm>
                        <a:prstGeom prst="rect">
                          <a:avLst/>
                        </a:prstGeom>
                        <a:noFill/>
                        <a:ln>
                          <a:noFill/>
                        </a:ln>
                      </pic:spPr>
                    </pic:pic>
                  </a:graphicData>
                </a:graphic>
              </wp:inline>
            </w:drawing>
          </w:r>
        </w:p>
      </w:tc>
      <w:tc>
        <w:tcPr>
          <w:tcW w:w="4663" w:type="dxa"/>
          <w:tcBorders>
            <w:top w:val="nil"/>
            <w:left w:val="nil"/>
            <w:bottom w:val="single" w:sz="4" w:space="0" w:color="auto"/>
            <w:right w:val="nil"/>
          </w:tcBorders>
          <w:vAlign w:val="bottom"/>
        </w:tcPr>
        <w:p>
          <w:pPr>
            <w:pStyle w:val="Intestazione"/>
            <w:jc w:val="center"/>
            <w:rPr>
              <w:rFonts w:ascii="Arial" w:hAnsi="Arial" w:cs="Arial"/>
              <w:b/>
              <w:bCs/>
              <w:sz w:val="18"/>
            </w:rPr>
          </w:pPr>
          <w:r>
            <w:rPr>
              <w:rFonts w:ascii="Arial" w:hAnsi="Arial" w:cs="Arial"/>
              <w:b/>
              <w:bCs/>
              <w:color w:val="000080"/>
            </w:rPr>
            <w:t>NOTE OPERATIVE DI RELEASE</w:t>
          </w:r>
        </w:p>
      </w:tc>
      <w:tc>
        <w:tcPr>
          <w:tcW w:w="2141" w:type="dxa"/>
          <w:tcBorders>
            <w:top w:val="nil"/>
            <w:left w:val="nil"/>
            <w:bottom w:val="single" w:sz="4" w:space="0" w:color="auto"/>
            <w:right w:val="nil"/>
          </w:tcBorders>
          <w:vAlign w:val="bottom"/>
        </w:tcPr>
        <w:p>
          <w:pPr>
            <w:pStyle w:val="Intestazione"/>
            <w:jc w:val="right"/>
            <w:rPr>
              <w:rFonts w:ascii="Arial" w:hAnsi="Arial" w:cs="Arial"/>
            </w:rPr>
          </w:pPr>
        </w:p>
      </w:tc>
    </w:tr>
    <w:tr>
      <w:trPr>
        <w:cantSplit/>
      </w:trPr>
      <w:tc>
        <w:tcPr>
          <w:tcW w:w="9639" w:type="dxa"/>
          <w:gridSpan w:val="3"/>
          <w:tcBorders>
            <w:top w:val="single" w:sz="4" w:space="0" w:color="auto"/>
            <w:left w:val="nil"/>
            <w:bottom w:val="nil"/>
            <w:right w:val="nil"/>
          </w:tcBorders>
          <w:vAlign w:val="bottom"/>
        </w:tcPr>
        <w:p>
          <w:pPr>
            <w:pStyle w:val="Intestazione"/>
            <w:jc w:val="center"/>
            <w:rPr>
              <w:rFonts w:ascii="Arial" w:hAnsi="Arial" w:cs="Arial"/>
              <w:color w:val="000080"/>
              <w:sz w:val="12"/>
            </w:rPr>
          </w:pPr>
        </w:p>
        <w:p>
          <w:pPr>
            <w:pStyle w:val="Intestazione"/>
            <w:jc w:val="center"/>
            <w:rPr>
              <w:rFonts w:ascii="Arial" w:hAnsi="Arial" w:cs="Arial"/>
              <w:color w:val="000080"/>
              <w:sz w:val="16"/>
            </w:rPr>
          </w:pPr>
          <w:r>
            <w:rPr>
              <w:rFonts w:ascii="Arial" w:hAnsi="Arial" w:cs="Arial"/>
              <w:color w:val="000080"/>
              <w:sz w:val="16"/>
            </w:rPr>
            <w:t>Il presente documento costituisce un’integrazione al manuale utente del prodotto ed evidenzia le variazioni apportate con la release.</w:t>
          </w:r>
        </w:p>
        <w:p>
          <w:pPr>
            <w:pStyle w:val="Intestazione"/>
            <w:rPr>
              <w:rFonts w:ascii="Arial" w:hAnsi="Arial" w:cs="Arial"/>
              <w:b/>
              <w:bCs/>
              <w:color w:val="000080"/>
              <w:sz w:val="10"/>
              <w:szCs w:val="10"/>
            </w:rPr>
          </w:pPr>
        </w:p>
      </w:tc>
    </w:tr>
  </w:tbl>
  <w:p>
    <w:pPr>
      <w:pStyle w:val="CorpoAltF0"/>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Intestazion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Ind w:w="70" w:type="dxa"/>
      <w:tblBorders>
        <w:bottom w:val="single" w:sz="12" w:space="0" w:color="auto"/>
      </w:tblBorders>
      <w:tblCellMar>
        <w:left w:w="70" w:type="dxa"/>
        <w:right w:w="70" w:type="dxa"/>
      </w:tblCellMar>
      <w:tblLook w:val="0000" w:firstRow="0" w:lastRow="0" w:firstColumn="0" w:lastColumn="0" w:noHBand="0" w:noVBand="0"/>
    </w:tblPr>
    <w:tblGrid>
      <w:gridCol w:w="9639"/>
    </w:tblGrid>
    <w:tr>
      <w:trPr>
        <w:trHeight w:hRule="exact" w:val="567"/>
      </w:trPr>
      <w:tc>
        <w:tcPr>
          <w:tcW w:w="9639" w:type="dxa"/>
        </w:tcPr>
        <w:p>
          <w:pPr>
            <w:pStyle w:val="TS-testata-01"/>
            <w:tabs>
              <w:tab w:val="clear" w:pos="9638"/>
            </w:tabs>
            <w:rPr>
              <w:b w:val="0"/>
              <w:color w:val="FFFFFF"/>
              <w:sz w:val="32"/>
            </w:rPr>
          </w:pPr>
          <w:r>
            <w:t>PARCELLAZIONE – ANOMALIE CORRETTE</w:t>
          </w:r>
        </w:p>
      </w:tc>
    </w:tr>
  </w:tbl>
  <w:p>
    <w:pPr>
      <w:pStyle w:val="corpoAltF"/>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78D6"/>
    <w:multiLevelType w:val="hybridMultilevel"/>
    <w:tmpl w:val="05920BC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011E09A9"/>
    <w:multiLevelType w:val="hybridMultilevel"/>
    <w:tmpl w:val="AD3C82E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5A9660C"/>
    <w:multiLevelType w:val="hybridMultilevel"/>
    <w:tmpl w:val="DF6CDC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6773797"/>
    <w:multiLevelType w:val="hybridMultilevel"/>
    <w:tmpl w:val="DACED1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CD91007"/>
    <w:multiLevelType w:val="hybridMultilevel"/>
    <w:tmpl w:val="3F589400"/>
    <w:lvl w:ilvl="0" w:tplc="0410000B">
      <w:start w:val="1"/>
      <w:numFmt w:val="bullet"/>
      <w:lvlText w:val=""/>
      <w:lvlJc w:val="left"/>
      <w:pPr>
        <w:tabs>
          <w:tab w:val="num" w:pos="1276"/>
        </w:tabs>
        <w:ind w:left="1276" w:hanging="360"/>
      </w:pPr>
      <w:rPr>
        <w:rFonts w:ascii="Wingdings" w:hAnsi="Wingdings" w:hint="default"/>
      </w:rPr>
    </w:lvl>
    <w:lvl w:ilvl="1" w:tplc="04100003" w:tentative="1">
      <w:start w:val="1"/>
      <w:numFmt w:val="bullet"/>
      <w:lvlText w:val="o"/>
      <w:lvlJc w:val="left"/>
      <w:pPr>
        <w:tabs>
          <w:tab w:val="num" w:pos="1996"/>
        </w:tabs>
        <w:ind w:left="1996" w:hanging="360"/>
      </w:pPr>
      <w:rPr>
        <w:rFonts w:ascii="Courier New" w:hAnsi="Courier New" w:cs="Courier New" w:hint="default"/>
      </w:rPr>
    </w:lvl>
    <w:lvl w:ilvl="2" w:tplc="04100005" w:tentative="1">
      <w:start w:val="1"/>
      <w:numFmt w:val="bullet"/>
      <w:lvlText w:val=""/>
      <w:lvlJc w:val="left"/>
      <w:pPr>
        <w:tabs>
          <w:tab w:val="num" w:pos="2716"/>
        </w:tabs>
        <w:ind w:left="2716" w:hanging="360"/>
      </w:pPr>
      <w:rPr>
        <w:rFonts w:ascii="Wingdings" w:hAnsi="Wingdings" w:hint="default"/>
      </w:rPr>
    </w:lvl>
    <w:lvl w:ilvl="3" w:tplc="04100001" w:tentative="1">
      <w:start w:val="1"/>
      <w:numFmt w:val="bullet"/>
      <w:lvlText w:val=""/>
      <w:lvlJc w:val="left"/>
      <w:pPr>
        <w:tabs>
          <w:tab w:val="num" w:pos="3436"/>
        </w:tabs>
        <w:ind w:left="3436" w:hanging="360"/>
      </w:pPr>
      <w:rPr>
        <w:rFonts w:ascii="Symbol" w:hAnsi="Symbol" w:hint="default"/>
      </w:rPr>
    </w:lvl>
    <w:lvl w:ilvl="4" w:tplc="04100003" w:tentative="1">
      <w:start w:val="1"/>
      <w:numFmt w:val="bullet"/>
      <w:lvlText w:val="o"/>
      <w:lvlJc w:val="left"/>
      <w:pPr>
        <w:tabs>
          <w:tab w:val="num" w:pos="4156"/>
        </w:tabs>
        <w:ind w:left="4156" w:hanging="360"/>
      </w:pPr>
      <w:rPr>
        <w:rFonts w:ascii="Courier New" w:hAnsi="Courier New" w:cs="Courier New" w:hint="default"/>
      </w:rPr>
    </w:lvl>
    <w:lvl w:ilvl="5" w:tplc="04100005" w:tentative="1">
      <w:start w:val="1"/>
      <w:numFmt w:val="bullet"/>
      <w:lvlText w:val=""/>
      <w:lvlJc w:val="left"/>
      <w:pPr>
        <w:tabs>
          <w:tab w:val="num" w:pos="4876"/>
        </w:tabs>
        <w:ind w:left="4876" w:hanging="360"/>
      </w:pPr>
      <w:rPr>
        <w:rFonts w:ascii="Wingdings" w:hAnsi="Wingdings" w:hint="default"/>
      </w:rPr>
    </w:lvl>
    <w:lvl w:ilvl="6" w:tplc="04100001" w:tentative="1">
      <w:start w:val="1"/>
      <w:numFmt w:val="bullet"/>
      <w:lvlText w:val=""/>
      <w:lvlJc w:val="left"/>
      <w:pPr>
        <w:tabs>
          <w:tab w:val="num" w:pos="5596"/>
        </w:tabs>
        <w:ind w:left="5596" w:hanging="360"/>
      </w:pPr>
      <w:rPr>
        <w:rFonts w:ascii="Symbol" w:hAnsi="Symbol" w:hint="default"/>
      </w:rPr>
    </w:lvl>
    <w:lvl w:ilvl="7" w:tplc="04100003" w:tentative="1">
      <w:start w:val="1"/>
      <w:numFmt w:val="bullet"/>
      <w:lvlText w:val="o"/>
      <w:lvlJc w:val="left"/>
      <w:pPr>
        <w:tabs>
          <w:tab w:val="num" w:pos="6316"/>
        </w:tabs>
        <w:ind w:left="6316" w:hanging="360"/>
      </w:pPr>
      <w:rPr>
        <w:rFonts w:ascii="Courier New" w:hAnsi="Courier New" w:cs="Courier New" w:hint="default"/>
      </w:rPr>
    </w:lvl>
    <w:lvl w:ilvl="8" w:tplc="04100005" w:tentative="1">
      <w:start w:val="1"/>
      <w:numFmt w:val="bullet"/>
      <w:lvlText w:val=""/>
      <w:lvlJc w:val="left"/>
      <w:pPr>
        <w:tabs>
          <w:tab w:val="num" w:pos="7036"/>
        </w:tabs>
        <w:ind w:left="7036" w:hanging="360"/>
      </w:pPr>
      <w:rPr>
        <w:rFonts w:ascii="Wingdings" w:hAnsi="Wingdings" w:hint="default"/>
      </w:rPr>
    </w:lvl>
  </w:abstractNum>
  <w:abstractNum w:abstractNumId="5">
    <w:nsid w:val="0D762A31"/>
    <w:multiLevelType w:val="hybridMultilevel"/>
    <w:tmpl w:val="85B273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6F976F0"/>
    <w:multiLevelType w:val="hybridMultilevel"/>
    <w:tmpl w:val="3B8CEA28"/>
    <w:lvl w:ilvl="0" w:tplc="7520EAF0">
      <w:start w:val="1"/>
      <w:numFmt w:val="bullet"/>
      <w:lvlText w:val=""/>
      <w:lvlJc w:val="left"/>
      <w:pPr>
        <w:tabs>
          <w:tab w:val="num" w:pos="720"/>
        </w:tabs>
        <w:ind w:left="720" w:hanging="360"/>
      </w:pPr>
      <w:rPr>
        <w:rFonts w:ascii="Symbol" w:hAnsi="Symbol" w:hint="default"/>
        <w:sz w:val="20"/>
        <w:szCs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17B82C70"/>
    <w:multiLevelType w:val="hybridMultilevel"/>
    <w:tmpl w:val="73FC2366"/>
    <w:lvl w:ilvl="0" w:tplc="77EC24BC">
      <w:start w:val="1"/>
      <w:numFmt w:val="decimal"/>
      <w:lvlText w:val="%1."/>
      <w:lvlJc w:val="left"/>
      <w:pPr>
        <w:tabs>
          <w:tab w:val="num" w:pos="720"/>
        </w:tabs>
        <w:ind w:left="720" w:hanging="360"/>
      </w:pPr>
      <w:rPr>
        <w:rFonts w:hint="default"/>
        <w:b/>
        <w:sz w:val="20"/>
        <w:szCs w:val="2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1800756B"/>
    <w:multiLevelType w:val="multilevel"/>
    <w:tmpl w:val="5F76A6EE"/>
    <w:lvl w:ilvl="0">
      <w:start w:val="1"/>
      <w:numFmt w:val="decimal"/>
      <w:pStyle w:val="Titolo1"/>
      <w:suff w:val="space"/>
      <w:lvlText w:val="%1"/>
      <w:lvlJc w:val="left"/>
      <w:pPr>
        <w:ind w:left="432" w:hanging="432"/>
      </w:pPr>
    </w:lvl>
    <w:lvl w:ilvl="1">
      <w:start w:val="1"/>
      <w:numFmt w:val="decimal"/>
      <w:suff w:val="space"/>
      <w:lvlText w:val="%1.%2"/>
      <w:lvlJc w:val="left"/>
      <w:pPr>
        <w:ind w:left="576" w:hanging="576"/>
      </w:pPr>
    </w:lvl>
    <w:lvl w:ilvl="2">
      <w:start w:val="1"/>
      <w:numFmt w:val="decimal"/>
      <w:suff w:val="space"/>
      <w:lvlText w:val="%1.%2.%3"/>
      <w:lvlJc w:val="left"/>
      <w:pPr>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Titolo6"/>
      <w:lvlText w:val="%1.%2.%3.%4.%5.%6"/>
      <w:lvlJc w:val="left"/>
      <w:pPr>
        <w:tabs>
          <w:tab w:val="num" w:pos="1152"/>
        </w:tabs>
        <w:ind w:left="1152" w:hanging="1152"/>
      </w:pPr>
    </w:lvl>
    <w:lvl w:ilvl="6">
      <w:start w:val="1"/>
      <w:numFmt w:val="decimal"/>
      <w:pStyle w:val="Titolo7"/>
      <w:lvlText w:val="%1.%2.%3.%4.%5.%6.%7"/>
      <w:lvlJc w:val="left"/>
      <w:pPr>
        <w:tabs>
          <w:tab w:val="num" w:pos="1296"/>
        </w:tabs>
        <w:ind w:left="1296" w:hanging="1296"/>
      </w:pPr>
    </w:lvl>
    <w:lvl w:ilvl="7">
      <w:start w:val="1"/>
      <w:numFmt w:val="decimal"/>
      <w:pStyle w:val="Titolo8"/>
      <w:lvlText w:val="%1.%2.%3.%4.%5.%6.%7.%8"/>
      <w:lvlJc w:val="left"/>
      <w:pPr>
        <w:tabs>
          <w:tab w:val="num" w:pos="1440"/>
        </w:tabs>
        <w:ind w:left="1440" w:hanging="1440"/>
      </w:pPr>
    </w:lvl>
    <w:lvl w:ilvl="8">
      <w:start w:val="1"/>
      <w:numFmt w:val="decimal"/>
      <w:pStyle w:val="Titolo9"/>
      <w:lvlText w:val="%1.%2.%3.%4.%5.%6.%7.%8.%9"/>
      <w:lvlJc w:val="left"/>
      <w:pPr>
        <w:tabs>
          <w:tab w:val="num" w:pos="1584"/>
        </w:tabs>
        <w:ind w:left="1584" w:hanging="1584"/>
      </w:pPr>
    </w:lvl>
  </w:abstractNum>
  <w:abstractNum w:abstractNumId="9">
    <w:nsid w:val="220A24BE"/>
    <w:multiLevelType w:val="hybridMultilevel"/>
    <w:tmpl w:val="4D1A6E1C"/>
    <w:lvl w:ilvl="0" w:tplc="04100001">
      <w:start w:val="1"/>
      <w:numFmt w:val="bullet"/>
      <w:lvlText w:val=""/>
      <w:lvlJc w:val="left"/>
      <w:pPr>
        <w:ind w:left="3240" w:hanging="360"/>
      </w:pPr>
      <w:rPr>
        <w:rFonts w:ascii="Symbol" w:hAnsi="Symbol" w:hint="default"/>
      </w:rPr>
    </w:lvl>
    <w:lvl w:ilvl="1" w:tplc="04100003" w:tentative="1">
      <w:start w:val="1"/>
      <w:numFmt w:val="bullet"/>
      <w:lvlText w:val="o"/>
      <w:lvlJc w:val="left"/>
      <w:pPr>
        <w:ind w:left="3960" w:hanging="360"/>
      </w:pPr>
      <w:rPr>
        <w:rFonts w:ascii="Courier New" w:hAnsi="Courier New" w:cs="Courier New" w:hint="default"/>
      </w:rPr>
    </w:lvl>
    <w:lvl w:ilvl="2" w:tplc="04100005" w:tentative="1">
      <w:start w:val="1"/>
      <w:numFmt w:val="bullet"/>
      <w:lvlText w:val=""/>
      <w:lvlJc w:val="left"/>
      <w:pPr>
        <w:ind w:left="4680" w:hanging="360"/>
      </w:pPr>
      <w:rPr>
        <w:rFonts w:ascii="Wingdings" w:hAnsi="Wingdings" w:hint="default"/>
      </w:rPr>
    </w:lvl>
    <w:lvl w:ilvl="3" w:tplc="04100001" w:tentative="1">
      <w:start w:val="1"/>
      <w:numFmt w:val="bullet"/>
      <w:lvlText w:val=""/>
      <w:lvlJc w:val="left"/>
      <w:pPr>
        <w:ind w:left="5400" w:hanging="360"/>
      </w:pPr>
      <w:rPr>
        <w:rFonts w:ascii="Symbol" w:hAnsi="Symbol" w:hint="default"/>
      </w:rPr>
    </w:lvl>
    <w:lvl w:ilvl="4" w:tplc="04100003" w:tentative="1">
      <w:start w:val="1"/>
      <w:numFmt w:val="bullet"/>
      <w:lvlText w:val="o"/>
      <w:lvlJc w:val="left"/>
      <w:pPr>
        <w:ind w:left="6120" w:hanging="360"/>
      </w:pPr>
      <w:rPr>
        <w:rFonts w:ascii="Courier New" w:hAnsi="Courier New" w:cs="Courier New" w:hint="default"/>
      </w:rPr>
    </w:lvl>
    <w:lvl w:ilvl="5" w:tplc="04100005" w:tentative="1">
      <w:start w:val="1"/>
      <w:numFmt w:val="bullet"/>
      <w:lvlText w:val=""/>
      <w:lvlJc w:val="left"/>
      <w:pPr>
        <w:ind w:left="6840" w:hanging="360"/>
      </w:pPr>
      <w:rPr>
        <w:rFonts w:ascii="Wingdings" w:hAnsi="Wingdings" w:hint="default"/>
      </w:rPr>
    </w:lvl>
    <w:lvl w:ilvl="6" w:tplc="04100001" w:tentative="1">
      <w:start w:val="1"/>
      <w:numFmt w:val="bullet"/>
      <w:lvlText w:val=""/>
      <w:lvlJc w:val="left"/>
      <w:pPr>
        <w:ind w:left="7560" w:hanging="360"/>
      </w:pPr>
      <w:rPr>
        <w:rFonts w:ascii="Symbol" w:hAnsi="Symbol" w:hint="default"/>
      </w:rPr>
    </w:lvl>
    <w:lvl w:ilvl="7" w:tplc="04100003" w:tentative="1">
      <w:start w:val="1"/>
      <w:numFmt w:val="bullet"/>
      <w:lvlText w:val="o"/>
      <w:lvlJc w:val="left"/>
      <w:pPr>
        <w:ind w:left="8280" w:hanging="360"/>
      </w:pPr>
      <w:rPr>
        <w:rFonts w:ascii="Courier New" w:hAnsi="Courier New" w:cs="Courier New" w:hint="default"/>
      </w:rPr>
    </w:lvl>
    <w:lvl w:ilvl="8" w:tplc="04100005" w:tentative="1">
      <w:start w:val="1"/>
      <w:numFmt w:val="bullet"/>
      <w:lvlText w:val=""/>
      <w:lvlJc w:val="left"/>
      <w:pPr>
        <w:ind w:left="9000" w:hanging="360"/>
      </w:pPr>
      <w:rPr>
        <w:rFonts w:ascii="Wingdings" w:hAnsi="Wingdings" w:hint="default"/>
      </w:rPr>
    </w:lvl>
  </w:abstractNum>
  <w:abstractNum w:abstractNumId="10">
    <w:nsid w:val="22C87FE6"/>
    <w:multiLevelType w:val="hybridMultilevel"/>
    <w:tmpl w:val="ECEE0E7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2B2B5CA0"/>
    <w:multiLevelType w:val="hybridMultilevel"/>
    <w:tmpl w:val="AE34AE38"/>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31F07527"/>
    <w:multiLevelType w:val="hybridMultilevel"/>
    <w:tmpl w:val="39AC0430"/>
    <w:lvl w:ilvl="0" w:tplc="433CD00A">
      <w:start w:val="1"/>
      <w:numFmt w:val="bullet"/>
      <w:lvlText w:val=""/>
      <w:lvlJc w:val="left"/>
      <w:pPr>
        <w:tabs>
          <w:tab w:val="num" w:pos="1276"/>
        </w:tabs>
        <w:ind w:left="1276" w:hanging="397"/>
      </w:pPr>
      <w:rPr>
        <w:rFonts w:ascii="Wingdings" w:hAnsi="Wingdings" w:hint="default"/>
      </w:rPr>
    </w:lvl>
    <w:lvl w:ilvl="1" w:tplc="04100003" w:tentative="1">
      <w:start w:val="1"/>
      <w:numFmt w:val="bullet"/>
      <w:lvlText w:val="o"/>
      <w:lvlJc w:val="left"/>
      <w:pPr>
        <w:tabs>
          <w:tab w:val="num" w:pos="2149"/>
        </w:tabs>
        <w:ind w:left="2149" w:hanging="360"/>
      </w:pPr>
      <w:rPr>
        <w:rFonts w:ascii="Courier New" w:hAnsi="Courier New" w:cs="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cs="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cs="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13">
    <w:nsid w:val="354A1615"/>
    <w:multiLevelType w:val="hybridMultilevel"/>
    <w:tmpl w:val="8E0E26E2"/>
    <w:lvl w:ilvl="0" w:tplc="04100005">
      <w:start w:val="1"/>
      <w:numFmt w:val="bullet"/>
      <w:lvlText w:val=""/>
      <w:lvlJc w:val="left"/>
      <w:pPr>
        <w:tabs>
          <w:tab w:val="num" w:pos="1047"/>
        </w:tabs>
        <w:ind w:left="1047" w:hanging="360"/>
      </w:pPr>
      <w:rPr>
        <w:rFonts w:ascii="Wingdings" w:hAnsi="Wingdings" w:hint="default"/>
      </w:rPr>
    </w:lvl>
    <w:lvl w:ilvl="1" w:tplc="04100003" w:tentative="1">
      <w:start w:val="1"/>
      <w:numFmt w:val="bullet"/>
      <w:lvlText w:val="o"/>
      <w:lvlJc w:val="left"/>
      <w:pPr>
        <w:tabs>
          <w:tab w:val="num" w:pos="1767"/>
        </w:tabs>
        <w:ind w:left="1767" w:hanging="360"/>
      </w:pPr>
      <w:rPr>
        <w:rFonts w:ascii="Courier New" w:hAnsi="Courier New" w:cs="Courier New" w:hint="default"/>
      </w:rPr>
    </w:lvl>
    <w:lvl w:ilvl="2" w:tplc="04100005" w:tentative="1">
      <w:start w:val="1"/>
      <w:numFmt w:val="bullet"/>
      <w:lvlText w:val=""/>
      <w:lvlJc w:val="left"/>
      <w:pPr>
        <w:tabs>
          <w:tab w:val="num" w:pos="2487"/>
        </w:tabs>
        <w:ind w:left="2487" w:hanging="360"/>
      </w:pPr>
      <w:rPr>
        <w:rFonts w:ascii="Wingdings" w:hAnsi="Wingdings" w:hint="default"/>
      </w:rPr>
    </w:lvl>
    <w:lvl w:ilvl="3" w:tplc="04100001" w:tentative="1">
      <w:start w:val="1"/>
      <w:numFmt w:val="bullet"/>
      <w:lvlText w:val=""/>
      <w:lvlJc w:val="left"/>
      <w:pPr>
        <w:tabs>
          <w:tab w:val="num" w:pos="3207"/>
        </w:tabs>
        <w:ind w:left="3207" w:hanging="360"/>
      </w:pPr>
      <w:rPr>
        <w:rFonts w:ascii="Symbol" w:hAnsi="Symbol" w:hint="default"/>
      </w:rPr>
    </w:lvl>
    <w:lvl w:ilvl="4" w:tplc="04100003" w:tentative="1">
      <w:start w:val="1"/>
      <w:numFmt w:val="bullet"/>
      <w:lvlText w:val="o"/>
      <w:lvlJc w:val="left"/>
      <w:pPr>
        <w:tabs>
          <w:tab w:val="num" w:pos="3927"/>
        </w:tabs>
        <w:ind w:left="3927" w:hanging="360"/>
      </w:pPr>
      <w:rPr>
        <w:rFonts w:ascii="Courier New" w:hAnsi="Courier New" w:cs="Courier New" w:hint="default"/>
      </w:rPr>
    </w:lvl>
    <w:lvl w:ilvl="5" w:tplc="04100005" w:tentative="1">
      <w:start w:val="1"/>
      <w:numFmt w:val="bullet"/>
      <w:lvlText w:val=""/>
      <w:lvlJc w:val="left"/>
      <w:pPr>
        <w:tabs>
          <w:tab w:val="num" w:pos="4647"/>
        </w:tabs>
        <w:ind w:left="4647" w:hanging="360"/>
      </w:pPr>
      <w:rPr>
        <w:rFonts w:ascii="Wingdings" w:hAnsi="Wingdings" w:hint="default"/>
      </w:rPr>
    </w:lvl>
    <w:lvl w:ilvl="6" w:tplc="04100001" w:tentative="1">
      <w:start w:val="1"/>
      <w:numFmt w:val="bullet"/>
      <w:lvlText w:val=""/>
      <w:lvlJc w:val="left"/>
      <w:pPr>
        <w:tabs>
          <w:tab w:val="num" w:pos="5367"/>
        </w:tabs>
        <w:ind w:left="5367" w:hanging="360"/>
      </w:pPr>
      <w:rPr>
        <w:rFonts w:ascii="Symbol" w:hAnsi="Symbol" w:hint="default"/>
      </w:rPr>
    </w:lvl>
    <w:lvl w:ilvl="7" w:tplc="04100003" w:tentative="1">
      <w:start w:val="1"/>
      <w:numFmt w:val="bullet"/>
      <w:lvlText w:val="o"/>
      <w:lvlJc w:val="left"/>
      <w:pPr>
        <w:tabs>
          <w:tab w:val="num" w:pos="6087"/>
        </w:tabs>
        <w:ind w:left="6087" w:hanging="360"/>
      </w:pPr>
      <w:rPr>
        <w:rFonts w:ascii="Courier New" w:hAnsi="Courier New" w:cs="Courier New" w:hint="default"/>
      </w:rPr>
    </w:lvl>
    <w:lvl w:ilvl="8" w:tplc="04100005" w:tentative="1">
      <w:start w:val="1"/>
      <w:numFmt w:val="bullet"/>
      <w:lvlText w:val=""/>
      <w:lvlJc w:val="left"/>
      <w:pPr>
        <w:tabs>
          <w:tab w:val="num" w:pos="6807"/>
        </w:tabs>
        <w:ind w:left="6807" w:hanging="360"/>
      </w:pPr>
      <w:rPr>
        <w:rFonts w:ascii="Wingdings" w:hAnsi="Wingdings" w:hint="default"/>
      </w:rPr>
    </w:lvl>
  </w:abstractNum>
  <w:abstractNum w:abstractNumId="14">
    <w:nsid w:val="37D76C6D"/>
    <w:multiLevelType w:val="hybridMultilevel"/>
    <w:tmpl w:val="6A581CF2"/>
    <w:lvl w:ilvl="0" w:tplc="EC8E9DC8">
      <w:start w:val="1"/>
      <w:numFmt w:val="decimal"/>
      <w:lvlText w:val="%1."/>
      <w:lvlJc w:val="left"/>
      <w:pPr>
        <w:tabs>
          <w:tab w:val="num" w:pos="720"/>
        </w:tabs>
        <w:ind w:left="720" w:hanging="360"/>
      </w:pPr>
      <w:rPr>
        <w:rFonts w:hint="default"/>
        <w:b/>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nsid w:val="38141485"/>
    <w:multiLevelType w:val="hybridMultilevel"/>
    <w:tmpl w:val="A8427894"/>
    <w:lvl w:ilvl="0" w:tplc="0410000B">
      <w:start w:val="1"/>
      <w:numFmt w:val="bullet"/>
      <w:lvlText w:val=""/>
      <w:lvlJc w:val="left"/>
      <w:pPr>
        <w:tabs>
          <w:tab w:val="num" w:pos="720"/>
        </w:tabs>
        <w:ind w:left="720" w:hanging="360"/>
      </w:pPr>
      <w:rPr>
        <w:rFonts w:ascii="Wingdings" w:hAnsi="Wingdings" w:hint="default"/>
        <w:b/>
        <w:sz w:val="20"/>
        <w:szCs w:val="2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3E8E0929"/>
    <w:multiLevelType w:val="hybridMultilevel"/>
    <w:tmpl w:val="397A5C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4AA72E8"/>
    <w:multiLevelType w:val="hybridMultilevel"/>
    <w:tmpl w:val="127A46A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E4C7850"/>
    <w:multiLevelType w:val="hybridMultilevel"/>
    <w:tmpl w:val="4B3E1308"/>
    <w:lvl w:ilvl="0" w:tplc="0410000B">
      <w:start w:val="1"/>
      <w:numFmt w:val="bullet"/>
      <w:lvlText w:val=""/>
      <w:lvlJc w:val="left"/>
      <w:pPr>
        <w:tabs>
          <w:tab w:val="num" w:pos="720"/>
        </w:tabs>
        <w:ind w:left="720" w:hanging="360"/>
      </w:pPr>
      <w:rPr>
        <w:rFonts w:ascii="Wingdings" w:hAnsi="Wingdings" w:hint="default"/>
      </w:rPr>
    </w:lvl>
    <w:lvl w:ilvl="1" w:tplc="105AB2E8">
      <w:numFmt w:val="bullet"/>
      <w:lvlText w:val="-"/>
      <w:lvlJc w:val="left"/>
      <w:pPr>
        <w:tabs>
          <w:tab w:val="num" w:pos="1440"/>
        </w:tabs>
        <w:ind w:left="1440" w:hanging="360"/>
      </w:pPr>
      <w:rPr>
        <w:rFonts w:ascii="Arial" w:eastAsia="Berlin Sans FB" w:hAnsi="Arial"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4FDC0330"/>
    <w:multiLevelType w:val="hybridMultilevel"/>
    <w:tmpl w:val="E5327594"/>
    <w:lvl w:ilvl="0" w:tplc="77EC24BC">
      <w:start w:val="1"/>
      <w:numFmt w:val="decimal"/>
      <w:lvlText w:val="%1."/>
      <w:lvlJc w:val="left"/>
      <w:pPr>
        <w:tabs>
          <w:tab w:val="num" w:pos="720"/>
        </w:tabs>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65E603E9"/>
    <w:multiLevelType w:val="hybridMultilevel"/>
    <w:tmpl w:val="E6FE1D86"/>
    <w:lvl w:ilvl="0" w:tplc="DF288C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6ABD1D2E"/>
    <w:multiLevelType w:val="hybridMultilevel"/>
    <w:tmpl w:val="43FED836"/>
    <w:lvl w:ilvl="0" w:tplc="B7EA2A4E">
      <w:numFmt w:val="bullet"/>
      <w:lvlText w:val="-"/>
      <w:lvlJc w:val="left"/>
      <w:pPr>
        <w:ind w:left="720" w:hanging="360"/>
      </w:pPr>
      <w:rPr>
        <w:rFonts w:ascii="Arial" w:eastAsia="Berlin Sans FB" w:hAnsi="Arial" w:cs="Arial" w:hint="default"/>
        <w:b w:val="0"/>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C3A30CB"/>
    <w:multiLevelType w:val="hybridMultilevel"/>
    <w:tmpl w:val="24B221C0"/>
    <w:lvl w:ilvl="0" w:tplc="41A017DC">
      <w:start w:val="1"/>
      <w:numFmt w:val="bullet"/>
      <w:lvlText w:val=""/>
      <w:lvlJc w:val="left"/>
      <w:pPr>
        <w:tabs>
          <w:tab w:val="num" w:pos="720"/>
        </w:tabs>
        <w:ind w:left="720" w:hanging="360"/>
      </w:pPr>
      <w:rPr>
        <w:rFonts w:ascii="Symbol" w:hAnsi="Symbol" w:hint="default"/>
        <w:b/>
        <w:sz w:val="20"/>
        <w:szCs w:val="2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6D010857"/>
    <w:multiLevelType w:val="hybridMultilevel"/>
    <w:tmpl w:val="455A0E3A"/>
    <w:lvl w:ilvl="0" w:tplc="43A2FFD0">
      <w:start w:val="1"/>
      <w:numFmt w:val="bullet"/>
      <w:lvlText w:val="-"/>
      <w:lvlJc w:val="left"/>
      <w:pPr>
        <w:tabs>
          <w:tab w:val="num" w:pos="720"/>
        </w:tabs>
        <w:ind w:left="720" w:hanging="360"/>
      </w:pPr>
      <w:rPr>
        <w:rFonts w:ascii="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6D5818DF"/>
    <w:multiLevelType w:val="hybridMultilevel"/>
    <w:tmpl w:val="D2FA65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79DD6012"/>
    <w:multiLevelType w:val="hybridMultilevel"/>
    <w:tmpl w:val="A94693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A6C5FF9"/>
    <w:multiLevelType w:val="hybridMultilevel"/>
    <w:tmpl w:val="8FE02C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7EE27A51"/>
    <w:multiLevelType w:val="hybridMultilevel"/>
    <w:tmpl w:val="8A0A2A2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4"/>
  </w:num>
  <w:num w:numId="4">
    <w:abstractNumId w:val="22"/>
  </w:num>
  <w:num w:numId="5">
    <w:abstractNumId w:val="9"/>
  </w:num>
  <w:num w:numId="6">
    <w:abstractNumId w:val="19"/>
  </w:num>
  <w:num w:numId="7">
    <w:abstractNumId w:val="11"/>
  </w:num>
  <w:num w:numId="8">
    <w:abstractNumId w:val="13"/>
  </w:num>
  <w:num w:numId="9">
    <w:abstractNumId w:val="18"/>
  </w:num>
  <w:num w:numId="10">
    <w:abstractNumId w:val="10"/>
  </w:num>
  <w:num w:numId="11">
    <w:abstractNumId w:val="14"/>
  </w:num>
  <w:num w:numId="12">
    <w:abstractNumId w:val="12"/>
  </w:num>
  <w:num w:numId="13">
    <w:abstractNumId w:val="23"/>
  </w:num>
  <w:num w:numId="14">
    <w:abstractNumId w:val="6"/>
  </w:num>
  <w:num w:numId="15">
    <w:abstractNumId w:val="20"/>
  </w:num>
  <w:num w:numId="16">
    <w:abstractNumId w:val="21"/>
  </w:num>
  <w:num w:numId="17">
    <w:abstractNumId w:val="17"/>
  </w:num>
  <w:num w:numId="18">
    <w:abstractNumId w:val="27"/>
  </w:num>
  <w:num w:numId="19">
    <w:abstractNumId w:val="15"/>
  </w:num>
  <w:num w:numId="20">
    <w:abstractNumId w:val="0"/>
  </w:num>
  <w:num w:numId="21">
    <w:abstractNumId w:val="1"/>
  </w:num>
  <w:num w:numId="22">
    <w:abstractNumId w:val="5"/>
  </w:num>
  <w:num w:numId="23">
    <w:abstractNumId w:val="24"/>
  </w:num>
  <w:num w:numId="24">
    <w:abstractNumId w:val="3"/>
  </w:num>
  <w:num w:numId="25">
    <w:abstractNumId w:val="16"/>
  </w:num>
  <w:num w:numId="26">
    <w:abstractNumId w:val="25"/>
  </w:num>
  <w:num w:numId="27">
    <w:abstractNumId w:val="2"/>
  </w:num>
  <w:num w:numId="28">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it-IT" w:vendorID="3" w:dllVersion="517"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283"/>
  <w:drawingGridHorizontalSpacing w:val="181"/>
  <w:drawingGridVerticalSpacing w:val="181"/>
  <w:noPunctuationKerning/>
  <w:characterSpacingControl w:val="doNotCompress"/>
  <w:hdrShapeDefaults>
    <o:shapedefaults v:ext="edit" spidmax="2049" fill="f" fillcolor="white" strokecolor="red">
      <v:fill color="white" on="f"/>
      <v:stroke color="red" weight="1.25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color="red">
      <v:fill color="white" on="f"/>
      <v:stroke color="red"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toc 4" w:uiPriority="39"/>
    <w:lsdException w:name="toc 5"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rPr>
      <w:sz w:val="24"/>
      <w:szCs w:val="24"/>
    </w:rPr>
  </w:style>
  <w:style w:type="paragraph" w:styleId="Titolo1">
    <w:name w:val="heading 1"/>
    <w:basedOn w:val="Normale"/>
    <w:next w:val="Normale"/>
    <w:pPr>
      <w:keepNext/>
      <w:numPr>
        <w:numId w:val="1"/>
      </w:numPr>
      <w:spacing w:after="360" w:line="0" w:lineRule="atLeast"/>
      <w:ind w:left="431" w:hanging="431"/>
      <w:outlineLvl w:val="0"/>
    </w:pPr>
    <w:rPr>
      <w:b/>
      <w:sz w:val="32"/>
      <w:szCs w:val="20"/>
    </w:rPr>
  </w:style>
  <w:style w:type="paragraph" w:styleId="Titolo2">
    <w:name w:val="heading 2"/>
    <w:basedOn w:val="Normale"/>
    <w:next w:val="Normale"/>
    <w:link w:val="Titolo2Carattere"/>
    <w:pPr>
      <w:keepNext/>
      <w:outlineLvl w:val="1"/>
    </w:pPr>
    <w:rPr>
      <w:rFonts w:ascii="Verdana" w:hAnsi="Verdana"/>
      <w:b/>
      <w:bCs/>
      <w:sz w:val="20"/>
    </w:rPr>
  </w:style>
  <w:style w:type="paragraph" w:styleId="Titolo3">
    <w:name w:val="heading 3"/>
    <w:basedOn w:val="Normale"/>
    <w:next w:val="Normale"/>
    <w:pPr>
      <w:keepNex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outlineLvl w:val="2"/>
    </w:pPr>
    <w:rPr>
      <w:rFonts w:ascii="Arial" w:hAnsi="Arial" w:cs="Arial"/>
      <w:b/>
      <w:bCs/>
      <w:i/>
      <w:iCs/>
      <w:sz w:val="20"/>
    </w:rPr>
  </w:style>
  <w:style w:type="paragraph" w:styleId="Titolo4">
    <w:name w:val="heading 4"/>
    <w:basedOn w:val="Normale"/>
    <w:next w:val="Normale"/>
    <w:pPr>
      <w:keepNext/>
      <w:autoSpaceDE w:val="0"/>
      <w:autoSpaceDN w:val="0"/>
      <w:adjustRightInd w:val="0"/>
      <w:jc w:val="both"/>
      <w:outlineLvl w:val="3"/>
    </w:pPr>
    <w:rPr>
      <w:rFonts w:ascii="Arial" w:hAnsi="Arial" w:cs="Arial"/>
      <w:b/>
      <w:bCs/>
      <w:sz w:val="20"/>
      <w:szCs w:val="20"/>
    </w:rPr>
  </w:style>
  <w:style w:type="paragraph" w:styleId="Titolo5">
    <w:name w:val="heading 5"/>
    <w:basedOn w:val="Normale"/>
    <w:next w:val="Normale"/>
    <w:pPr>
      <w:spacing w:before="240" w:after="60"/>
      <w:outlineLvl w:val="4"/>
    </w:pPr>
    <w:rPr>
      <w:b/>
      <w:bCs/>
      <w:i/>
      <w:iCs/>
      <w:sz w:val="26"/>
      <w:szCs w:val="26"/>
    </w:rPr>
  </w:style>
  <w:style w:type="paragraph" w:styleId="Titolo6">
    <w:name w:val="heading 6"/>
    <w:basedOn w:val="Normale"/>
    <w:next w:val="Normale"/>
    <w:pPr>
      <w:numPr>
        <w:ilvl w:val="5"/>
        <w:numId w:val="1"/>
      </w:numPr>
      <w:spacing w:before="240" w:after="60"/>
      <w:outlineLvl w:val="5"/>
    </w:pPr>
    <w:rPr>
      <w:i/>
      <w:sz w:val="22"/>
      <w:szCs w:val="20"/>
    </w:rPr>
  </w:style>
  <w:style w:type="paragraph" w:styleId="Titolo7">
    <w:name w:val="heading 7"/>
    <w:basedOn w:val="Normale"/>
    <w:next w:val="Normale"/>
    <w:pPr>
      <w:numPr>
        <w:ilvl w:val="6"/>
        <w:numId w:val="1"/>
      </w:numPr>
      <w:spacing w:before="240" w:after="60"/>
      <w:outlineLvl w:val="6"/>
    </w:pPr>
    <w:rPr>
      <w:rFonts w:ascii="Arial" w:hAnsi="Arial"/>
      <w:sz w:val="20"/>
      <w:szCs w:val="20"/>
    </w:rPr>
  </w:style>
  <w:style w:type="paragraph" w:styleId="Titolo8">
    <w:name w:val="heading 8"/>
    <w:basedOn w:val="Normale"/>
    <w:next w:val="Normale"/>
    <w:pPr>
      <w:numPr>
        <w:ilvl w:val="7"/>
        <w:numId w:val="1"/>
      </w:numPr>
      <w:spacing w:before="240" w:after="60"/>
      <w:outlineLvl w:val="7"/>
    </w:pPr>
    <w:rPr>
      <w:rFonts w:ascii="Arial" w:hAnsi="Arial"/>
      <w:i/>
      <w:sz w:val="20"/>
      <w:szCs w:val="20"/>
    </w:rPr>
  </w:style>
  <w:style w:type="paragraph" w:styleId="Titolo9">
    <w:name w:val="heading 9"/>
    <w:basedOn w:val="Normale"/>
    <w:next w:val="Normale"/>
    <w:pPr>
      <w:numPr>
        <w:ilvl w:val="8"/>
        <w:numId w:val="1"/>
      </w:numPr>
      <w:spacing w:before="240" w:after="60"/>
      <w:outlineLvl w:val="8"/>
    </w:pPr>
    <w:rPr>
      <w:rFonts w:ascii="Arial" w:hAnsi="Arial"/>
      <w:b/>
      <w:i/>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andoaltC">
    <w:name w:val="Comando(alt+C)"/>
    <w:basedOn w:val="Titolo1"/>
    <w:pPr>
      <w:numPr>
        <w:numId w:val="0"/>
      </w:numPr>
      <w:spacing w:after="0" w:line="240" w:lineRule="auto"/>
    </w:pPr>
    <w:rPr>
      <w:rFonts w:ascii="Arial" w:hAnsi="Arial"/>
    </w:rPr>
  </w:style>
  <w:style w:type="paragraph" w:customStyle="1" w:styleId="Vocedelmenaltu">
    <w:name w:val="Voce del menù(alt+u)"/>
    <w:basedOn w:val="Normale"/>
    <w:pPr>
      <w:tabs>
        <w:tab w:val="num" w:pos="360"/>
      </w:tabs>
      <w:spacing w:before="120" w:after="240" w:line="240" w:lineRule="atLeast"/>
      <w:ind w:left="357" w:hanging="357"/>
      <w:outlineLvl w:val="4"/>
    </w:pPr>
    <w:rPr>
      <w:b/>
      <w:sz w:val="28"/>
      <w:szCs w:val="20"/>
      <w:u w:val="thick"/>
    </w:rPr>
  </w:style>
  <w:style w:type="paragraph" w:customStyle="1" w:styleId="Stile1">
    <w:name w:val="Stile1"/>
    <w:basedOn w:val="Puntoelenco"/>
    <w:pPr>
      <w:tabs>
        <w:tab w:val="num" w:pos="720"/>
      </w:tabs>
      <w:ind w:left="720" w:hanging="360"/>
    </w:pPr>
    <w:rPr>
      <w:rFonts w:cs="Arial"/>
    </w:rPr>
  </w:style>
  <w:style w:type="paragraph" w:styleId="Puntoelenco">
    <w:name w:val="List Bullet"/>
    <w:basedOn w:val="Normale"/>
    <w:autoRedefine/>
    <w:pPr>
      <w:ind w:left="709"/>
      <w:jc w:val="both"/>
    </w:pPr>
    <w:rPr>
      <w:rFonts w:ascii="Arial" w:hAnsi="Arial"/>
      <w:sz w:val="20"/>
      <w:szCs w:val="20"/>
    </w:rPr>
  </w:style>
  <w:style w:type="paragraph" w:customStyle="1" w:styleId="Puntoelenco1">
    <w:name w:val="Punto elenco 1"/>
    <w:basedOn w:val="corpoAltF"/>
    <w:pPr>
      <w:tabs>
        <w:tab w:val="num" w:pos="720"/>
      </w:tabs>
      <w:ind w:left="720" w:hanging="360"/>
    </w:pPr>
  </w:style>
  <w:style w:type="paragraph" w:customStyle="1" w:styleId="corpoAltF">
    <w:name w:val="corpo (Alt+F)"/>
    <w:basedOn w:val="Normale"/>
    <w:link w:val="corpoAltFCarattere"/>
    <w:pPr>
      <w:jc w:val="both"/>
    </w:pPr>
    <w:rPr>
      <w:rFonts w:ascii="Arial" w:hAnsi="Arial" w:cs="Arial"/>
      <w:sz w:val="20"/>
      <w:szCs w:val="20"/>
    </w:rPr>
  </w:style>
  <w:style w:type="paragraph" w:styleId="Intestazione">
    <w:name w:val="header"/>
    <w:basedOn w:val="Normale"/>
    <w:link w:val="IntestazioneCarattere"/>
    <w:pPr>
      <w:tabs>
        <w:tab w:val="center" w:pos="4819"/>
        <w:tab w:val="right" w:pos="9638"/>
      </w:tabs>
    </w:pPr>
    <w:rPr>
      <w:sz w:val="20"/>
      <w:szCs w:val="20"/>
    </w:rPr>
  </w:style>
  <w:style w:type="paragraph" w:customStyle="1" w:styleId="comando">
    <w:name w:val="comando"/>
    <w:basedOn w:val="Normale"/>
    <w:pPr>
      <w:tabs>
        <w:tab w:val="right" w:leader="dot" w:pos="9639"/>
      </w:tabs>
    </w:pPr>
    <w:rPr>
      <w:rFonts w:ascii="Arial" w:hAnsi="Arial"/>
      <w:b/>
      <w:caps/>
    </w:rPr>
  </w:style>
  <w:style w:type="character" w:styleId="Collegamentoipertestuale">
    <w:name w:val="Hyperlink"/>
    <w:uiPriority w:val="99"/>
    <w:rPr>
      <w:color w:val="0000FF"/>
      <w:u w:val="single"/>
    </w:rPr>
  </w:style>
  <w:style w:type="paragraph" w:styleId="Sommario1">
    <w:name w:val="toc 1"/>
    <w:basedOn w:val="Normale"/>
    <w:next w:val="Normale"/>
    <w:autoRedefine/>
    <w:uiPriority w:val="39"/>
    <w:pPr>
      <w:pBdr>
        <w:top w:val="double" w:sz="4" w:space="1" w:color="365F91"/>
        <w:bottom w:val="double" w:sz="4" w:space="0" w:color="365F91"/>
      </w:pBdr>
      <w:shd w:val="clear" w:color="auto" w:fill="365F91"/>
      <w:tabs>
        <w:tab w:val="right" w:leader="dot" w:pos="9629"/>
      </w:tabs>
      <w:spacing w:before="180" w:after="60"/>
    </w:pPr>
    <w:rPr>
      <w:rFonts w:ascii="Arial" w:hAnsi="Arial" w:cs="Arial"/>
      <w:b/>
      <w:noProof/>
      <w:color w:val="FFFFFF"/>
      <w:sz w:val="20"/>
      <w:szCs w:val="40"/>
    </w:rPr>
  </w:style>
  <w:style w:type="paragraph" w:styleId="Sommario4">
    <w:name w:val="toc 4"/>
    <w:basedOn w:val="Normale"/>
    <w:next w:val="Normale"/>
    <w:autoRedefine/>
    <w:uiPriority w:val="39"/>
    <w:pPr>
      <w:tabs>
        <w:tab w:val="right" w:leader="dot" w:pos="9629"/>
      </w:tabs>
      <w:ind w:left="567"/>
    </w:pPr>
    <w:rPr>
      <w:rFonts w:ascii="Arial" w:hAnsi="Arial" w:cs="Arial"/>
      <w:i/>
      <w:noProof/>
      <w:sz w:val="20"/>
      <w:szCs w:val="20"/>
    </w:rPr>
  </w:style>
  <w:style w:type="paragraph" w:customStyle="1" w:styleId="TS-titolo-01">
    <w:name w:val="TS-titolo-01"/>
    <w:basedOn w:val="Intestazione"/>
    <w:autoRedefine/>
    <w:qFormat/>
    <w:pPr>
      <w:tabs>
        <w:tab w:val="clear" w:pos="4819"/>
        <w:tab w:val="clear" w:pos="9638"/>
      </w:tabs>
    </w:pPr>
    <w:rPr>
      <w:rFonts w:ascii="Arial" w:hAnsi="Arial" w:cs="Arial"/>
      <w:b/>
      <w:i/>
      <w:sz w:val="28"/>
    </w:rPr>
  </w:style>
  <w:style w:type="paragraph" w:customStyle="1" w:styleId="TS-titolo-02">
    <w:name w:val="TS-titolo-02"/>
    <w:basedOn w:val="Intestazione"/>
    <w:autoRedefine/>
    <w:pPr>
      <w:ind w:left="69"/>
      <w:jc w:val="center"/>
    </w:pPr>
    <w:rPr>
      <w:rFonts w:ascii="Arial" w:hAnsi="Arial" w:cs="Arial"/>
      <w:b/>
      <w:color w:val="FFFFFF"/>
      <w:sz w:val="32"/>
    </w:rPr>
  </w:style>
  <w:style w:type="paragraph" w:customStyle="1" w:styleId="TS-titolo-04">
    <w:name w:val="TS-titolo-04"/>
    <w:basedOn w:val="Titolo"/>
    <w:link w:val="TS-titolo-04Carattere"/>
    <w:autoRedefine/>
    <w:qFormat/>
    <w:pPr>
      <w:pBdr>
        <w:top w:val="single" w:sz="4" w:space="0" w:color="auto"/>
      </w:pBdr>
      <w:spacing w:before="0" w:after="0"/>
      <w:ind w:left="0"/>
    </w:pPr>
    <w:rPr>
      <w:sz w:val="24"/>
      <w:szCs w:val="24"/>
      <w:lang w:val="x-none" w:eastAsia="x-none"/>
    </w:rPr>
  </w:style>
  <w:style w:type="paragraph" w:styleId="Titolo">
    <w:name w:val="Title"/>
    <w:basedOn w:val="Normale"/>
    <w:pPr>
      <w:pBdr>
        <w:top w:val="single" w:sz="4" w:space="1" w:color="auto"/>
        <w:bottom w:val="single" w:sz="4" w:space="1" w:color="auto"/>
      </w:pBdr>
      <w:spacing w:before="240" w:after="60"/>
      <w:ind w:left="-284"/>
      <w:outlineLvl w:val="0"/>
    </w:pPr>
    <w:rPr>
      <w:rFonts w:ascii="Arial" w:hAnsi="Arial"/>
      <w:b/>
      <w:kern w:val="28"/>
      <w:sz w:val="32"/>
      <w:szCs w:val="20"/>
    </w:rPr>
  </w:style>
  <w:style w:type="paragraph" w:styleId="Titoloindice">
    <w:name w:val="index heading"/>
    <w:basedOn w:val="Normale"/>
    <w:next w:val="Indice1"/>
    <w:semiHidden/>
    <w:rPr>
      <w:sz w:val="20"/>
      <w:szCs w:val="20"/>
    </w:rPr>
  </w:style>
  <w:style w:type="paragraph" w:styleId="Indice1">
    <w:name w:val="index 1"/>
    <w:basedOn w:val="Normale"/>
    <w:next w:val="Normale"/>
    <w:autoRedefine/>
    <w:semiHidden/>
    <w:pPr>
      <w:ind w:left="200" w:hanging="200"/>
    </w:pPr>
    <w:rPr>
      <w:sz w:val="20"/>
      <w:szCs w:val="20"/>
    </w:rPr>
  </w:style>
  <w:style w:type="paragraph" w:customStyle="1" w:styleId="TS-titolo-03">
    <w:name w:val="TS-titolo-03"/>
    <w:basedOn w:val="Intestazione"/>
    <w:autoRedefine/>
    <w:pPr>
      <w:jc w:val="center"/>
    </w:pPr>
    <w:rPr>
      <w:rFonts w:ascii="Arial" w:hAnsi="Arial" w:cs="Arial"/>
      <w:b/>
      <w:color w:val="000000"/>
      <w:sz w:val="32"/>
    </w:rPr>
  </w:style>
  <w:style w:type="paragraph" w:styleId="Corpodeltesto3">
    <w:name w:val="Body Text 3"/>
    <w:basedOn w:val="Normale"/>
    <w:pPr>
      <w:jc w:val="both"/>
    </w:pPr>
    <w:rPr>
      <w:rFonts w:ascii="Arial" w:hAnsi="Arial"/>
      <w:b/>
      <w:sz w:val="20"/>
      <w:szCs w:val="20"/>
    </w:rPr>
  </w:style>
  <w:style w:type="paragraph" w:customStyle="1" w:styleId="Esempi">
    <w:name w:val="Esempi"/>
    <w:basedOn w:val="Normale"/>
    <w:pPr>
      <w:jc w:val="both"/>
    </w:pPr>
    <w:rPr>
      <w:rFonts w:ascii="Arial" w:hAnsi="Arial"/>
      <w:i/>
      <w:sz w:val="20"/>
      <w:szCs w:val="20"/>
    </w:rPr>
  </w:style>
  <w:style w:type="paragraph" w:customStyle="1" w:styleId="Funzionealth">
    <w:name w:val="Funzione(alt+h)"/>
    <w:basedOn w:val="Normale"/>
    <w:link w:val="FunzionealthCarattere1"/>
    <w:pPr>
      <w:tabs>
        <w:tab w:val="right" w:pos="3260"/>
        <w:tab w:val="left" w:pos="3402"/>
      </w:tabs>
      <w:spacing w:before="60"/>
      <w:ind w:left="3402" w:hanging="3402"/>
      <w:jc w:val="both"/>
    </w:pPr>
    <w:rPr>
      <w:rFonts w:ascii="Arial" w:hAnsi="Arial"/>
      <w:i/>
      <w:sz w:val="20"/>
      <w:szCs w:val="20"/>
    </w:rPr>
  </w:style>
  <w:style w:type="paragraph" w:styleId="Testonormale">
    <w:name w:val="Plain Text"/>
    <w:basedOn w:val="Normale"/>
    <w:rPr>
      <w:rFonts w:ascii="Courier New" w:hAnsi="Courier New"/>
      <w:sz w:val="20"/>
      <w:szCs w:val="20"/>
    </w:rPr>
  </w:style>
  <w:style w:type="paragraph" w:styleId="Soggettocommento">
    <w:name w:val="annotation subject"/>
    <w:basedOn w:val="Testocommento"/>
    <w:next w:val="Testocommento"/>
    <w:semiHidden/>
    <w:rPr>
      <w:b/>
      <w:bCs/>
    </w:rPr>
  </w:style>
  <w:style w:type="paragraph" w:styleId="Testocommento">
    <w:name w:val="annotation text"/>
    <w:basedOn w:val="Normale"/>
    <w:semiHidden/>
    <w:rPr>
      <w:sz w:val="20"/>
      <w:szCs w:val="20"/>
    </w:rPr>
  </w:style>
  <w:style w:type="paragraph" w:styleId="Corpodeltesto2">
    <w:name w:val="Body Text 2"/>
    <w:basedOn w:val="Normale"/>
    <w:pPr>
      <w:tabs>
        <w:tab w:val="left" w:pos="567"/>
        <w:tab w:val="left" w:pos="1134"/>
        <w:tab w:val="left" w:pos="2552"/>
      </w:tabs>
    </w:pPr>
    <w:rPr>
      <w:i/>
      <w:sz w:val="18"/>
      <w:szCs w:val="20"/>
    </w:rPr>
  </w:style>
  <w:style w:type="paragraph" w:customStyle="1" w:styleId="corpo">
    <w:name w:val="corpo"/>
    <w:basedOn w:val="Normale"/>
    <w:link w:val="corpoCarattere"/>
    <w:pPr>
      <w:jc w:val="both"/>
    </w:pPr>
    <w:rPr>
      <w:rFonts w:ascii="Arial" w:hAnsi="Arial" w:cs="Arial"/>
      <w:sz w:val="20"/>
      <w:szCs w:val="20"/>
    </w:rPr>
  </w:style>
  <w:style w:type="character" w:styleId="Numeropagina">
    <w:name w:val="page number"/>
    <w:basedOn w:val="Carpredefinitoparagrafo"/>
  </w:style>
  <w:style w:type="paragraph" w:styleId="Pidipagina">
    <w:name w:val="footer"/>
    <w:basedOn w:val="Normale"/>
    <w:pPr>
      <w:tabs>
        <w:tab w:val="center" w:pos="4819"/>
        <w:tab w:val="right" w:pos="9638"/>
      </w:tabs>
    </w:pPr>
    <w:rPr>
      <w:sz w:val="20"/>
      <w:szCs w:val="20"/>
    </w:rPr>
  </w:style>
  <w:style w:type="paragraph" w:customStyle="1" w:styleId="TS-testata-01">
    <w:name w:val="TS-testata-01"/>
    <w:basedOn w:val="Intestazione"/>
    <w:rPr>
      <w:rFonts w:ascii="Arial" w:hAnsi="Arial" w:cs="Arial"/>
      <w:b/>
      <w:i/>
      <w:sz w:val="28"/>
    </w:rPr>
  </w:style>
  <w:style w:type="paragraph" w:styleId="NormaleWeb">
    <w:name w:val="Normal (Web)"/>
    <w:basedOn w:val="Normale"/>
    <w:pPr>
      <w:spacing w:before="100" w:beforeAutospacing="1" w:after="100" w:afterAutospacing="1"/>
    </w:pPr>
  </w:style>
  <w:style w:type="paragraph" w:styleId="Rientrocorpodeltesto2">
    <w:name w:val="Body Text Indent 2"/>
    <w:basedOn w:val="Normale"/>
    <w:pPr>
      <w:ind w:left="180"/>
      <w:jc w:val="both"/>
    </w:pPr>
    <w:rPr>
      <w:rFonts w:ascii="Verdana" w:hAnsi="Verdana" w:cs="Arial"/>
      <w:sz w:val="20"/>
    </w:rPr>
  </w:style>
  <w:style w:type="paragraph" w:styleId="Corpotesto">
    <w:name w:val="Body Text"/>
    <w:basedOn w:val="Normale"/>
    <w:pPr>
      <w:jc w:val="both"/>
    </w:pPr>
    <w:rPr>
      <w:rFonts w:ascii="Verdana" w:hAnsi="Verdana" w:cs="Arial"/>
      <w:sz w:val="20"/>
    </w:rPr>
  </w:style>
  <w:style w:type="paragraph" w:styleId="Sommario8">
    <w:name w:val="toc 8"/>
    <w:basedOn w:val="Normale"/>
    <w:next w:val="Normale"/>
    <w:autoRedefine/>
    <w:semiHidden/>
    <w:pPr>
      <w:ind w:left="1680"/>
    </w:pPr>
  </w:style>
  <w:style w:type="paragraph" w:styleId="Sommario2">
    <w:name w:val="toc 2"/>
    <w:basedOn w:val="Sommario1"/>
    <w:next w:val="Normale"/>
    <w:autoRedefine/>
    <w:uiPriority w:val="39"/>
    <w:pPr>
      <w:pBdr>
        <w:top w:val="single" w:sz="4" w:space="1" w:color="365F91"/>
        <w:bottom w:val="single" w:sz="4" w:space="0" w:color="365F91"/>
      </w:pBdr>
      <w:shd w:val="clear" w:color="auto" w:fill="auto"/>
      <w:spacing w:before="120"/>
      <w:ind w:left="113"/>
    </w:pPr>
    <w:rPr>
      <w:color w:val="auto"/>
    </w:rPr>
  </w:style>
  <w:style w:type="paragraph" w:styleId="Sommario9">
    <w:name w:val="toc 9"/>
    <w:basedOn w:val="Normale"/>
    <w:next w:val="Normale"/>
    <w:autoRedefine/>
    <w:semiHidden/>
    <w:pPr>
      <w:ind w:left="1920"/>
    </w:pPr>
  </w:style>
  <w:style w:type="paragraph" w:styleId="Sommario3">
    <w:name w:val="toc 3"/>
    <w:basedOn w:val="Sommario2"/>
    <w:next w:val="CorpoAltF0"/>
    <w:autoRedefine/>
    <w:uiPriority w:val="39"/>
    <w:pPr>
      <w:pBdr>
        <w:top w:val="none" w:sz="0" w:space="0" w:color="auto"/>
        <w:bottom w:val="none" w:sz="0" w:space="0" w:color="auto"/>
      </w:pBdr>
      <w:shd w:val="clear" w:color="auto" w:fill="D9D9D9"/>
    </w:pPr>
  </w:style>
  <w:style w:type="paragraph" w:styleId="Sommario5">
    <w:name w:val="toc 5"/>
    <w:basedOn w:val="Normale"/>
    <w:next w:val="Normale"/>
    <w:autoRedefine/>
    <w:uiPriority w:val="39"/>
    <w:pPr>
      <w:ind w:left="1134"/>
    </w:pPr>
    <w:rPr>
      <w:rFonts w:ascii="Arial" w:hAnsi="Arial"/>
      <w:i/>
      <w:sz w:val="18"/>
    </w:rPr>
  </w:style>
  <w:style w:type="paragraph" w:customStyle="1" w:styleId="Default">
    <w:name w:val="Default"/>
    <w:pPr>
      <w:autoSpaceDE w:val="0"/>
      <w:autoSpaceDN w:val="0"/>
      <w:adjustRightInd w:val="0"/>
    </w:pPr>
    <w:rPr>
      <w:rFonts w:ascii="Verdana" w:hAnsi="Verdana"/>
    </w:r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character" w:styleId="Enfasigrassetto">
    <w:name w:val="Strong"/>
    <w:rPr>
      <w:b/>
      <w:bCs/>
    </w:rPr>
  </w:style>
  <w:style w:type="character" w:styleId="Collegamentovisitato">
    <w:name w:val="FollowedHyperlink"/>
    <w:rPr>
      <w:color w:val="800080"/>
      <w:u w:val="single"/>
    </w:rPr>
  </w:style>
  <w:style w:type="paragraph" w:customStyle="1" w:styleId="TS-titolo-Comando">
    <w:name w:val="TS-titolo-Comando"/>
    <w:basedOn w:val="TS-titolo-01"/>
    <w:qFormat/>
    <w:pPr>
      <w:jc w:val="center"/>
    </w:pPr>
    <w:rPr>
      <w:rFonts w:cs="Times New Roman"/>
      <w:bCs/>
      <w:i w:val="0"/>
      <w:sz w:val="32"/>
    </w:rPr>
  </w:style>
  <w:style w:type="character" w:customStyle="1" w:styleId="corpoAltFCarattere">
    <w:name w:val="corpo (Alt+F) Carattere"/>
    <w:link w:val="corpoAltF"/>
    <w:rPr>
      <w:rFonts w:ascii="Arial" w:hAnsi="Arial" w:cs="Arial"/>
      <w:lang w:val="it-IT" w:eastAsia="it-IT" w:bidi="ar-SA"/>
    </w:rPr>
  </w:style>
  <w:style w:type="paragraph" w:styleId="Indice7">
    <w:name w:val="index 7"/>
    <w:basedOn w:val="Normale"/>
    <w:next w:val="Normale"/>
    <w:autoRedefine/>
    <w:semiHidden/>
    <w:pPr>
      <w:ind w:left="1400" w:hanging="200"/>
    </w:pPr>
    <w:rPr>
      <w:sz w:val="20"/>
      <w:szCs w:val="20"/>
    </w:rPr>
  </w:style>
  <w:style w:type="paragraph" w:customStyle="1" w:styleId="Paragrafoconcampialtp">
    <w:name w:val="Paragrafo con campi (alt+p)"/>
    <w:basedOn w:val="Normale"/>
    <w:pPr>
      <w:spacing w:after="120"/>
      <w:ind w:left="3402" w:hanging="3402"/>
      <w:jc w:val="both"/>
    </w:pPr>
    <w:rPr>
      <w:rFonts w:ascii="Arial" w:hAnsi="Arial"/>
      <w:i/>
      <w:sz w:val="20"/>
      <w:szCs w:val="20"/>
    </w:rPr>
  </w:style>
  <w:style w:type="paragraph" w:customStyle="1" w:styleId="Interlinafra2righeALTA">
    <w:name w:val="Interlina fra 2 righe (ALT+A)"/>
    <w:next w:val="Funzionealth"/>
    <w:pPr>
      <w:spacing w:line="120" w:lineRule="exact"/>
    </w:pPr>
    <w:rPr>
      <w:b/>
      <w:i/>
    </w:rPr>
  </w:style>
  <w:style w:type="paragraph" w:customStyle="1" w:styleId="CorpoCentrato">
    <w:name w:val="Corpo Centrato"/>
    <w:basedOn w:val="corpoAltF"/>
    <w:next w:val="corpoAltF"/>
    <w:pPr>
      <w:jc w:val="center"/>
    </w:pPr>
  </w:style>
  <w:style w:type="paragraph" w:customStyle="1" w:styleId="CorpoSpazioPrima">
    <w:name w:val="Corpo SpazioPrima"/>
    <w:basedOn w:val="corpoAltF"/>
    <w:next w:val="corpoAltF"/>
    <w:link w:val="CorpoSpazioPrimaCarattere"/>
    <w:pPr>
      <w:spacing w:before="120"/>
    </w:pPr>
  </w:style>
  <w:style w:type="paragraph" w:customStyle="1" w:styleId="TS-titolo-05">
    <w:name w:val="TS-titolo-05"/>
    <w:basedOn w:val="Normale"/>
    <w:next w:val="CorpoAltF0"/>
    <w:link w:val="TS-titolo-05Carattere"/>
    <w:qFormat/>
    <w:pPr>
      <w:pBdr>
        <w:top w:val="single" w:sz="4" w:space="1" w:color="auto"/>
        <w:bottom w:val="single" w:sz="4" w:space="1" w:color="auto"/>
      </w:pBdr>
      <w:spacing w:before="240" w:after="60"/>
    </w:pPr>
    <w:rPr>
      <w:rFonts w:ascii="Arial" w:hAnsi="Arial"/>
      <w:sz w:val="20"/>
      <w:lang w:val="x-none" w:eastAsia="x-none"/>
    </w:rPr>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Pr>
      <w:rFonts w:ascii="Tahoma" w:hAnsi="Tahoma" w:cs="Tahoma"/>
      <w:sz w:val="16"/>
      <w:szCs w:val="16"/>
    </w:rPr>
  </w:style>
  <w:style w:type="paragraph" w:customStyle="1" w:styleId="SpazioPrimaAltS">
    <w:name w:val="SpazioPrima (Alt+S)"/>
    <w:basedOn w:val="corpoAltF"/>
    <w:next w:val="corpoAltF"/>
    <w:pPr>
      <w:spacing w:before="120"/>
    </w:pPr>
  </w:style>
  <w:style w:type="character" w:customStyle="1" w:styleId="TS-titolo-05Carattere">
    <w:name w:val="TS-titolo-05 Carattere"/>
    <w:link w:val="TS-titolo-05"/>
    <w:rPr>
      <w:rFonts w:ascii="Arial" w:hAnsi="Arial"/>
      <w:szCs w:val="24"/>
    </w:rPr>
  </w:style>
  <w:style w:type="character" w:customStyle="1" w:styleId="TS-titolo-04Carattere">
    <w:name w:val="TS-titolo-04 Carattere"/>
    <w:link w:val="TS-titolo-04"/>
    <w:rPr>
      <w:rFonts w:ascii="Arial" w:hAnsi="Arial"/>
      <w:b/>
      <w:kern w:val="28"/>
      <w:sz w:val="24"/>
      <w:szCs w:val="24"/>
      <w:lang w:val="x-none" w:eastAsia="x-none"/>
    </w:rPr>
  </w:style>
  <w:style w:type="character" w:customStyle="1" w:styleId="CorpoSpazioPrimaCarattere">
    <w:name w:val="Corpo SpazioPrima Carattere"/>
    <w:basedOn w:val="corpoAltFCarattere"/>
    <w:link w:val="CorpoSpazioPrima"/>
    <w:rPr>
      <w:rFonts w:ascii="Arial" w:hAnsi="Arial" w:cs="Arial"/>
      <w:lang w:val="it-IT" w:eastAsia="it-IT" w:bidi="ar-SA"/>
    </w:rPr>
  </w:style>
  <w:style w:type="paragraph" w:customStyle="1" w:styleId="testo">
    <w:name w:val="testo"/>
    <w:basedOn w:val="Normale"/>
  </w:style>
  <w:style w:type="character" w:customStyle="1" w:styleId="corpoAltFCarattere1">
    <w:name w:val="corpo (Alt+F) Carattere1"/>
    <w:rPr>
      <w:rFonts w:ascii="Arial" w:hAnsi="Arial" w:cs="Arial"/>
      <w:lang w:val="it-IT" w:eastAsia="it-IT" w:bidi="ar-SA"/>
    </w:rPr>
  </w:style>
  <w:style w:type="character" w:customStyle="1" w:styleId="corpoCarattere">
    <w:name w:val="corpo Carattere"/>
    <w:link w:val="corpo"/>
    <w:rPr>
      <w:rFonts w:ascii="Arial" w:hAnsi="Arial" w:cs="Arial"/>
      <w:lang w:val="it-IT" w:eastAsia="it-IT" w:bidi="ar-SA"/>
    </w:rPr>
  </w:style>
  <w:style w:type="character" w:customStyle="1" w:styleId="StileArial10pt">
    <w:name w:val="Stile Arial 10 pt"/>
    <w:rPr>
      <w:rFonts w:ascii="Arial" w:hAnsi="Arial"/>
      <w:sz w:val="20"/>
    </w:rPr>
  </w:style>
  <w:style w:type="paragraph" w:customStyle="1" w:styleId="CorpoAltF0">
    <w:name w:val="Corpo (Alt+F)"/>
    <w:basedOn w:val="Normale"/>
    <w:link w:val="CorpoAltFCarattere0"/>
    <w:qFormat/>
    <w:pPr>
      <w:jc w:val="both"/>
    </w:pPr>
    <w:rPr>
      <w:rFonts w:ascii="Arial" w:hAnsi="Arial"/>
      <w:sz w:val="20"/>
      <w:szCs w:val="20"/>
      <w:lang w:val="x-none" w:eastAsia="x-none"/>
    </w:rPr>
  </w:style>
  <w:style w:type="character" w:customStyle="1" w:styleId="IntestazioneCarattere">
    <w:name w:val="Intestazione Carattere"/>
    <w:link w:val="Intestazione"/>
    <w:rPr>
      <w:lang w:val="it-IT" w:eastAsia="it-IT" w:bidi="ar-SA"/>
    </w:rPr>
  </w:style>
  <w:style w:type="character" w:customStyle="1" w:styleId="CarattereCarattere">
    <w:name w:val="Carattere Carattere"/>
    <w:rPr>
      <w:rFonts w:ascii="Times New Roman" w:eastAsia="Times New Roman" w:hAnsi="Times New Roman" w:cs="Times New Roman"/>
      <w:sz w:val="20"/>
      <w:szCs w:val="20"/>
      <w:lang w:eastAsia="it-IT"/>
    </w:rPr>
  </w:style>
  <w:style w:type="character" w:customStyle="1" w:styleId="FunzionealthCarattere1">
    <w:name w:val="Funzione(alt+h) Carattere1"/>
    <w:link w:val="Funzionealth"/>
    <w:rPr>
      <w:rFonts w:ascii="Arial" w:hAnsi="Arial"/>
      <w:i/>
      <w:lang w:val="it-IT" w:eastAsia="it-IT" w:bidi="ar-SA"/>
    </w:rPr>
  </w:style>
  <w:style w:type="character" w:customStyle="1" w:styleId="Titolo2Carattere">
    <w:name w:val="Titolo 2 Carattere"/>
    <w:link w:val="Titolo2"/>
    <w:rPr>
      <w:rFonts w:ascii="Verdana" w:hAnsi="Verdana"/>
      <w:b/>
      <w:bCs/>
      <w:szCs w:val="24"/>
      <w:lang w:val="it-IT" w:eastAsia="it-IT" w:bidi="ar-SA"/>
    </w:rPr>
  </w:style>
  <w:style w:type="paragraph" w:customStyle="1" w:styleId="WWNewPage">
    <w:name w:val="WW_NewPage"/>
    <w:basedOn w:val="Normale"/>
    <w:qFormat/>
    <w:pPr>
      <w:jc w:val="both"/>
    </w:pPr>
    <w:rPr>
      <w:rFonts w:ascii="Arial" w:hAnsi="Arial"/>
      <w:b/>
      <w:bCs/>
      <w:color w:val="FFFFFF"/>
      <w:sz w:val="4"/>
      <w:szCs w:val="4"/>
    </w:rPr>
  </w:style>
  <w:style w:type="paragraph" w:customStyle="1" w:styleId="WWRelease">
    <w:name w:val="WW_Release"/>
    <w:basedOn w:val="Intestazione"/>
    <w:qFormat/>
    <w:pPr>
      <w:tabs>
        <w:tab w:val="clear" w:pos="4819"/>
        <w:tab w:val="clear" w:pos="9638"/>
      </w:tabs>
    </w:pPr>
    <w:rPr>
      <w:rFonts w:ascii="Arial" w:hAnsi="Arial" w:cs="Arial"/>
      <w:b/>
      <w:bCs/>
    </w:rPr>
  </w:style>
  <w:style w:type="character" w:customStyle="1" w:styleId="CorpoAltFCarattere0">
    <w:name w:val="Corpo (Alt+F) Carattere"/>
    <w:link w:val="CorpoAltF0"/>
    <w:rPr>
      <w:rFonts w:ascii="Arial" w:hAnsi="Arial" w:cs="Arial"/>
    </w:rPr>
  </w:style>
  <w:style w:type="paragraph" w:customStyle="1" w:styleId="WWReleaseTipo">
    <w:name w:val="WW_Release_Tipo"/>
    <w:basedOn w:val="Intestazione"/>
    <w:pPr>
      <w:tabs>
        <w:tab w:val="clear" w:pos="4819"/>
        <w:tab w:val="clear" w:pos="9638"/>
      </w:tabs>
    </w:pPr>
    <w:rPr>
      <w:rFonts w:ascii="Arial" w:hAnsi="Arial" w:cs="Arial"/>
      <w:b/>
    </w:rPr>
  </w:style>
  <w:style w:type="paragraph" w:customStyle="1" w:styleId="WWNormativaSoftware">
    <w:name w:val="WW_NormativaSoftware"/>
    <w:basedOn w:val="TS-titolo-Comando"/>
    <w:next w:val="CorpoAltF0"/>
    <w:qFormat/>
    <w:pPr>
      <w:spacing w:before="60"/>
      <w:jc w:val="left"/>
    </w:pPr>
    <w:rPr>
      <w:color w:val="17365D"/>
      <w:sz w:val="28"/>
    </w:rPr>
  </w:style>
  <w:style w:type="paragraph" w:customStyle="1" w:styleId="WWAnomalie">
    <w:name w:val="WW_Anomalie"/>
    <w:basedOn w:val="WWNormativaSoftware"/>
    <w:next w:val="CorpoAltF0"/>
    <w:link w:val="WWAnomalieCarattere"/>
    <w:pPr>
      <w:ind w:left="176"/>
    </w:pPr>
  </w:style>
  <w:style w:type="character" w:customStyle="1" w:styleId="WWAnomalieCarattere">
    <w:name w:val="WW_Anomalie Carattere"/>
    <w:link w:val="WWAnomalie"/>
    <w:rPr>
      <w:rFonts w:ascii="Arial" w:hAnsi="Arial"/>
      <w:b/>
      <w:bCs/>
      <w:color w:val="17365D"/>
      <w:sz w:val="28"/>
    </w:rPr>
  </w:style>
  <w:style w:type="paragraph" w:customStyle="1" w:styleId="WWTipoDocumento">
    <w:name w:val="WW_TipoDocumento"/>
    <w:basedOn w:val="CorpoAltF0"/>
    <w:next w:val="CorpoAltF0"/>
    <w:link w:val="WWTipoDocumentoCarattere"/>
    <w:qFormat/>
    <w:rPr>
      <w:b/>
      <w:color w:val="FFFFFF" w:themeColor="background1"/>
      <w:sz w:val="10"/>
      <w:szCs w:val="22"/>
    </w:rPr>
  </w:style>
  <w:style w:type="character" w:customStyle="1" w:styleId="WWTipoDocumentoCarattere">
    <w:name w:val="WW_TipoDocumento Carattere"/>
    <w:link w:val="WWTipoDocumento"/>
    <w:rPr>
      <w:rFonts w:ascii="Arial" w:hAnsi="Arial"/>
      <w:b/>
      <w:color w:val="FFFFFF" w:themeColor="background1"/>
      <w:sz w:val="10"/>
      <w:szCs w:val="22"/>
    </w:rPr>
  </w:style>
  <w:style w:type="paragraph" w:styleId="Paragrafoelenco">
    <w:name w:val="List Paragraph"/>
    <w:basedOn w:val="Normale"/>
    <w:uiPriority w:val="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toc 4" w:uiPriority="39"/>
    <w:lsdException w:name="toc 5"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rPr>
      <w:sz w:val="24"/>
      <w:szCs w:val="24"/>
    </w:rPr>
  </w:style>
  <w:style w:type="paragraph" w:styleId="Titolo1">
    <w:name w:val="heading 1"/>
    <w:basedOn w:val="Normale"/>
    <w:next w:val="Normale"/>
    <w:pPr>
      <w:keepNext/>
      <w:numPr>
        <w:numId w:val="1"/>
      </w:numPr>
      <w:spacing w:after="360" w:line="0" w:lineRule="atLeast"/>
      <w:ind w:left="431" w:hanging="431"/>
      <w:outlineLvl w:val="0"/>
    </w:pPr>
    <w:rPr>
      <w:b/>
      <w:sz w:val="32"/>
      <w:szCs w:val="20"/>
    </w:rPr>
  </w:style>
  <w:style w:type="paragraph" w:styleId="Titolo2">
    <w:name w:val="heading 2"/>
    <w:basedOn w:val="Normale"/>
    <w:next w:val="Normale"/>
    <w:link w:val="Titolo2Carattere"/>
    <w:pPr>
      <w:keepNext/>
      <w:outlineLvl w:val="1"/>
    </w:pPr>
    <w:rPr>
      <w:rFonts w:ascii="Verdana" w:hAnsi="Verdana"/>
      <w:b/>
      <w:bCs/>
      <w:sz w:val="20"/>
    </w:rPr>
  </w:style>
  <w:style w:type="paragraph" w:styleId="Titolo3">
    <w:name w:val="heading 3"/>
    <w:basedOn w:val="Normale"/>
    <w:next w:val="Normale"/>
    <w:pPr>
      <w:keepNex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outlineLvl w:val="2"/>
    </w:pPr>
    <w:rPr>
      <w:rFonts w:ascii="Arial" w:hAnsi="Arial" w:cs="Arial"/>
      <w:b/>
      <w:bCs/>
      <w:i/>
      <w:iCs/>
      <w:sz w:val="20"/>
    </w:rPr>
  </w:style>
  <w:style w:type="paragraph" w:styleId="Titolo4">
    <w:name w:val="heading 4"/>
    <w:basedOn w:val="Normale"/>
    <w:next w:val="Normale"/>
    <w:pPr>
      <w:keepNext/>
      <w:autoSpaceDE w:val="0"/>
      <w:autoSpaceDN w:val="0"/>
      <w:adjustRightInd w:val="0"/>
      <w:jc w:val="both"/>
      <w:outlineLvl w:val="3"/>
    </w:pPr>
    <w:rPr>
      <w:rFonts w:ascii="Arial" w:hAnsi="Arial" w:cs="Arial"/>
      <w:b/>
      <w:bCs/>
      <w:sz w:val="20"/>
      <w:szCs w:val="20"/>
    </w:rPr>
  </w:style>
  <w:style w:type="paragraph" w:styleId="Titolo5">
    <w:name w:val="heading 5"/>
    <w:basedOn w:val="Normale"/>
    <w:next w:val="Normale"/>
    <w:pPr>
      <w:spacing w:before="240" w:after="60"/>
      <w:outlineLvl w:val="4"/>
    </w:pPr>
    <w:rPr>
      <w:b/>
      <w:bCs/>
      <w:i/>
      <w:iCs/>
      <w:sz w:val="26"/>
      <w:szCs w:val="26"/>
    </w:rPr>
  </w:style>
  <w:style w:type="paragraph" w:styleId="Titolo6">
    <w:name w:val="heading 6"/>
    <w:basedOn w:val="Normale"/>
    <w:next w:val="Normale"/>
    <w:pPr>
      <w:numPr>
        <w:ilvl w:val="5"/>
        <w:numId w:val="1"/>
      </w:numPr>
      <w:spacing w:before="240" w:after="60"/>
      <w:outlineLvl w:val="5"/>
    </w:pPr>
    <w:rPr>
      <w:i/>
      <w:sz w:val="22"/>
      <w:szCs w:val="20"/>
    </w:rPr>
  </w:style>
  <w:style w:type="paragraph" w:styleId="Titolo7">
    <w:name w:val="heading 7"/>
    <w:basedOn w:val="Normale"/>
    <w:next w:val="Normale"/>
    <w:pPr>
      <w:numPr>
        <w:ilvl w:val="6"/>
        <w:numId w:val="1"/>
      </w:numPr>
      <w:spacing w:before="240" w:after="60"/>
      <w:outlineLvl w:val="6"/>
    </w:pPr>
    <w:rPr>
      <w:rFonts w:ascii="Arial" w:hAnsi="Arial"/>
      <w:sz w:val="20"/>
      <w:szCs w:val="20"/>
    </w:rPr>
  </w:style>
  <w:style w:type="paragraph" w:styleId="Titolo8">
    <w:name w:val="heading 8"/>
    <w:basedOn w:val="Normale"/>
    <w:next w:val="Normale"/>
    <w:pPr>
      <w:numPr>
        <w:ilvl w:val="7"/>
        <w:numId w:val="1"/>
      </w:numPr>
      <w:spacing w:before="240" w:after="60"/>
      <w:outlineLvl w:val="7"/>
    </w:pPr>
    <w:rPr>
      <w:rFonts w:ascii="Arial" w:hAnsi="Arial"/>
      <w:i/>
      <w:sz w:val="20"/>
      <w:szCs w:val="20"/>
    </w:rPr>
  </w:style>
  <w:style w:type="paragraph" w:styleId="Titolo9">
    <w:name w:val="heading 9"/>
    <w:basedOn w:val="Normale"/>
    <w:next w:val="Normale"/>
    <w:pPr>
      <w:numPr>
        <w:ilvl w:val="8"/>
        <w:numId w:val="1"/>
      </w:numPr>
      <w:spacing w:before="240" w:after="60"/>
      <w:outlineLvl w:val="8"/>
    </w:pPr>
    <w:rPr>
      <w:rFonts w:ascii="Arial" w:hAnsi="Arial"/>
      <w:b/>
      <w:i/>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andoaltC">
    <w:name w:val="Comando(alt+C)"/>
    <w:basedOn w:val="Titolo1"/>
    <w:pPr>
      <w:numPr>
        <w:numId w:val="0"/>
      </w:numPr>
      <w:spacing w:after="0" w:line="240" w:lineRule="auto"/>
    </w:pPr>
    <w:rPr>
      <w:rFonts w:ascii="Arial" w:hAnsi="Arial"/>
    </w:rPr>
  </w:style>
  <w:style w:type="paragraph" w:customStyle="1" w:styleId="Vocedelmenaltu">
    <w:name w:val="Voce del menù(alt+u)"/>
    <w:basedOn w:val="Normale"/>
    <w:pPr>
      <w:tabs>
        <w:tab w:val="num" w:pos="360"/>
      </w:tabs>
      <w:spacing w:before="120" w:after="240" w:line="240" w:lineRule="atLeast"/>
      <w:ind w:left="357" w:hanging="357"/>
      <w:outlineLvl w:val="4"/>
    </w:pPr>
    <w:rPr>
      <w:b/>
      <w:sz w:val="28"/>
      <w:szCs w:val="20"/>
      <w:u w:val="thick"/>
    </w:rPr>
  </w:style>
  <w:style w:type="paragraph" w:customStyle="1" w:styleId="Stile1">
    <w:name w:val="Stile1"/>
    <w:basedOn w:val="Puntoelenco"/>
    <w:pPr>
      <w:tabs>
        <w:tab w:val="num" w:pos="720"/>
      </w:tabs>
      <w:ind w:left="720" w:hanging="360"/>
    </w:pPr>
    <w:rPr>
      <w:rFonts w:cs="Arial"/>
    </w:rPr>
  </w:style>
  <w:style w:type="paragraph" w:styleId="Puntoelenco">
    <w:name w:val="List Bullet"/>
    <w:basedOn w:val="Normale"/>
    <w:autoRedefine/>
    <w:pPr>
      <w:ind w:left="709"/>
      <w:jc w:val="both"/>
    </w:pPr>
    <w:rPr>
      <w:rFonts w:ascii="Arial" w:hAnsi="Arial"/>
      <w:sz w:val="20"/>
      <w:szCs w:val="20"/>
    </w:rPr>
  </w:style>
  <w:style w:type="paragraph" w:customStyle="1" w:styleId="Puntoelenco1">
    <w:name w:val="Punto elenco 1"/>
    <w:basedOn w:val="corpoAltF"/>
    <w:pPr>
      <w:tabs>
        <w:tab w:val="num" w:pos="720"/>
      </w:tabs>
      <w:ind w:left="720" w:hanging="360"/>
    </w:pPr>
  </w:style>
  <w:style w:type="paragraph" w:customStyle="1" w:styleId="corpoAltF">
    <w:name w:val="corpo (Alt+F)"/>
    <w:basedOn w:val="Normale"/>
    <w:link w:val="corpoAltFCarattere"/>
    <w:pPr>
      <w:jc w:val="both"/>
    </w:pPr>
    <w:rPr>
      <w:rFonts w:ascii="Arial" w:hAnsi="Arial" w:cs="Arial"/>
      <w:sz w:val="20"/>
      <w:szCs w:val="20"/>
    </w:rPr>
  </w:style>
  <w:style w:type="paragraph" w:styleId="Intestazione">
    <w:name w:val="header"/>
    <w:basedOn w:val="Normale"/>
    <w:link w:val="IntestazioneCarattere"/>
    <w:pPr>
      <w:tabs>
        <w:tab w:val="center" w:pos="4819"/>
        <w:tab w:val="right" w:pos="9638"/>
      </w:tabs>
    </w:pPr>
    <w:rPr>
      <w:sz w:val="20"/>
      <w:szCs w:val="20"/>
    </w:rPr>
  </w:style>
  <w:style w:type="paragraph" w:customStyle="1" w:styleId="comando">
    <w:name w:val="comando"/>
    <w:basedOn w:val="Normale"/>
    <w:pPr>
      <w:tabs>
        <w:tab w:val="right" w:leader="dot" w:pos="9639"/>
      </w:tabs>
    </w:pPr>
    <w:rPr>
      <w:rFonts w:ascii="Arial" w:hAnsi="Arial"/>
      <w:b/>
      <w:caps/>
    </w:rPr>
  </w:style>
  <w:style w:type="character" w:styleId="Collegamentoipertestuale">
    <w:name w:val="Hyperlink"/>
    <w:uiPriority w:val="99"/>
    <w:rPr>
      <w:color w:val="0000FF"/>
      <w:u w:val="single"/>
    </w:rPr>
  </w:style>
  <w:style w:type="paragraph" w:styleId="Sommario1">
    <w:name w:val="toc 1"/>
    <w:basedOn w:val="Normale"/>
    <w:next w:val="Normale"/>
    <w:autoRedefine/>
    <w:uiPriority w:val="39"/>
    <w:pPr>
      <w:pBdr>
        <w:top w:val="double" w:sz="4" w:space="1" w:color="365F91"/>
        <w:bottom w:val="double" w:sz="4" w:space="0" w:color="365F91"/>
      </w:pBdr>
      <w:shd w:val="clear" w:color="auto" w:fill="365F91"/>
      <w:tabs>
        <w:tab w:val="right" w:leader="dot" w:pos="9629"/>
      </w:tabs>
      <w:spacing w:before="180" w:after="60"/>
    </w:pPr>
    <w:rPr>
      <w:rFonts w:ascii="Arial" w:hAnsi="Arial" w:cs="Arial"/>
      <w:b/>
      <w:noProof/>
      <w:color w:val="FFFFFF"/>
      <w:sz w:val="20"/>
      <w:szCs w:val="40"/>
    </w:rPr>
  </w:style>
  <w:style w:type="paragraph" w:styleId="Sommario4">
    <w:name w:val="toc 4"/>
    <w:basedOn w:val="Normale"/>
    <w:next w:val="Normale"/>
    <w:autoRedefine/>
    <w:uiPriority w:val="39"/>
    <w:pPr>
      <w:tabs>
        <w:tab w:val="right" w:leader="dot" w:pos="9629"/>
      </w:tabs>
      <w:ind w:left="567"/>
    </w:pPr>
    <w:rPr>
      <w:rFonts w:ascii="Arial" w:hAnsi="Arial" w:cs="Arial"/>
      <w:i/>
      <w:noProof/>
      <w:sz w:val="20"/>
      <w:szCs w:val="20"/>
    </w:rPr>
  </w:style>
  <w:style w:type="paragraph" w:customStyle="1" w:styleId="TS-titolo-01">
    <w:name w:val="TS-titolo-01"/>
    <w:basedOn w:val="Intestazione"/>
    <w:autoRedefine/>
    <w:qFormat/>
    <w:pPr>
      <w:tabs>
        <w:tab w:val="clear" w:pos="4819"/>
        <w:tab w:val="clear" w:pos="9638"/>
      </w:tabs>
    </w:pPr>
    <w:rPr>
      <w:rFonts w:ascii="Arial" w:hAnsi="Arial" w:cs="Arial"/>
      <w:b/>
      <w:i/>
      <w:sz w:val="28"/>
    </w:rPr>
  </w:style>
  <w:style w:type="paragraph" w:customStyle="1" w:styleId="TS-titolo-02">
    <w:name w:val="TS-titolo-02"/>
    <w:basedOn w:val="Intestazione"/>
    <w:autoRedefine/>
    <w:pPr>
      <w:ind w:left="69"/>
      <w:jc w:val="center"/>
    </w:pPr>
    <w:rPr>
      <w:rFonts w:ascii="Arial" w:hAnsi="Arial" w:cs="Arial"/>
      <w:b/>
      <w:color w:val="FFFFFF"/>
      <w:sz w:val="32"/>
    </w:rPr>
  </w:style>
  <w:style w:type="paragraph" w:customStyle="1" w:styleId="TS-titolo-04">
    <w:name w:val="TS-titolo-04"/>
    <w:basedOn w:val="Titolo"/>
    <w:link w:val="TS-titolo-04Carattere"/>
    <w:autoRedefine/>
    <w:qFormat/>
    <w:pPr>
      <w:pBdr>
        <w:top w:val="single" w:sz="4" w:space="0" w:color="auto"/>
      </w:pBdr>
      <w:spacing w:before="0" w:after="0"/>
      <w:ind w:left="0"/>
    </w:pPr>
    <w:rPr>
      <w:sz w:val="24"/>
      <w:szCs w:val="24"/>
      <w:lang w:val="x-none" w:eastAsia="x-none"/>
    </w:rPr>
  </w:style>
  <w:style w:type="paragraph" w:styleId="Titolo">
    <w:name w:val="Title"/>
    <w:basedOn w:val="Normale"/>
    <w:pPr>
      <w:pBdr>
        <w:top w:val="single" w:sz="4" w:space="1" w:color="auto"/>
        <w:bottom w:val="single" w:sz="4" w:space="1" w:color="auto"/>
      </w:pBdr>
      <w:spacing w:before="240" w:after="60"/>
      <w:ind w:left="-284"/>
      <w:outlineLvl w:val="0"/>
    </w:pPr>
    <w:rPr>
      <w:rFonts w:ascii="Arial" w:hAnsi="Arial"/>
      <w:b/>
      <w:kern w:val="28"/>
      <w:sz w:val="32"/>
      <w:szCs w:val="20"/>
    </w:rPr>
  </w:style>
  <w:style w:type="paragraph" w:styleId="Titoloindice">
    <w:name w:val="index heading"/>
    <w:basedOn w:val="Normale"/>
    <w:next w:val="Indice1"/>
    <w:semiHidden/>
    <w:rPr>
      <w:sz w:val="20"/>
      <w:szCs w:val="20"/>
    </w:rPr>
  </w:style>
  <w:style w:type="paragraph" w:styleId="Indice1">
    <w:name w:val="index 1"/>
    <w:basedOn w:val="Normale"/>
    <w:next w:val="Normale"/>
    <w:autoRedefine/>
    <w:semiHidden/>
    <w:pPr>
      <w:ind w:left="200" w:hanging="200"/>
    </w:pPr>
    <w:rPr>
      <w:sz w:val="20"/>
      <w:szCs w:val="20"/>
    </w:rPr>
  </w:style>
  <w:style w:type="paragraph" w:customStyle="1" w:styleId="TS-titolo-03">
    <w:name w:val="TS-titolo-03"/>
    <w:basedOn w:val="Intestazione"/>
    <w:autoRedefine/>
    <w:pPr>
      <w:jc w:val="center"/>
    </w:pPr>
    <w:rPr>
      <w:rFonts w:ascii="Arial" w:hAnsi="Arial" w:cs="Arial"/>
      <w:b/>
      <w:color w:val="000000"/>
      <w:sz w:val="32"/>
    </w:rPr>
  </w:style>
  <w:style w:type="paragraph" w:styleId="Corpodeltesto3">
    <w:name w:val="Body Text 3"/>
    <w:basedOn w:val="Normale"/>
    <w:pPr>
      <w:jc w:val="both"/>
    </w:pPr>
    <w:rPr>
      <w:rFonts w:ascii="Arial" w:hAnsi="Arial"/>
      <w:b/>
      <w:sz w:val="20"/>
      <w:szCs w:val="20"/>
    </w:rPr>
  </w:style>
  <w:style w:type="paragraph" w:customStyle="1" w:styleId="Esempi">
    <w:name w:val="Esempi"/>
    <w:basedOn w:val="Normale"/>
    <w:pPr>
      <w:jc w:val="both"/>
    </w:pPr>
    <w:rPr>
      <w:rFonts w:ascii="Arial" w:hAnsi="Arial"/>
      <w:i/>
      <w:sz w:val="20"/>
      <w:szCs w:val="20"/>
    </w:rPr>
  </w:style>
  <w:style w:type="paragraph" w:customStyle="1" w:styleId="Funzionealth">
    <w:name w:val="Funzione(alt+h)"/>
    <w:basedOn w:val="Normale"/>
    <w:link w:val="FunzionealthCarattere1"/>
    <w:pPr>
      <w:tabs>
        <w:tab w:val="right" w:pos="3260"/>
        <w:tab w:val="left" w:pos="3402"/>
      </w:tabs>
      <w:spacing w:before="60"/>
      <w:ind w:left="3402" w:hanging="3402"/>
      <w:jc w:val="both"/>
    </w:pPr>
    <w:rPr>
      <w:rFonts w:ascii="Arial" w:hAnsi="Arial"/>
      <w:i/>
      <w:sz w:val="20"/>
      <w:szCs w:val="20"/>
    </w:rPr>
  </w:style>
  <w:style w:type="paragraph" w:styleId="Testonormale">
    <w:name w:val="Plain Text"/>
    <w:basedOn w:val="Normale"/>
    <w:rPr>
      <w:rFonts w:ascii="Courier New" w:hAnsi="Courier New"/>
      <w:sz w:val="20"/>
      <w:szCs w:val="20"/>
    </w:rPr>
  </w:style>
  <w:style w:type="paragraph" w:styleId="Soggettocommento">
    <w:name w:val="annotation subject"/>
    <w:basedOn w:val="Testocommento"/>
    <w:next w:val="Testocommento"/>
    <w:semiHidden/>
    <w:rPr>
      <w:b/>
      <w:bCs/>
    </w:rPr>
  </w:style>
  <w:style w:type="paragraph" w:styleId="Testocommento">
    <w:name w:val="annotation text"/>
    <w:basedOn w:val="Normale"/>
    <w:semiHidden/>
    <w:rPr>
      <w:sz w:val="20"/>
      <w:szCs w:val="20"/>
    </w:rPr>
  </w:style>
  <w:style w:type="paragraph" w:styleId="Corpodeltesto2">
    <w:name w:val="Body Text 2"/>
    <w:basedOn w:val="Normale"/>
    <w:pPr>
      <w:tabs>
        <w:tab w:val="left" w:pos="567"/>
        <w:tab w:val="left" w:pos="1134"/>
        <w:tab w:val="left" w:pos="2552"/>
      </w:tabs>
    </w:pPr>
    <w:rPr>
      <w:i/>
      <w:sz w:val="18"/>
      <w:szCs w:val="20"/>
    </w:rPr>
  </w:style>
  <w:style w:type="paragraph" w:customStyle="1" w:styleId="corpo">
    <w:name w:val="corpo"/>
    <w:basedOn w:val="Normale"/>
    <w:link w:val="corpoCarattere"/>
    <w:pPr>
      <w:jc w:val="both"/>
    </w:pPr>
    <w:rPr>
      <w:rFonts w:ascii="Arial" w:hAnsi="Arial" w:cs="Arial"/>
      <w:sz w:val="20"/>
      <w:szCs w:val="20"/>
    </w:rPr>
  </w:style>
  <w:style w:type="character" w:styleId="Numeropagina">
    <w:name w:val="page number"/>
    <w:basedOn w:val="Carpredefinitoparagrafo"/>
  </w:style>
  <w:style w:type="paragraph" w:styleId="Pidipagina">
    <w:name w:val="footer"/>
    <w:basedOn w:val="Normale"/>
    <w:pPr>
      <w:tabs>
        <w:tab w:val="center" w:pos="4819"/>
        <w:tab w:val="right" w:pos="9638"/>
      </w:tabs>
    </w:pPr>
    <w:rPr>
      <w:sz w:val="20"/>
      <w:szCs w:val="20"/>
    </w:rPr>
  </w:style>
  <w:style w:type="paragraph" w:customStyle="1" w:styleId="TS-testata-01">
    <w:name w:val="TS-testata-01"/>
    <w:basedOn w:val="Intestazione"/>
    <w:rPr>
      <w:rFonts w:ascii="Arial" w:hAnsi="Arial" w:cs="Arial"/>
      <w:b/>
      <w:i/>
      <w:sz w:val="28"/>
    </w:rPr>
  </w:style>
  <w:style w:type="paragraph" w:styleId="NormaleWeb">
    <w:name w:val="Normal (Web)"/>
    <w:basedOn w:val="Normale"/>
    <w:pPr>
      <w:spacing w:before="100" w:beforeAutospacing="1" w:after="100" w:afterAutospacing="1"/>
    </w:pPr>
  </w:style>
  <w:style w:type="paragraph" w:styleId="Rientrocorpodeltesto2">
    <w:name w:val="Body Text Indent 2"/>
    <w:basedOn w:val="Normale"/>
    <w:pPr>
      <w:ind w:left="180"/>
      <w:jc w:val="both"/>
    </w:pPr>
    <w:rPr>
      <w:rFonts w:ascii="Verdana" w:hAnsi="Verdana" w:cs="Arial"/>
      <w:sz w:val="20"/>
    </w:rPr>
  </w:style>
  <w:style w:type="paragraph" w:styleId="Corpotesto">
    <w:name w:val="Body Text"/>
    <w:basedOn w:val="Normale"/>
    <w:pPr>
      <w:jc w:val="both"/>
    </w:pPr>
    <w:rPr>
      <w:rFonts w:ascii="Verdana" w:hAnsi="Verdana" w:cs="Arial"/>
      <w:sz w:val="20"/>
    </w:rPr>
  </w:style>
  <w:style w:type="paragraph" w:styleId="Sommario8">
    <w:name w:val="toc 8"/>
    <w:basedOn w:val="Normale"/>
    <w:next w:val="Normale"/>
    <w:autoRedefine/>
    <w:semiHidden/>
    <w:pPr>
      <w:ind w:left="1680"/>
    </w:pPr>
  </w:style>
  <w:style w:type="paragraph" w:styleId="Sommario2">
    <w:name w:val="toc 2"/>
    <w:basedOn w:val="Sommario1"/>
    <w:next w:val="Normale"/>
    <w:autoRedefine/>
    <w:uiPriority w:val="39"/>
    <w:pPr>
      <w:pBdr>
        <w:top w:val="single" w:sz="4" w:space="1" w:color="365F91"/>
        <w:bottom w:val="single" w:sz="4" w:space="0" w:color="365F91"/>
      </w:pBdr>
      <w:shd w:val="clear" w:color="auto" w:fill="auto"/>
      <w:spacing w:before="120"/>
      <w:ind w:left="113"/>
    </w:pPr>
    <w:rPr>
      <w:color w:val="auto"/>
    </w:rPr>
  </w:style>
  <w:style w:type="paragraph" w:styleId="Sommario9">
    <w:name w:val="toc 9"/>
    <w:basedOn w:val="Normale"/>
    <w:next w:val="Normale"/>
    <w:autoRedefine/>
    <w:semiHidden/>
    <w:pPr>
      <w:ind w:left="1920"/>
    </w:pPr>
  </w:style>
  <w:style w:type="paragraph" w:styleId="Sommario3">
    <w:name w:val="toc 3"/>
    <w:basedOn w:val="Sommario2"/>
    <w:next w:val="CorpoAltF0"/>
    <w:autoRedefine/>
    <w:uiPriority w:val="39"/>
    <w:pPr>
      <w:pBdr>
        <w:top w:val="none" w:sz="0" w:space="0" w:color="auto"/>
        <w:bottom w:val="none" w:sz="0" w:space="0" w:color="auto"/>
      </w:pBdr>
      <w:shd w:val="clear" w:color="auto" w:fill="D9D9D9"/>
    </w:pPr>
  </w:style>
  <w:style w:type="paragraph" w:styleId="Sommario5">
    <w:name w:val="toc 5"/>
    <w:basedOn w:val="Normale"/>
    <w:next w:val="Normale"/>
    <w:autoRedefine/>
    <w:uiPriority w:val="39"/>
    <w:pPr>
      <w:ind w:left="1134"/>
    </w:pPr>
    <w:rPr>
      <w:rFonts w:ascii="Arial" w:hAnsi="Arial"/>
      <w:i/>
      <w:sz w:val="18"/>
    </w:rPr>
  </w:style>
  <w:style w:type="paragraph" w:customStyle="1" w:styleId="Default">
    <w:name w:val="Default"/>
    <w:pPr>
      <w:autoSpaceDE w:val="0"/>
      <w:autoSpaceDN w:val="0"/>
      <w:adjustRightInd w:val="0"/>
    </w:pPr>
    <w:rPr>
      <w:rFonts w:ascii="Verdana" w:hAnsi="Verdana"/>
    </w:r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character" w:styleId="Enfasigrassetto">
    <w:name w:val="Strong"/>
    <w:rPr>
      <w:b/>
      <w:bCs/>
    </w:rPr>
  </w:style>
  <w:style w:type="character" w:styleId="Collegamentovisitato">
    <w:name w:val="FollowedHyperlink"/>
    <w:rPr>
      <w:color w:val="800080"/>
      <w:u w:val="single"/>
    </w:rPr>
  </w:style>
  <w:style w:type="paragraph" w:customStyle="1" w:styleId="TS-titolo-Comando">
    <w:name w:val="TS-titolo-Comando"/>
    <w:basedOn w:val="TS-titolo-01"/>
    <w:qFormat/>
    <w:pPr>
      <w:jc w:val="center"/>
    </w:pPr>
    <w:rPr>
      <w:rFonts w:cs="Times New Roman"/>
      <w:bCs/>
      <w:i w:val="0"/>
      <w:sz w:val="32"/>
    </w:rPr>
  </w:style>
  <w:style w:type="character" w:customStyle="1" w:styleId="corpoAltFCarattere">
    <w:name w:val="corpo (Alt+F) Carattere"/>
    <w:link w:val="corpoAltF"/>
    <w:rPr>
      <w:rFonts w:ascii="Arial" w:hAnsi="Arial" w:cs="Arial"/>
      <w:lang w:val="it-IT" w:eastAsia="it-IT" w:bidi="ar-SA"/>
    </w:rPr>
  </w:style>
  <w:style w:type="paragraph" w:styleId="Indice7">
    <w:name w:val="index 7"/>
    <w:basedOn w:val="Normale"/>
    <w:next w:val="Normale"/>
    <w:autoRedefine/>
    <w:semiHidden/>
    <w:pPr>
      <w:ind w:left="1400" w:hanging="200"/>
    </w:pPr>
    <w:rPr>
      <w:sz w:val="20"/>
      <w:szCs w:val="20"/>
    </w:rPr>
  </w:style>
  <w:style w:type="paragraph" w:customStyle="1" w:styleId="Paragrafoconcampialtp">
    <w:name w:val="Paragrafo con campi (alt+p)"/>
    <w:basedOn w:val="Normale"/>
    <w:pPr>
      <w:spacing w:after="120"/>
      <w:ind w:left="3402" w:hanging="3402"/>
      <w:jc w:val="both"/>
    </w:pPr>
    <w:rPr>
      <w:rFonts w:ascii="Arial" w:hAnsi="Arial"/>
      <w:i/>
      <w:sz w:val="20"/>
      <w:szCs w:val="20"/>
    </w:rPr>
  </w:style>
  <w:style w:type="paragraph" w:customStyle="1" w:styleId="Interlinafra2righeALTA">
    <w:name w:val="Interlina fra 2 righe (ALT+A)"/>
    <w:next w:val="Funzionealth"/>
    <w:pPr>
      <w:spacing w:line="120" w:lineRule="exact"/>
    </w:pPr>
    <w:rPr>
      <w:b/>
      <w:i/>
    </w:rPr>
  </w:style>
  <w:style w:type="paragraph" w:customStyle="1" w:styleId="CorpoCentrato">
    <w:name w:val="Corpo Centrato"/>
    <w:basedOn w:val="corpoAltF"/>
    <w:next w:val="corpoAltF"/>
    <w:pPr>
      <w:jc w:val="center"/>
    </w:pPr>
  </w:style>
  <w:style w:type="paragraph" w:customStyle="1" w:styleId="CorpoSpazioPrima">
    <w:name w:val="Corpo SpazioPrima"/>
    <w:basedOn w:val="corpoAltF"/>
    <w:next w:val="corpoAltF"/>
    <w:link w:val="CorpoSpazioPrimaCarattere"/>
    <w:pPr>
      <w:spacing w:before="120"/>
    </w:pPr>
  </w:style>
  <w:style w:type="paragraph" w:customStyle="1" w:styleId="TS-titolo-05">
    <w:name w:val="TS-titolo-05"/>
    <w:basedOn w:val="Normale"/>
    <w:next w:val="CorpoAltF0"/>
    <w:link w:val="TS-titolo-05Carattere"/>
    <w:qFormat/>
    <w:pPr>
      <w:pBdr>
        <w:top w:val="single" w:sz="4" w:space="1" w:color="auto"/>
        <w:bottom w:val="single" w:sz="4" w:space="1" w:color="auto"/>
      </w:pBdr>
      <w:spacing w:before="240" w:after="60"/>
    </w:pPr>
    <w:rPr>
      <w:rFonts w:ascii="Arial" w:hAnsi="Arial"/>
      <w:sz w:val="20"/>
      <w:lang w:val="x-none" w:eastAsia="x-none"/>
    </w:rPr>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Pr>
      <w:rFonts w:ascii="Tahoma" w:hAnsi="Tahoma" w:cs="Tahoma"/>
      <w:sz w:val="16"/>
      <w:szCs w:val="16"/>
    </w:rPr>
  </w:style>
  <w:style w:type="paragraph" w:customStyle="1" w:styleId="SpazioPrimaAltS">
    <w:name w:val="SpazioPrima (Alt+S)"/>
    <w:basedOn w:val="corpoAltF"/>
    <w:next w:val="corpoAltF"/>
    <w:pPr>
      <w:spacing w:before="120"/>
    </w:pPr>
  </w:style>
  <w:style w:type="character" w:customStyle="1" w:styleId="TS-titolo-05Carattere">
    <w:name w:val="TS-titolo-05 Carattere"/>
    <w:link w:val="TS-titolo-05"/>
    <w:rPr>
      <w:rFonts w:ascii="Arial" w:hAnsi="Arial"/>
      <w:szCs w:val="24"/>
    </w:rPr>
  </w:style>
  <w:style w:type="character" w:customStyle="1" w:styleId="TS-titolo-04Carattere">
    <w:name w:val="TS-titolo-04 Carattere"/>
    <w:link w:val="TS-titolo-04"/>
    <w:rPr>
      <w:rFonts w:ascii="Arial" w:hAnsi="Arial"/>
      <w:b/>
      <w:kern w:val="28"/>
      <w:sz w:val="24"/>
      <w:szCs w:val="24"/>
      <w:lang w:val="x-none" w:eastAsia="x-none"/>
    </w:rPr>
  </w:style>
  <w:style w:type="character" w:customStyle="1" w:styleId="CorpoSpazioPrimaCarattere">
    <w:name w:val="Corpo SpazioPrima Carattere"/>
    <w:basedOn w:val="corpoAltFCarattere"/>
    <w:link w:val="CorpoSpazioPrima"/>
    <w:rPr>
      <w:rFonts w:ascii="Arial" w:hAnsi="Arial" w:cs="Arial"/>
      <w:lang w:val="it-IT" w:eastAsia="it-IT" w:bidi="ar-SA"/>
    </w:rPr>
  </w:style>
  <w:style w:type="paragraph" w:customStyle="1" w:styleId="testo">
    <w:name w:val="testo"/>
    <w:basedOn w:val="Normale"/>
  </w:style>
  <w:style w:type="character" w:customStyle="1" w:styleId="corpoAltFCarattere1">
    <w:name w:val="corpo (Alt+F) Carattere1"/>
    <w:rPr>
      <w:rFonts w:ascii="Arial" w:hAnsi="Arial" w:cs="Arial"/>
      <w:lang w:val="it-IT" w:eastAsia="it-IT" w:bidi="ar-SA"/>
    </w:rPr>
  </w:style>
  <w:style w:type="character" w:customStyle="1" w:styleId="corpoCarattere">
    <w:name w:val="corpo Carattere"/>
    <w:link w:val="corpo"/>
    <w:rPr>
      <w:rFonts w:ascii="Arial" w:hAnsi="Arial" w:cs="Arial"/>
      <w:lang w:val="it-IT" w:eastAsia="it-IT" w:bidi="ar-SA"/>
    </w:rPr>
  </w:style>
  <w:style w:type="character" w:customStyle="1" w:styleId="StileArial10pt">
    <w:name w:val="Stile Arial 10 pt"/>
    <w:rPr>
      <w:rFonts w:ascii="Arial" w:hAnsi="Arial"/>
      <w:sz w:val="20"/>
    </w:rPr>
  </w:style>
  <w:style w:type="paragraph" w:customStyle="1" w:styleId="CorpoAltF0">
    <w:name w:val="Corpo (Alt+F)"/>
    <w:basedOn w:val="Normale"/>
    <w:link w:val="CorpoAltFCarattere0"/>
    <w:qFormat/>
    <w:pPr>
      <w:jc w:val="both"/>
    </w:pPr>
    <w:rPr>
      <w:rFonts w:ascii="Arial" w:hAnsi="Arial"/>
      <w:sz w:val="20"/>
      <w:szCs w:val="20"/>
      <w:lang w:val="x-none" w:eastAsia="x-none"/>
    </w:rPr>
  </w:style>
  <w:style w:type="character" w:customStyle="1" w:styleId="IntestazioneCarattere">
    <w:name w:val="Intestazione Carattere"/>
    <w:link w:val="Intestazione"/>
    <w:rPr>
      <w:lang w:val="it-IT" w:eastAsia="it-IT" w:bidi="ar-SA"/>
    </w:rPr>
  </w:style>
  <w:style w:type="character" w:customStyle="1" w:styleId="CarattereCarattere">
    <w:name w:val="Carattere Carattere"/>
    <w:rPr>
      <w:rFonts w:ascii="Times New Roman" w:eastAsia="Times New Roman" w:hAnsi="Times New Roman" w:cs="Times New Roman"/>
      <w:sz w:val="20"/>
      <w:szCs w:val="20"/>
      <w:lang w:eastAsia="it-IT"/>
    </w:rPr>
  </w:style>
  <w:style w:type="character" w:customStyle="1" w:styleId="FunzionealthCarattere1">
    <w:name w:val="Funzione(alt+h) Carattere1"/>
    <w:link w:val="Funzionealth"/>
    <w:rPr>
      <w:rFonts w:ascii="Arial" w:hAnsi="Arial"/>
      <w:i/>
      <w:lang w:val="it-IT" w:eastAsia="it-IT" w:bidi="ar-SA"/>
    </w:rPr>
  </w:style>
  <w:style w:type="character" w:customStyle="1" w:styleId="Titolo2Carattere">
    <w:name w:val="Titolo 2 Carattere"/>
    <w:link w:val="Titolo2"/>
    <w:rPr>
      <w:rFonts w:ascii="Verdana" w:hAnsi="Verdana"/>
      <w:b/>
      <w:bCs/>
      <w:szCs w:val="24"/>
      <w:lang w:val="it-IT" w:eastAsia="it-IT" w:bidi="ar-SA"/>
    </w:rPr>
  </w:style>
  <w:style w:type="paragraph" w:customStyle="1" w:styleId="WWNewPage">
    <w:name w:val="WW_NewPage"/>
    <w:basedOn w:val="Normale"/>
    <w:qFormat/>
    <w:pPr>
      <w:jc w:val="both"/>
    </w:pPr>
    <w:rPr>
      <w:rFonts w:ascii="Arial" w:hAnsi="Arial"/>
      <w:b/>
      <w:bCs/>
      <w:color w:val="FFFFFF"/>
      <w:sz w:val="4"/>
      <w:szCs w:val="4"/>
    </w:rPr>
  </w:style>
  <w:style w:type="paragraph" w:customStyle="1" w:styleId="WWRelease">
    <w:name w:val="WW_Release"/>
    <w:basedOn w:val="Intestazione"/>
    <w:qFormat/>
    <w:pPr>
      <w:tabs>
        <w:tab w:val="clear" w:pos="4819"/>
        <w:tab w:val="clear" w:pos="9638"/>
      </w:tabs>
    </w:pPr>
    <w:rPr>
      <w:rFonts w:ascii="Arial" w:hAnsi="Arial" w:cs="Arial"/>
      <w:b/>
      <w:bCs/>
    </w:rPr>
  </w:style>
  <w:style w:type="character" w:customStyle="1" w:styleId="CorpoAltFCarattere0">
    <w:name w:val="Corpo (Alt+F) Carattere"/>
    <w:link w:val="CorpoAltF0"/>
    <w:rPr>
      <w:rFonts w:ascii="Arial" w:hAnsi="Arial" w:cs="Arial"/>
    </w:rPr>
  </w:style>
  <w:style w:type="paragraph" w:customStyle="1" w:styleId="WWReleaseTipo">
    <w:name w:val="WW_Release_Tipo"/>
    <w:basedOn w:val="Intestazione"/>
    <w:pPr>
      <w:tabs>
        <w:tab w:val="clear" w:pos="4819"/>
        <w:tab w:val="clear" w:pos="9638"/>
      </w:tabs>
    </w:pPr>
    <w:rPr>
      <w:rFonts w:ascii="Arial" w:hAnsi="Arial" w:cs="Arial"/>
      <w:b/>
    </w:rPr>
  </w:style>
  <w:style w:type="paragraph" w:customStyle="1" w:styleId="WWNormativaSoftware">
    <w:name w:val="WW_NormativaSoftware"/>
    <w:basedOn w:val="TS-titolo-Comando"/>
    <w:next w:val="CorpoAltF0"/>
    <w:qFormat/>
    <w:pPr>
      <w:spacing w:before="60"/>
      <w:jc w:val="left"/>
    </w:pPr>
    <w:rPr>
      <w:color w:val="17365D"/>
      <w:sz w:val="28"/>
    </w:rPr>
  </w:style>
  <w:style w:type="paragraph" w:customStyle="1" w:styleId="WWAnomalie">
    <w:name w:val="WW_Anomalie"/>
    <w:basedOn w:val="WWNormativaSoftware"/>
    <w:next w:val="CorpoAltF0"/>
    <w:link w:val="WWAnomalieCarattere"/>
    <w:pPr>
      <w:ind w:left="176"/>
    </w:pPr>
  </w:style>
  <w:style w:type="character" w:customStyle="1" w:styleId="WWAnomalieCarattere">
    <w:name w:val="WW_Anomalie Carattere"/>
    <w:link w:val="WWAnomalie"/>
    <w:rPr>
      <w:rFonts w:ascii="Arial" w:hAnsi="Arial"/>
      <w:b/>
      <w:bCs/>
      <w:color w:val="17365D"/>
      <w:sz w:val="28"/>
    </w:rPr>
  </w:style>
  <w:style w:type="paragraph" w:customStyle="1" w:styleId="WWTipoDocumento">
    <w:name w:val="WW_TipoDocumento"/>
    <w:basedOn w:val="CorpoAltF0"/>
    <w:next w:val="CorpoAltF0"/>
    <w:link w:val="WWTipoDocumentoCarattere"/>
    <w:qFormat/>
    <w:rPr>
      <w:b/>
      <w:color w:val="FFFFFF" w:themeColor="background1"/>
      <w:sz w:val="10"/>
      <w:szCs w:val="22"/>
    </w:rPr>
  </w:style>
  <w:style w:type="character" w:customStyle="1" w:styleId="WWTipoDocumentoCarattere">
    <w:name w:val="WW_TipoDocumento Carattere"/>
    <w:link w:val="WWTipoDocumento"/>
    <w:rPr>
      <w:rFonts w:ascii="Arial" w:hAnsi="Arial"/>
      <w:b/>
      <w:color w:val="FFFFFF" w:themeColor="background1"/>
      <w:sz w:val="10"/>
      <w:szCs w:val="22"/>
    </w:rPr>
  </w:style>
  <w:style w:type="paragraph" w:styleId="Paragrafoelenco">
    <w:name w:val="List Paragraph"/>
    <w:basedOn w:val="Normale"/>
    <w:uiPriority w:val="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357494">
      <w:bodyDiv w:val="1"/>
      <w:marLeft w:val="0"/>
      <w:marRight w:val="0"/>
      <w:marTop w:val="0"/>
      <w:marBottom w:val="0"/>
      <w:divBdr>
        <w:top w:val="none" w:sz="0" w:space="0" w:color="auto"/>
        <w:left w:val="none" w:sz="0" w:space="0" w:color="auto"/>
        <w:bottom w:val="none" w:sz="0" w:space="0" w:color="auto"/>
        <w:right w:val="none" w:sz="0" w:space="0" w:color="auto"/>
      </w:divBdr>
    </w:div>
    <w:div w:id="467095707">
      <w:bodyDiv w:val="1"/>
      <w:marLeft w:val="0"/>
      <w:marRight w:val="0"/>
      <w:marTop w:val="0"/>
      <w:marBottom w:val="0"/>
      <w:divBdr>
        <w:top w:val="none" w:sz="0" w:space="0" w:color="auto"/>
        <w:left w:val="none" w:sz="0" w:space="0" w:color="auto"/>
        <w:bottom w:val="none" w:sz="0" w:space="0" w:color="auto"/>
        <w:right w:val="none" w:sz="0" w:space="0" w:color="auto"/>
      </w:divBdr>
    </w:div>
    <w:div w:id="494882600">
      <w:bodyDiv w:val="1"/>
      <w:marLeft w:val="0"/>
      <w:marRight w:val="0"/>
      <w:marTop w:val="0"/>
      <w:marBottom w:val="0"/>
      <w:divBdr>
        <w:top w:val="none" w:sz="0" w:space="0" w:color="auto"/>
        <w:left w:val="none" w:sz="0" w:space="0" w:color="auto"/>
        <w:bottom w:val="none" w:sz="0" w:space="0" w:color="auto"/>
        <w:right w:val="none" w:sz="0" w:space="0" w:color="auto"/>
      </w:divBdr>
    </w:div>
    <w:div w:id="1401176200">
      <w:bodyDiv w:val="1"/>
      <w:marLeft w:val="0"/>
      <w:marRight w:val="0"/>
      <w:marTop w:val="0"/>
      <w:marBottom w:val="0"/>
      <w:divBdr>
        <w:top w:val="none" w:sz="0" w:space="0" w:color="auto"/>
        <w:left w:val="none" w:sz="0" w:space="0" w:color="auto"/>
        <w:bottom w:val="none" w:sz="0" w:space="0" w:color="auto"/>
        <w:right w:val="none" w:sz="0" w:space="0" w:color="auto"/>
      </w:divBdr>
      <w:divsChild>
        <w:div w:id="605431396">
          <w:marLeft w:val="0"/>
          <w:marRight w:val="0"/>
          <w:marTop w:val="0"/>
          <w:marBottom w:val="0"/>
          <w:divBdr>
            <w:top w:val="none" w:sz="0" w:space="0" w:color="auto"/>
            <w:left w:val="none" w:sz="0" w:space="0" w:color="auto"/>
            <w:bottom w:val="none" w:sz="0" w:space="0" w:color="auto"/>
            <w:right w:val="none" w:sz="0" w:space="0" w:color="auto"/>
          </w:divBdr>
        </w:div>
      </w:divsChild>
    </w:div>
    <w:div w:id="1553424732">
      <w:bodyDiv w:val="1"/>
      <w:marLeft w:val="0"/>
      <w:marRight w:val="0"/>
      <w:marTop w:val="0"/>
      <w:marBottom w:val="0"/>
      <w:divBdr>
        <w:top w:val="none" w:sz="0" w:space="0" w:color="auto"/>
        <w:left w:val="none" w:sz="0" w:space="0" w:color="auto"/>
        <w:bottom w:val="none" w:sz="0" w:space="0" w:color="auto"/>
        <w:right w:val="none" w:sz="0" w:space="0" w:color="auto"/>
      </w:divBdr>
      <w:divsChild>
        <w:div w:id="221452772">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892944">
              <w:marLeft w:val="0"/>
              <w:marRight w:val="0"/>
              <w:marTop w:val="0"/>
              <w:marBottom w:val="0"/>
              <w:divBdr>
                <w:top w:val="none" w:sz="0" w:space="0" w:color="auto"/>
                <w:left w:val="none" w:sz="0" w:space="0" w:color="auto"/>
                <w:bottom w:val="none" w:sz="0" w:space="0" w:color="auto"/>
                <w:right w:val="none" w:sz="0" w:space="0" w:color="auto"/>
              </w:divBdr>
            </w:div>
            <w:div w:id="252396170">
              <w:marLeft w:val="0"/>
              <w:marRight w:val="0"/>
              <w:marTop w:val="0"/>
              <w:marBottom w:val="0"/>
              <w:divBdr>
                <w:top w:val="none" w:sz="0" w:space="0" w:color="auto"/>
                <w:left w:val="none" w:sz="0" w:space="0" w:color="auto"/>
                <w:bottom w:val="none" w:sz="0" w:space="0" w:color="auto"/>
                <w:right w:val="none" w:sz="0" w:space="0" w:color="auto"/>
              </w:divBdr>
            </w:div>
            <w:div w:id="673725923">
              <w:marLeft w:val="0"/>
              <w:marRight w:val="0"/>
              <w:marTop w:val="0"/>
              <w:marBottom w:val="0"/>
              <w:divBdr>
                <w:top w:val="none" w:sz="0" w:space="0" w:color="auto"/>
                <w:left w:val="none" w:sz="0" w:space="0" w:color="auto"/>
                <w:bottom w:val="none" w:sz="0" w:space="0" w:color="auto"/>
                <w:right w:val="none" w:sz="0" w:space="0" w:color="auto"/>
              </w:divBdr>
            </w:div>
            <w:div w:id="728766397">
              <w:marLeft w:val="0"/>
              <w:marRight w:val="0"/>
              <w:marTop w:val="0"/>
              <w:marBottom w:val="0"/>
              <w:divBdr>
                <w:top w:val="none" w:sz="0" w:space="0" w:color="auto"/>
                <w:left w:val="none" w:sz="0" w:space="0" w:color="auto"/>
                <w:bottom w:val="none" w:sz="0" w:space="0" w:color="auto"/>
                <w:right w:val="none" w:sz="0" w:space="0" w:color="auto"/>
              </w:divBdr>
            </w:div>
            <w:div w:id="837305700">
              <w:marLeft w:val="0"/>
              <w:marRight w:val="0"/>
              <w:marTop w:val="0"/>
              <w:marBottom w:val="0"/>
              <w:divBdr>
                <w:top w:val="none" w:sz="0" w:space="0" w:color="auto"/>
                <w:left w:val="none" w:sz="0" w:space="0" w:color="auto"/>
                <w:bottom w:val="none" w:sz="0" w:space="0" w:color="auto"/>
                <w:right w:val="none" w:sz="0" w:space="0" w:color="auto"/>
              </w:divBdr>
            </w:div>
            <w:div w:id="1328362234">
              <w:marLeft w:val="0"/>
              <w:marRight w:val="0"/>
              <w:marTop w:val="0"/>
              <w:marBottom w:val="0"/>
              <w:divBdr>
                <w:top w:val="none" w:sz="0" w:space="0" w:color="auto"/>
                <w:left w:val="none" w:sz="0" w:space="0" w:color="auto"/>
                <w:bottom w:val="none" w:sz="0" w:space="0" w:color="auto"/>
                <w:right w:val="none" w:sz="0" w:space="0" w:color="auto"/>
              </w:divBdr>
            </w:div>
            <w:div w:id="1335916339">
              <w:marLeft w:val="0"/>
              <w:marRight w:val="0"/>
              <w:marTop w:val="0"/>
              <w:marBottom w:val="0"/>
              <w:divBdr>
                <w:top w:val="none" w:sz="0" w:space="0" w:color="auto"/>
                <w:left w:val="none" w:sz="0" w:space="0" w:color="auto"/>
                <w:bottom w:val="none" w:sz="0" w:space="0" w:color="auto"/>
                <w:right w:val="none" w:sz="0" w:space="0" w:color="auto"/>
              </w:divBdr>
            </w:div>
            <w:div w:id="135888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63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foot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otta\Desktop\Modelli%20NUOVA%20Documentazione%20Moricoli\docxbarbara\PAGHE_AAAAXXYY_AN.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48305-F7D3-4FFD-94DB-16B287A4F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PAGHE_AAAAXXYY_AN.dotx</Template>
  <TotalTime>10</TotalTime>
  <Pages>1</Pages>
  <Words>418</Words>
  <Characters>2386</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SPEDIZIONE</vt:lpstr>
    </vt:vector>
  </TitlesOfParts>
  <Company>Teamsystem S.p.A</Company>
  <LinksUpToDate>false</LinksUpToDate>
  <CharactersWithSpaces>2799</CharactersWithSpaces>
  <SharedDoc>false</SharedDoc>
  <HLinks>
    <vt:vector size="84" baseType="variant">
      <vt:variant>
        <vt:i4>1441843</vt:i4>
      </vt:variant>
      <vt:variant>
        <vt:i4>74</vt:i4>
      </vt:variant>
      <vt:variant>
        <vt:i4>0</vt:i4>
      </vt:variant>
      <vt:variant>
        <vt:i4>5</vt:i4>
      </vt:variant>
      <vt:variant>
        <vt:lpwstr/>
      </vt:variant>
      <vt:variant>
        <vt:lpwstr>_Toc425959737</vt:lpwstr>
      </vt:variant>
      <vt:variant>
        <vt:i4>1441843</vt:i4>
      </vt:variant>
      <vt:variant>
        <vt:i4>68</vt:i4>
      </vt:variant>
      <vt:variant>
        <vt:i4>0</vt:i4>
      </vt:variant>
      <vt:variant>
        <vt:i4>5</vt:i4>
      </vt:variant>
      <vt:variant>
        <vt:lpwstr/>
      </vt:variant>
      <vt:variant>
        <vt:lpwstr>_Toc425959736</vt:lpwstr>
      </vt:variant>
      <vt:variant>
        <vt:i4>1441843</vt:i4>
      </vt:variant>
      <vt:variant>
        <vt:i4>62</vt:i4>
      </vt:variant>
      <vt:variant>
        <vt:i4>0</vt:i4>
      </vt:variant>
      <vt:variant>
        <vt:i4>5</vt:i4>
      </vt:variant>
      <vt:variant>
        <vt:lpwstr/>
      </vt:variant>
      <vt:variant>
        <vt:lpwstr>_Toc425959735</vt:lpwstr>
      </vt:variant>
      <vt:variant>
        <vt:i4>1441843</vt:i4>
      </vt:variant>
      <vt:variant>
        <vt:i4>56</vt:i4>
      </vt:variant>
      <vt:variant>
        <vt:i4>0</vt:i4>
      </vt:variant>
      <vt:variant>
        <vt:i4>5</vt:i4>
      </vt:variant>
      <vt:variant>
        <vt:lpwstr/>
      </vt:variant>
      <vt:variant>
        <vt:lpwstr>_Toc425959734</vt:lpwstr>
      </vt:variant>
      <vt:variant>
        <vt:i4>1441843</vt:i4>
      </vt:variant>
      <vt:variant>
        <vt:i4>50</vt:i4>
      </vt:variant>
      <vt:variant>
        <vt:i4>0</vt:i4>
      </vt:variant>
      <vt:variant>
        <vt:i4>5</vt:i4>
      </vt:variant>
      <vt:variant>
        <vt:lpwstr/>
      </vt:variant>
      <vt:variant>
        <vt:lpwstr>_Toc425959733</vt:lpwstr>
      </vt:variant>
      <vt:variant>
        <vt:i4>1441843</vt:i4>
      </vt:variant>
      <vt:variant>
        <vt:i4>44</vt:i4>
      </vt:variant>
      <vt:variant>
        <vt:i4>0</vt:i4>
      </vt:variant>
      <vt:variant>
        <vt:i4>5</vt:i4>
      </vt:variant>
      <vt:variant>
        <vt:lpwstr/>
      </vt:variant>
      <vt:variant>
        <vt:lpwstr>_Toc425959732</vt:lpwstr>
      </vt:variant>
      <vt:variant>
        <vt:i4>1441843</vt:i4>
      </vt:variant>
      <vt:variant>
        <vt:i4>38</vt:i4>
      </vt:variant>
      <vt:variant>
        <vt:i4>0</vt:i4>
      </vt:variant>
      <vt:variant>
        <vt:i4>5</vt:i4>
      </vt:variant>
      <vt:variant>
        <vt:lpwstr/>
      </vt:variant>
      <vt:variant>
        <vt:lpwstr>_Toc425959731</vt:lpwstr>
      </vt:variant>
      <vt:variant>
        <vt:i4>1441843</vt:i4>
      </vt:variant>
      <vt:variant>
        <vt:i4>32</vt:i4>
      </vt:variant>
      <vt:variant>
        <vt:i4>0</vt:i4>
      </vt:variant>
      <vt:variant>
        <vt:i4>5</vt:i4>
      </vt:variant>
      <vt:variant>
        <vt:lpwstr/>
      </vt:variant>
      <vt:variant>
        <vt:lpwstr>_Toc425959730</vt:lpwstr>
      </vt:variant>
      <vt:variant>
        <vt:i4>1507379</vt:i4>
      </vt:variant>
      <vt:variant>
        <vt:i4>26</vt:i4>
      </vt:variant>
      <vt:variant>
        <vt:i4>0</vt:i4>
      </vt:variant>
      <vt:variant>
        <vt:i4>5</vt:i4>
      </vt:variant>
      <vt:variant>
        <vt:lpwstr/>
      </vt:variant>
      <vt:variant>
        <vt:lpwstr>_Toc425959729</vt:lpwstr>
      </vt:variant>
      <vt:variant>
        <vt:i4>1507379</vt:i4>
      </vt:variant>
      <vt:variant>
        <vt:i4>20</vt:i4>
      </vt:variant>
      <vt:variant>
        <vt:i4>0</vt:i4>
      </vt:variant>
      <vt:variant>
        <vt:i4>5</vt:i4>
      </vt:variant>
      <vt:variant>
        <vt:lpwstr/>
      </vt:variant>
      <vt:variant>
        <vt:lpwstr>_Toc425959728</vt:lpwstr>
      </vt:variant>
      <vt:variant>
        <vt:i4>1507379</vt:i4>
      </vt:variant>
      <vt:variant>
        <vt:i4>14</vt:i4>
      </vt:variant>
      <vt:variant>
        <vt:i4>0</vt:i4>
      </vt:variant>
      <vt:variant>
        <vt:i4>5</vt:i4>
      </vt:variant>
      <vt:variant>
        <vt:lpwstr/>
      </vt:variant>
      <vt:variant>
        <vt:lpwstr>_Toc425959727</vt:lpwstr>
      </vt:variant>
      <vt:variant>
        <vt:i4>1507379</vt:i4>
      </vt:variant>
      <vt:variant>
        <vt:i4>8</vt:i4>
      </vt:variant>
      <vt:variant>
        <vt:i4>0</vt:i4>
      </vt:variant>
      <vt:variant>
        <vt:i4>5</vt:i4>
      </vt:variant>
      <vt:variant>
        <vt:lpwstr/>
      </vt:variant>
      <vt:variant>
        <vt:lpwstr>_Toc425959726</vt:lpwstr>
      </vt:variant>
      <vt:variant>
        <vt:i4>1507379</vt:i4>
      </vt:variant>
      <vt:variant>
        <vt:i4>2</vt:i4>
      </vt:variant>
      <vt:variant>
        <vt:i4>0</vt:i4>
      </vt:variant>
      <vt:variant>
        <vt:i4>5</vt:i4>
      </vt:variant>
      <vt:variant>
        <vt:lpwstr/>
      </vt:variant>
      <vt:variant>
        <vt:lpwstr>_Toc425959725</vt:lpwstr>
      </vt:variant>
      <vt:variant>
        <vt:i4>6422638</vt:i4>
      </vt:variant>
      <vt:variant>
        <vt:i4>0</vt:i4>
      </vt:variant>
      <vt:variant>
        <vt:i4>0</vt:i4>
      </vt:variant>
      <vt:variant>
        <vt:i4>5</vt:i4>
      </vt:variant>
      <vt:variant>
        <vt:lpwstr/>
      </vt:variant>
      <vt:variant>
        <vt:lpwstr>INDICE</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SPEDIZIONE</dc:title>
  <dc:creator>Laura Manotta</dc:creator>
  <cp:lastModifiedBy>Laura Manotta</cp:lastModifiedBy>
  <cp:revision>12</cp:revision>
  <cp:lastPrinted>2016-02-09T09:49:00Z</cp:lastPrinted>
  <dcterms:created xsi:type="dcterms:W3CDTF">2016-02-05T11:21:00Z</dcterms:created>
  <dcterms:modified xsi:type="dcterms:W3CDTF">2016-02-09T09:49:00Z</dcterms:modified>
</cp:coreProperties>
</file>