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297AA" w14:textId="77777777" w:rsidR="00643F30" w:rsidRDefault="00643F30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643F30" w14:paraId="135297AC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135297AB" w14:textId="6117B4BC" w:rsidR="00643F30" w:rsidRDefault="004B3485">
            <w:pPr>
              <w:pStyle w:val="WWRelease"/>
            </w:pPr>
            <w:r>
              <w:t>RELEASE Versione 202</w:t>
            </w:r>
            <w:r w:rsidR="005B198C">
              <w:t>5</w:t>
            </w:r>
            <w:r>
              <w:t>.</w:t>
            </w:r>
            <w:r w:rsidR="00B669C1">
              <w:t>1</w:t>
            </w:r>
            <w:r>
              <w:t>.</w:t>
            </w:r>
            <w:r w:rsidR="00B669C1">
              <w:t>0</w:t>
            </w:r>
          </w:p>
        </w:tc>
      </w:tr>
    </w:tbl>
    <w:p w14:paraId="135297AD" w14:textId="77777777" w:rsidR="00643F30" w:rsidRDefault="00643F30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 w:rsidR="00643F30" w14:paraId="135297B5" w14:textId="7777777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AE" w14:textId="77777777" w:rsidR="00643F30" w:rsidRDefault="004B3485">
            <w:pPr>
              <w:pStyle w:val="WWTipoDocumento"/>
            </w:pPr>
            <w:r>
              <w:t>Contenuto del Rilascio – Generale</w:t>
            </w:r>
          </w:p>
          <w:p w14:paraId="135297AF" w14:textId="77777777" w:rsidR="00643F30" w:rsidRDefault="00643F30">
            <w:pPr>
              <w:pStyle w:val="CorpoAltF0"/>
              <w:rPr>
                <w:color w:val="000000"/>
              </w:rPr>
            </w:pPr>
          </w:p>
          <w:p w14:paraId="135297B0" w14:textId="77777777" w:rsidR="00643F30" w:rsidRDefault="00643F30">
            <w:pPr>
              <w:pStyle w:val="CorpoAltF0"/>
              <w:rPr>
                <w:color w:val="000000"/>
              </w:rPr>
            </w:pPr>
          </w:p>
          <w:p w14:paraId="135297B1" w14:textId="77777777" w:rsidR="00643F30" w:rsidRDefault="004B3485">
            <w:pPr>
              <w:pStyle w:val="CorpoAltF0"/>
              <w:rPr>
                <w:color w:val="000000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13529813" wp14:editId="13529814">
                  <wp:extent cx="2348865" cy="2827020"/>
                  <wp:effectExtent l="0" t="0" r="0" b="0"/>
                  <wp:docPr id="1" name="Immagine 1" descr="STUDIO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STUDIO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865" cy="282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3" w14:textId="77777777" w:rsidR="00643F30" w:rsidRDefault="004B3485">
            <w:pPr>
              <w:pStyle w:val="CorpoAltF0"/>
              <w:spacing w:before="60"/>
              <w:ind w:left="113"/>
              <w:jc w:val="lef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STUDIO</w:t>
            </w:r>
          </w:p>
          <w:p w14:paraId="135297B4" w14:textId="77777777" w:rsidR="00643F30" w:rsidRDefault="004B3485">
            <w:pPr>
              <w:pStyle w:val="CorpoAltF0"/>
              <w:spacing w:after="60"/>
              <w:ind w:left="113"/>
              <w:jc w:val="lef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4"/>
                <w:szCs w:val="24"/>
              </w:rPr>
              <w:t>Installazione Studio</w:t>
            </w:r>
          </w:p>
        </w:tc>
      </w:tr>
      <w:tr w:rsidR="00643F30" w14:paraId="135297B9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B6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7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8" w14:textId="77777777" w:rsidR="00643F30" w:rsidRDefault="004B3485"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643F30" w14:paraId="135297BD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BA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B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C" w14:textId="7E873729" w:rsidR="00643F30" w:rsidRDefault="004B348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</w:t>
            </w:r>
            <w:r w:rsidR="005B198C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.0</w:t>
            </w:r>
            <w:r w:rsidR="00B669C1">
              <w:rPr>
                <w:rFonts w:cs="Arial"/>
                <w:b/>
              </w:rPr>
              <w:t>1</w:t>
            </w:r>
            <w:r>
              <w:rPr>
                <w:rFonts w:cs="Arial"/>
                <w:b/>
              </w:rPr>
              <w:t>.0</w:t>
            </w:r>
            <w:r w:rsidR="00B669C1">
              <w:rPr>
                <w:rFonts w:cs="Arial"/>
                <w:b/>
              </w:rPr>
              <w:t>0</w:t>
            </w:r>
            <w:r>
              <w:rPr>
                <w:rFonts w:cs="Arial"/>
                <w:b/>
              </w:rPr>
              <w:t xml:space="preserve"> (</w:t>
            </w:r>
            <w:r w:rsidR="00B669C1">
              <w:rPr>
                <w:rFonts w:cs="Arial"/>
                <w:b/>
              </w:rPr>
              <w:t>Versione completa</w:t>
            </w:r>
            <w:r>
              <w:rPr>
                <w:rFonts w:cs="Arial"/>
                <w:b/>
              </w:rPr>
              <w:t>)</w:t>
            </w:r>
          </w:p>
        </w:tc>
      </w:tr>
      <w:tr w:rsidR="00643F30" w14:paraId="135297C1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BE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BF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0" w14:textId="00C34CFB" w:rsidR="00643F30" w:rsidRPr="00C833A0" w:rsidRDefault="002B01AD">
            <w:pPr>
              <w:pStyle w:val="CorpoAltF0"/>
              <w:ind w:left="113"/>
              <w:rPr>
                <w:rFonts w:cs="Arial"/>
                <w:b/>
                <w:highlight w:val="yellow"/>
              </w:rPr>
            </w:pPr>
            <w:r w:rsidRPr="002B01AD">
              <w:rPr>
                <w:rFonts w:cs="Arial"/>
                <w:b/>
              </w:rPr>
              <w:t>01</w:t>
            </w:r>
            <w:r w:rsidR="004B3485" w:rsidRPr="002B01AD">
              <w:rPr>
                <w:rFonts w:cs="Arial"/>
                <w:b/>
              </w:rPr>
              <w:t>.</w:t>
            </w:r>
            <w:r w:rsidRPr="002B01AD">
              <w:rPr>
                <w:rFonts w:cs="Arial"/>
                <w:b/>
              </w:rPr>
              <w:t>04</w:t>
            </w:r>
            <w:r w:rsidR="004B3485" w:rsidRPr="002B01AD">
              <w:rPr>
                <w:rFonts w:cs="Arial"/>
                <w:b/>
              </w:rPr>
              <w:t>.202</w:t>
            </w:r>
            <w:r w:rsidR="00090628" w:rsidRPr="002B01AD">
              <w:rPr>
                <w:rFonts w:cs="Arial"/>
                <w:b/>
              </w:rPr>
              <w:t>5</w:t>
            </w:r>
          </w:p>
        </w:tc>
      </w:tr>
      <w:tr w:rsidR="00643F30" w14:paraId="135297C5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C2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3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4" w14:textId="77777777" w:rsidR="00643F30" w:rsidRDefault="004B348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643F30" w14:paraId="135297C9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C6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7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C8" w14:textId="77777777" w:rsidR="00643F30" w:rsidRDefault="004B3485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643F30" w14:paraId="135297CD" w14:textId="77777777"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135297CA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135297CB" w14:textId="77777777" w:rsidR="00643F30" w:rsidRDefault="00643F3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135297CC" w14:textId="77777777" w:rsidR="00643F30" w:rsidRDefault="00643F3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643F30" w14:paraId="135297D0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CE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135297CF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643F30" w:rsidRPr="00891D4B" w14:paraId="135297D4" w14:textId="77777777"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1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3" w14:textId="44F8163B" w:rsidR="00643F30" w:rsidRPr="002B01A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2B01AD">
              <w:rPr>
                <w:rFonts w:ascii="Arial" w:hAnsi="Arial" w:cs="Arial"/>
                <w:b/>
              </w:rPr>
              <w:t>Versione 202</w:t>
            </w:r>
            <w:r w:rsidR="00090628" w:rsidRPr="002B01AD">
              <w:rPr>
                <w:rFonts w:ascii="Arial" w:hAnsi="Arial" w:cs="Arial"/>
                <w:b/>
              </w:rPr>
              <w:t>5</w:t>
            </w:r>
            <w:r w:rsidRPr="002B01AD">
              <w:rPr>
                <w:rFonts w:ascii="Arial" w:hAnsi="Arial" w:cs="Arial"/>
                <w:b/>
              </w:rPr>
              <w:t>.0</w:t>
            </w:r>
            <w:r w:rsidR="002B01AD" w:rsidRPr="002B01AD">
              <w:rPr>
                <w:rFonts w:ascii="Arial" w:hAnsi="Arial" w:cs="Arial"/>
                <w:b/>
              </w:rPr>
              <w:t>1</w:t>
            </w:r>
            <w:r w:rsidRPr="002B01AD">
              <w:rPr>
                <w:rFonts w:ascii="Arial" w:hAnsi="Arial" w:cs="Arial"/>
                <w:b/>
              </w:rPr>
              <w:t>.0</w:t>
            </w:r>
            <w:r w:rsidR="008F7306">
              <w:rPr>
                <w:rFonts w:ascii="Arial" w:hAnsi="Arial" w:cs="Arial"/>
                <w:b/>
              </w:rPr>
              <w:t>1</w:t>
            </w:r>
          </w:p>
        </w:tc>
      </w:tr>
      <w:tr w:rsidR="00643F30" w:rsidRPr="00891D4B" w14:paraId="135297D8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5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6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EMENS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7" w14:textId="3B552815" w:rsidR="00643F30" w:rsidRPr="002B01AD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2B01AD">
              <w:rPr>
                <w:rFonts w:ascii="Arial" w:hAnsi="Arial" w:cs="Arial"/>
                <w:b/>
              </w:rPr>
              <w:t>Versione 202</w:t>
            </w:r>
            <w:r w:rsidR="00090628" w:rsidRPr="002B01AD">
              <w:rPr>
                <w:rFonts w:ascii="Arial" w:hAnsi="Arial" w:cs="Arial"/>
                <w:b/>
              </w:rPr>
              <w:t>5</w:t>
            </w:r>
            <w:r w:rsidRPr="002B01AD">
              <w:rPr>
                <w:rFonts w:ascii="Arial" w:hAnsi="Arial" w:cs="Arial"/>
                <w:b/>
              </w:rPr>
              <w:t>.0</w:t>
            </w:r>
            <w:r w:rsidR="00090628" w:rsidRPr="002B01AD">
              <w:rPr>
                <w:rFonts w:ascii="Arial" w:hAnsi="Arial" w:cs="Arial"/>
                <w:b/>
              </w:rPr>
              <w:t>0</w:t>
            </w:r>
            <w:r w:rsidRPr="002B01AD">
              <w:rPr>
                <w:rFonts w:ascii="Arial" w:hAnsi="Arial" w:cs="Arial"/>
                <w:b/>
              </w:rPr>
              <w:t>.0</w:t>
            </w:r>
            <w:r w:rsidR="002B01AD" w:rsidRPr="002B01AD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891D4B" w14:paraId="135297D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9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A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B" w14:textId="4CCAE3BB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817FD6">
              <w:rPr>
                <w:rFonts w:ascii="Arial" w:hAnsi="Arial" w:cs="Arial"/>
                <w:b/>
              </w:rPr>
              <w:t>Versione 202</w:t>
            </w:r>
            <w:r w:rsidR="00005DE5" w:rsidRPr="00817FD6">
              <w:rPr>
                <w:rFonts w:ascii="Arial" w:hAnsi="Arial" w:cs="Arial"/>
                <w:b/>
              </w:rPr>
              <w:t>5</w:t>
            </w:r>
            <w:r w:rsidRPr="00817FD6">
              <w:rPr>
                <w:rFonts w:ascii="Arial" w:hAnsi="Arial" w:cs="Arial"/>
                <w:b/>
              </w:rPr>
              <w:t>.0</w:t>
            </w:r>
            <w:r w:rsidR="00005DE5" w:rsidRPr="00817FD6">
              <w:rPr>
                <w:rFonts w:ascii="Arial" w:hAnsi="Arial" w:cs="Arial"/>
                <w:b/>
              </w:rPr>
              <w:t>0</w:t>
            </w:r>
            <w:r w:rsidRPr="00817FD6">
              <w:rPr>
                <w:rFonts w:ascii="Arial" w:hAnsi="Arial" w:cs="Arial"/>
                <w:b/>
              </w:rPr>
              <w:t>.0</w:t>
            </w:r>
            <w:r w:rsidR="000F4E0E" w:rsidRPr="00817FD6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891D4B" w14:paraId="135297E0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DD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E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DF" w14:textId="4AD265A3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F16FAB">
              <w:rPr>
                <w:rFonts w:ascii="Arial" w:hAnsi="Arial" w:cs="Arial"/>
                <w:b/>
              </w:rPr>
              <w:t>Versione 202</w:t>
            </w:r>
            <w:r w:rsidR="00B44BAB" w:rsidRPr="00F16FAB">
              <w:rPr>
                <w:rFonts w:ascii="Arial" w:hAnsi="Arial" w:cs="Arial"/>
                <w:b/>
              </w:rPr>
              <w:t>5</w:t>
            </w:r>
            <w:r w:rsidRPr="00F16FAB">
              <w:rPr>
                <w:rFonts w:ascii="Arial" w:hAnsi="Arial" w:cs="Arial"/>
                <w:b/>
              </w:rPr>
              <w:t>.0</w:t>
            </w:r>
            <w:r w:rsidR="00B44BAB" w:rsidRPr="00F16FAB">
              <w:rPr>
                <w:rFonts w:ascii="Arial" w:hAnsi="Arial" w:cs="Arial"/>
                <w:b/>
              </w:rPr>
              <w:t>0</w:t>
            </w:r>
            <w:r w:rsidRPr="00F16FAB">
              <w:rPr>
                <w:rFonts w:ascii="Arial" w:hAnsi="Arial" w:cs="Arial"/>
                <w:b/>
              </w:rPr>
              <w:t>.0</w:t>
            </w:r>
            <w:r w:rsidR="00F16FAB" w:rsidRPr="00F16FAB">
              <w:rPr>
                <w:rFonts w:ascii="Arial" w:hAnsi="Arial" w:cs="Arial"/>
                <w:b/>
              </w:rPr>
              <w:t>3</w:t>
            </w:r>
          </w:p>
        </w:tc>
      </w:tr>
      <w:tr w:rsidR="00643F30" w:rsidRPr="00891D4B" w14:paraId="135297E4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1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770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3" w14:textId="29EA1617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8B7EAD">
              <w:rPr>
                <w:rFonts w:ascii="Arial" w:hAnsi="Arial" w:cs="Arial"/>
                <w:b/>
              </w:rPr>
              <w:t>Versione 202</w:t>
            </w:r>
            <w:r w:rsidR="007F20C4" w:rsidRPr="008B7EAD">
              <w:rPr>
                <w:rFonts w:ascii="Arial" w:hAnsi="Arial" w:cs="Arial"/>
                <w:b/>
              </w:rPr>
              <w:t>4</w:t>
            </w:r>
            <w:r w:rsidRPr="008B7EAD">
              <w:rPr>
                <w:rFonts w:ascii="Arial" w:hAnsi="Arial" w:cs="Arial"/>
                <w:b/>
              </w:rPr>
              <w:t>.00.0</w:t>
            </w:r>
            <w:r w:rsidR="00D553DE" w:rsidRPr="008B7EAD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891D4B" w14:paraId="135297E8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5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6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DIRED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7" w14:textId="32DA5F4E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8B7EAD">
              <w:rPr>
                <w:rFonts w:ascii="Arial" w:hAnsi="Arial" w:cs="Arial"/>
                <w:b/>
              </w:rPr>
              <w:t>Versione 202</w:t>
            </w:r>
            <w:r w:rsidR="008B7EAD" w:rsidRPr="008B7EAD">
              <w:rPr>
                <w:rFonts w:ascii="Arial" w:hAnsi="Arial" w:cs="Arial"/>
                <w:b/>
              </w:rPr>
              <w:t>5</w:t>
            </w:r>
            <w:r w:rsidRPr="008B7EAD">
              <w:rPr>
                <w:rFonts w:ascii="Arial" w:hAnsi="Arial" w:cs="Arial"/>
                <w:b/>
              </w:rPr>
              <w:t>.0</w:t>
            </w:r>
            <w:r w:rsidR="008B7EAD" w:rsidRPr="008B7EAD">
              <w:rPr>
                <w:rFonts w:ascii="Arial" w:hAnsi="Arial" w:cs="Arial"/>
                <w:b/>
              </w:rPr>
              <w:t>1</w:t>
            </w:r>
            <w:r w:rsidRPr="008B7EAD">
              <w:rPr>
                <w:rFonts w:ascii="Arial" w:hAnsi="Arial" w:cs="Arial"/>
                <w:b/>
              </w:rPr>
              <w:t>.0</w:t>
            </w:r>
            <w:r w:rsidR="008B7EAD" w:rsidRPr="008B7EAD">
              <w:rPr>
                <w:rFonts w:ascii="Arial" w:hAnsi="Arial" w:cs="Arial"/>
                <w:b/>
              </w:rPr>
              <w:t>0</w:t>
            </w:r>
          </w:p>
        </w:tc>
      </w:tr>
      <w:tr w:rsidR="00643F30" w:rsidRPr="00891D4B" w14:paraId="135297E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9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A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M730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B" w14:textId="6D9F9D2E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587FB6">
              <w:rPr>
                <w:rFonts w:ascii="Arial" w:hAnsi="Arial" w:cs="Arial"/>
                <w:b/>
              </w:rPr>
              <w:t>Versione 202</w:t>
            </w:r>
            <w:r w:rsidR="00587FB6" w:rsidRPr="00587FB6">
              <w:rPr>
                <w:rFonts w:ascii="Arial" w:hAnsi="Arial" w:cs="Arial"/>
                <w:b/>
              </w:rPr>
              <w:t>5</w:t>
            </w:r>
            <w:r w:rsidRPr="00587FB6">
              <w:rPr>
                <w:rFonts w:ascii="Arial" w:hAnsi="Arial" w:cs="Arial"/>
                <w:b/>
              </w:rPr>
              <w:t>.0</w:t>
            </w:r>
            <w:r w:rsidR="00587FB6" w:rsidRPr="00587FB6">
              <w:rPr>
                <w:rFonts w:ascii="Arial" w:hAnsi="Arial" w:cs="Arial"/>
                <w:b/>
              </w:rPr>
              <w:t>0</w:t>
            </w:r>
            <w:r w:rsidRPr="00587FB6">
              <w:rPr>
                <w:rFonts w:ascii="Arial" w:hAnsi="Arial" w:cs="Arial"/>
                <w:b/>
              </w:rPr>
              <w:t>.0</w:t>
            </w:r>
            <w:r w:rsidR="000D67B1" w:rsidRPr="00587FB6">
              <w:rPr>
                <w:rFonts w:ascii="Arial" w:hAnsi="Arial" w:cs="Arial"/>
                <w:b/>
              </w:rPr>
              <w:t>0</w:t>
            </w:r>
          </w:p>
        </w:tc>
      </w:tr>
      <w:tr w:rsidR="00643F30" w:rsidRPr="00891D4B" w14:paraId="135297F0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ED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E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CON.TE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EF" w14:textId="5364A6AA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680C7E">
              <w:rPr>
                <w:rFonts w:ascii="Arial" w:hAnsi="Arial" w:cs="Arial"/>
                <w:b/>
              </w:rPr>
              <w:t>Versione 202</w:t>
            </w:r>
            <w:r w:rsidR="00680C7E" w:rsidRPr="00680C7E">
              <w:rPr>
                <w:rFonts w:ascii="Arial" w:hAnsi="Arial" w:cs="Arial"/>
                <w:b/>
              </w:rPr>
              <w:t>5</w:t>
            </w:r>
            <w:r w:rsidRPr="00680C7E">
              <w:rPr>
                <w:rFonts w:ascii="Arial" w:hAnsi="Arial" w:cs="Arial"/>
                <w:b/>
              </w:rPr>
              <w:t>.0</w:t>
            </w:r>
            <w:r w:rsidR="00680C7E" w:rsidRPr="00680C7E">
              <w:rPr>
                <w:rFonts w:ascii="Arial" w:hAnsi="Arial" w:cs="Arial"/>
                <w:b/>
              </w:rPr>
              <w:t>0</w:t>
            </w:r>
            <w:r w:rsidRPr="00680C7E">
              <w:rPr>
                <w:rFonts w:ascii="Arial" w:hAnsi="Arial" w:cs="Arial"/>
                <w:b/>
              </w:rPr>
              <w:t>.0</w:t>
            </w:r>
            <w:r w:rsidR="00680C7E" w:rsidRPr="00680C7E">
              <w:rPr>
                <w:rFonts w:ascii="Arial" w:hAnsi="Arial" w:cs="Arial"/>
                <w:b/>
              </w:rPr>
              <w:t>0</w:t>
            </w:r>
          </w:p>
        </w:tc>
      </w:tr>
      <w:tr w:rsidR="00643F30" w:rsidRPr="00891D4B" w14:paraId="135297F4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1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STT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3" w14:textId="60CF0D77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533DA9">
              <w:rPr>
                <w:rFonts w:ascii="Arial" w:hAnsi="Arial" w:cs="Arial"/>
                <w:b/>
              </w:rPr>
              <w:t>Versione 202</w:t>
            </w:r>
            <w:r w:rsidR="00533DA9" w:rsidRPr="00533DA9">
              <w:rPr>
                <w:rFonts w:ascii="Arial" w:hAnsi="Arial" w:cs="Arial"/>
                <w:b/>
              </w:rPr>
              <w:t>5</w:t>
            </w:r>
            <w:r w:rsidRPr="00533DA9">
              <w:rPr>
                <w:rFonts w:ascii="Arial" w:hAnsi="Arial" w:cs="Arial"/>
                <w:b/>
              </w:rPr>
              <w:t>.0</w:t>
            </w:r>
            <w:r w:rsidR="001D1059" w:rsidRPr="00533DA9">
              <w:rPr>
                <w:rFonts w:ascii="Arial" w:hAnsi="Arial" w:cs="Arial"/>
                <w:b/>
              </w:rPr>
              <w:t>0</w:t>
            </w:r>
            <w:r w:rsidRPr="00533DA9">
              <w:rPr>
                <w:rFonts w:ascii="Arial" w:hAnsi="Arial" w:cs="Arial"/>
                <w:b/>
              </w:rPr>
              <w:t>.0</w:t>
            </w:r>
            <w:r w:rsidR="001D1059" w:rsidRPr="00533DA9">
              <w:rPr>
                <w:rFonts w:ascii="Arial" w:hAnsi="Arial" w:cs="Arial"/>
                <w:b/>
              </w:rPr>
              <w:t>0</w:t>
            </w:r>
          </w:p>
        </w:tc>
      </w:tr>
      <w:tr w:rsidR="00643F30" w:rsidRPr="00891D4B" w14:paraId="135297F8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5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6" w14:textId="77777777" w:rsidR="00643F30" w:rsidRPr="00596477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596477">
              <w:rPr>
                <w:rFonts w:ascii="Arial" w:hAnsi="Arial" w:cs="Arial"/>
                <w:b/>
              </w:rPr>
              <w:t>UNICA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7" w14:textId="7EAF1CC6" w:rsidR="00643F30" w:rsidRPr="00596477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596477">
              <w:rPr>
                <w:rFonts w:ascii="Arial" w:hAnsi="Arial" w:cs="Arial"/>
                <w:b/>
              </w:rPr>
              <w:t>Versione 202</w:t>
            </w:r>
            <w:r w:rsidR="00F86130" w:rsidRPr="00596477">
              <w:rPr>
                <w:rFonts w:ascii="Arial" w:hAnsi="Arial" w:cs="Arial"/>
                <w:b/>
              </w:rPr>
              <w:t>5</w:t>
            </w:r>
            <w:r w:rsidRPr="00596477">
              <w:rPr>
                <w:rFonts w:ascii="Arial" w:hAnsi="Arial" w:cs="Arial"/>
                <w:b/>
              </w:rPr>
              <w:t>.0</w:t>
            </w:r>
            <w:r w:rsidR="003254A3" w:rsidRPr="00596477">
              <w:rPr>
                <w:rFonts w:ascii="Arial" w:hAnsi="Arial" w:cs="Arial"/>
                <w:b/>
              </w:rPr>
              <w:t>0</w:t>
            </w:r>
            <w:r w:rsidRPr="00596477">
              <w:rPr>
                <w:rFonts w:ascii="Arial" w:hAnsi="Arial" w:cs="Arial"/>
                <w:b/>
              </w:rPr>
              <w:t>.0</w:t>
            </w:r>
            <w:r w:rsidR="005B0733" w:rsidRPr="00596477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891D4B" w14:paraId="135297F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9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A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LYSER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B" w14:textId="6C877E0B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F16FAB">
              <w:rPr>
                <w:rFonts w:ascii="Arial" w:hAnsi="Arial" w:cs="Arial"/>
                <w:b/>
              </w:rPr>
              <w:t>Versione 202</w:t>
            </w:r>
            <w:r w:rsidR="002F76B2" w:rsidRPr="00F16FAB">
              <w:rPr>
                <w:rFonts w:ascii="Arial" w:hAnsi="Arial" w:cs="Arial"/>
                <w:b/>
              </w:rPr>
              <w:t>5</w:t>
            </w:r>
            <w:r w:rsidRPr="00F16FAB">
              <w:rPr>
                <w:rFonts w:ascii="Arial" w:hAnsi="Arial" w:cs="Arial"/>
                <w:b/>
              </w:rPr>
              <w:t>.0</w:t>
            </w:r>
            <w:r w:rsidR="002F76B2" w:rsidRPr="00F16FAB">
              <w:rPr>
                <w:rFonts w:ascii="Arial" w:hAnsi="Arial" w:cs="Arial"/>
                <w:b/>
              </w:rPr>
              <w:t>0</w:t>
            </w:r>
            <w:r w:rsidRPr="00F16FAB">
              <w:rPr>
                <w:rFonts w:ascii="Arial" w:hAnsi="Arial" w:cs="Arial"/>
                <w:b/>
              </w:rPr>
              <w:t>.0</w:t>
            </w:r>
            <w:r w:rsidR="00F16FAB" w:rsidRPr="00F16FAB">
              <w:rPr>
                <w:rFonts w:ascii="Arial" w:hAnsi="Arial" w:cs="Arial"/>
                <w:b/>
              </w:rPr>
              <w:t>2</w:t>
            </w:r>
          </w:p>
        </w:tc>
      </w:tr>
      <w:tr w:rsidR="00643F30" w:rsidRPr="00891D4B" w14:paraId="13529800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35297FD" w14:textId="77777777" w:rsidR="00643F30" w:rsidRDefault="00643F30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E" w14:textId="77777777" w:rsidR="00643F30" w:rsidRPr="00F803D1" w:rsidRDefault="004B3485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803D1">
              <w:rPr>
                <w:rFonts w:ascii="Arial" w:hAnsi="Arial" w:cs="Arial"/>
                <w:b/>
              </w:rPr>
              <w:t>Studio Manager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35297FF" w14:textId="5FFDE67D" w:rsidR="00643F30" w:rsidRPr="00B669C1" w:rsidRDefault="004B3485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highlight w:val="yellow"/>
              </w:rPr>
            </w:pPr>
            <w:r w:rsidRPr="00D33D33">
              <w:rPr>
                <w:rFonts w:ascii="Arial" w:hAnsi="Arial" w:cs="Arial"/>
                <w:b/>
              </w:rPr>
              <w:t>Versione 202</w:t>
            </w:r>
            <w:r w:rsidR="00D33D33" w:rsidRPr="00D33D33">
              <w:rPr>
                <w:rFonts w:ascii="Arial" w:hAnsi="Arial" w:cs="Arial"/>
                <w:b/>
              </w:rPr>
              <w:t>5</w:t>
            </w:r>
            <w:r w:rsidRPr="00D33D33">
              <w:rPr>
                <w:rFonts w:ascii="Arial" w:hAnsi="Arial" w:cs="Arial"/>
                <w:b/>
              </w:rPr>
              <w:t>.0</w:t>
            </w:r>
            <w:r w:rsidR="00D33D33" w:rsidRPr="00D33D33">
              <w:rPr>
                <w:rFonts w:ascii="Arial" w:hAnsi="Arial" w:cs="Arial"/>
                <w:b/>
              </w:rPr>
              <w:t>1</w:t>
            </w:r>
            <w:r w:rsidRPr="00D33D33">
              <w:rPr>
                <w:rFonts w:ascii="Arial" w:hAnsi="Arial" w:cs="Arial"/>
                <w:b/>
              </w:rPr>
              <w:t>.00</w:t>
            </w:r>
          </w:p>
        </w:tc>
      </w:tr>
      <w:tr w:rsidR="00643F30" w14:paraId="13529803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529801" w14:textId="77777777" w:rsidR="00643F30" w:rsidRDefault="00643F30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3529802" w14:textId="77777777" w:rsidR="00643F30" w:rsidRDefault="004B3485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13529804" w14:textId="77777777" w:rsidR="00643F30" w:rsidRDefault="00643F30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791"/>
      </w:tblGrid>
      <w:tr w:rsidR="00643F30" w:rsidRPr="00244EE2" w14:paraId="13529806" w14:textId="77777777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13529805" w14:textId="77777777" w:rsidR="00643F30" w:rsidRPr="005D5310" w:rsidRDefault="004B3485">
            <w:pPr>
              <w:pStyle w:val="WWContenutoRilascio"/>
              <w:rPr>
                <w:rFonts w:cs="Arial"/>
              </w:rPr>
            </w:pPr>
            <w:r w:rsidRPr="005D5310">
              <w:rPr>
                <w:rFonts w:cs="Arial"/>
              </w:rPr>
              <w:t>Avvertenze</w:t>
            </w:r>
          </w:p>
        </w:tc>
      </w:tr>
      <w:tr w:rsidR="00F239C9" w14:paraId="13529809" w14:textId="77777777" w:rsidTr="002E6856">
        <w:trPr>
          <w:trHeight w:val="1060"/>
          <w:jc w:val="center"/>
        </w:trPr>
        <w:tc>
          <w:tcPr>
            <w:tcW w:w="9671" w:type="dxa"/>
          </w:tcPr>
          <w:p w14:paraId="4112EC24" w14:textId="77777777" w:rsidR="00E46F55" w:rsidRPr="005D5310" w:rsidRDefault="00E46F55" w:rsidP="00E46F55">
            <w:pPr>
              <w:pStyle w:val="Paragrafoelenco"/>
              <w:numPr>
                <w:ilvl w:val="0"/>
                <w:numId w:val="14"/>
              </w:numPr>
              <w:spacing w:before="120" w:line="240" w:lineRule="atLeast"/>
              <w:ind w:left="216" w:right="170" w:hanging="216"/>
              <w:contextualSpacing w:val="0"/>
              <w:jc w:val="both"/>
              <w:rPr>
                <w:rFonts w:ascii="Arial" w:hAnsi="Arial" w:cs="Arial"/>
                <w:b/>
                <w:sz w:val="20"/>
                <w:u w:val="single"/>
              </w:rPr>
            </w:pPr>
            <w:r w:rsidRPr="005D5310">
              <w:rPr>
                <w:rFonts w:ascii="Arial" w:hAnsi="Arial" w:cs="Arial"/>
                <w:b/>
                <w:sz w:val="20"/>
                <w:u w:val="single"/>
              </w:rPr>
              <w:t>Conversione archivi</w:t>
            </w:r>
          </w:p>
          <w:p w14:paraId="0DF9F8AC" w14:textId="77777777" w:rsidR="00E46F55" w:rsidRPr="005D5310" w:rsidRDefault="00E46F55" w:rsidP="00E46F55">
            <w:pPr>
              <w:pStyle w:val="Paragrafoelenco"/>
              <w:spacing w:before="60" w:line="240" w:lineRule="atLeast"/>
              <w:ind w:left="295" w:right="17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D5310">
              <w:rPr>
                <w:rFonts w:ascii="Arial" w:hAnsi="Arial" w:cs="Arial"/>
                <w:color w:val="000000" w:themeColor="text1"/>
                <w:sz w:val="20"/>
              </w:rPr>
              <w:t xml:space="preserve">Con l’installazione del presente aggiornamento </w:t>
            </w:r>
            <w:r w:rsidRPr="005D5310">
              <w:rPr>
                <w:rFonts w:ascii="Arial" w:hAnsi="Arial" w:cs="Arial"/>
                <w:sz w:val="20"/>
              </w:rPr>
              <w:t>verranno eseguite in automatico le seguenti operazioni:</w:t>
            </w:r>
          </w:p>
          <w:p w14:paraId="49C59EEC" w14:textId="77777777" w:rsidR="00E46F55" w:rsidRPr="005D5310" w:rsidRDefault="00E46F55" w:rsidP="00E46F55">
            <w:pPr>
              <w:numPr>
                <w:ilvl w:val="0"/>
                <w:numId w:val="9"/>
              </w:numPr>
              <w:spacing w:before="60" w:line="240" w:lineRule="atLeast"/>
              <w:ind w:left="579" w:right="170" w:hanging="28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D5310">
              <w:rPr>
                <w:rFonts w:ascii="Arial" w:hAnsi="Arial" w:cs="Arial"/>
                <w:sz w:val="20"/>
                <w:szCs w:val="20"/>
              </w:rPr>
              <w:t>creazione archivi (</w:t>
            </w:r>
            <w:r w:rsidRPr="005D5310">
              <w:rPr>
                <w:rFonts w:ascii="Arial" w:hAnsi="Arial" w:cs="Arial"/>
                <w:b/>
                <w:sz w:val="20"/>
                <w:szCs w:val="20"/>
              </w:rPr>
              <w:t>INSARC</w:t>
            </w:r>
            <w:r w:rsidRPr="005D5310">
              <w:rPr>
                <w:rFonts w:ascii="Arial" w:hAnsi="Arial" w:cs="Arial"/>
                <w:sz w:val="20"/>
                <w:szCs w:val="20"/>
              </w:rPr>
              <w:t>) in caso di una nuova installazione;</w:t>
            </w:r>
          </w:p>
          <w:p w14:paraId="3D6EA5AB" w14:textId="77777777" w:rsidR="00E46F55" w:rsidRPr="005D5310" w:rsidRDefault="00E46F55" w:rsidP="00E46F55">
            <w:pPr>
              <w:numPr>
                <w:ilvl w:val="0"/>
                <w:numId w:val="9"/>
              </w:numPr>
              <w:spacing w:before="60"/>
              <w:ind w:left="579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310">
              <w:rPr>
                <w:rFonts w:ascii="Arial" w:hAnsi="Arial" w:cs="Arial"/>
                <w:sz w:val="20"/>
                <w:szCs w:val="20"/>
              </w:rPr>
              <w:t>aggiornamento tabelle standard (</w:t>
            </w:r>
            <w:r w:rsidRPr="005D5310">
              <w:rPr>
                <w:rFonts w:ascii="Arial" w:hAnsi="Arial" w:cs="Arial"/>
                <w:b/>
                <w:sz w:val="20"/>
                <w:szCs w:val="20"/>
              </w:rPr>
              <w:t>TABACOLL / TABAPARC</w:t>
            </w:r>
            <w:r w:rsidRPr="005D5310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58D6541B" w14:textId="77777777" w:rsidR="00E46F55" w:rsidRPr="005D5310" w:rsidRDefault="00E46F55" w:rsidP="00E46F55">
            <w:pPr>
              <w:numPr>
                <w:ilvl w:val="0"/>
                <w:numId w:val="9"/>
              </w:numPr>
              <w:spacing w:before="60"/>
              <w:ind w:left="579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5310">
              <w:rPr>
                <w:rFonts w:ascii="Arial" w:hAnsi="Arial" w:cs="Arial"/>
                <w:sz w:val="20"/>
                <w:szCs w:val="20"/>
              </w:rPr>
              <w:t>conversione automatica degli archivi (</w:t>
            </w:r>
            <w:r w:rsidRPr="005D5310">
              <w:rPr>
                <w:rFonts w:ascii="Arial" w:hAnsi="Arial" w:cs="Arial"/>
                <w:b/>
                <w:sz w:val="20"/>
                <w:szCs w:val="20"/>
              </w:rPr>
              <w:t>CONVERS</w:t>
            </w:r>
            <w:r w:rsidRPr="005D5310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165787C" w14:textId="77777777" w:rsidR="00E46F55" w:rsidRPr="005D5310" w:rsidRDefault="00E46F55" w:rsidP="00E46F55">
            <w:pPr>
              <w:pStyle w:val="CorpoAltF0"/>
              <w:spacing w:before="60"/>
              <w:ind w:left="297"/>
            </w:pPr>
            <w:r w:rsidRPr="005D5310">
              <w:t>La progressione e l’esito della conversione vengono visualizzati a video tra le operazioni effettuate in fase d’installazione; nel caso di installazione in ambiente nativo vengono esposti nel log d’installazione.</w:t>
            </w:r>
          </w:p>
          <w:p w14:paraId="1CCBFD5F" w14:textId="621B3693" w:rsidR="00E46F55" w:rsidRPr="005D5310" w:rsidRDefault="00E46F55" w:rsidP="00E46F55">
            <w:pPr>
              <w:pStyle w:val="CorpoAltF0"/>
              <w:spacing w:before="60" w:after="120"/>
              <w:ind w:left="295"/>
            </w:pPr>
            <w:r w:rsidRPr="005D5310">
              <w:t>Di seguito si riporta l’elenco delle fasi previste dalla conversione 2025.</w:t>
            </w:r>
            <w:r>
              <w:t>1</w:t>
            </w:r>
            <w:r w:rsidRPr="005D5310">
              <w:t>.0:</w:t>
            </w:r>
          </w:p>
          <w:p w14:paraId="58C3F48F" w14:textId="7198069E" w:rsidR="00E46F55" w:rsidRPr="005D5310" w:rsidRDefault="00EA4856" w:rsidP="00E46F55">
            <w:pPr>
              <w:pStyle w:val="CorpoAltF0"/>
              <w:spacing w:before="120"/>
              <w:ind w:left="437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42BD07" wp14:editId="7D53B10D">
                  <wp:extent cx="5760000" cy="434772"/>
                  <wp:effectExtent l="0" t="0" r="0" b="0"/>
                  <wp:docPr id="307050728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050728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0" cy="434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8A03FD" w14:textId="77777777" w:rsidR="00E46F55" w:rsidRPr="005D5310" w:rsidRDefault="00E46F55" w:rsidP="00E46F55">
            <w:pPr>
              <w:pStyle w:val="CorpoAltF0"/>
              <w:ind w:left="297"/>
            </w:pPr>
          </w:p>
          <w:p w14:paraId="79C7EC47" w14:textId="77777777" w:rsidR="00E46F55" w:rsidRPr="005D5310" w:rsidRDefault="00E46F55" w:rsidP="00E46F55">
            <w:pPr>
              <w:pStyle w:val="CorpoAltF0"/>
              <w:ind w:left="297"/>
            </w:pPr>
            <w:r w:rsidRPr="005D5310">
              <w:t>Prima di eseguire la conversione il programma provvede ad effettuare una copia dei soli archivi interessati dalla conversione stessa. A tal fine viene verificata la disponibilità dello spazio su disco necessario alla copia dei file.</w:t>
            </w:r>
          </w:p>
          <w:p w14:paraId="05C06B3D" w14:textId="77777777" w:rsidR="00E46F55" w:rsidRPr="005D5310" w:rsidRDefault="00E46F55" w:rsidP="00E46F55">
            <w:pPr>
              <w:pStyle w:val="CorpoAltF0"/>
              <w:spacing w:before="120"/>
              <w:ind w:left="297"/>
            </w:pPr>
            <w:r w:rsidRPr="005D5310">
              <w:t>In assenza di spazio per la copia la conversione non viene effettuata e dovrà essere eseguita manualmente dall’utente in fase di accesso all’applicativo (</w:t>
            </w:r>
            <w:r w:rsidRPr="005D5310">
              <w:rPr>
                <w:b/>
              </w:rPr>
              <w:t>CONVERS</w:t>
            </w:r>
            <w:r w:rsidRPr="005D5310">
              <w:t xml:space="preserve">). In tal caso verrà esposto un </w:t>
            </w:r>
            <w:r w:rsidRPr="005D5310">
              <w:lastRenderedPageBreak/>
              <w:t>apposito messaggio al termine delle operazioni d’installazione.</w:t>
            </w:r>
          </w:p>
          <w:p w14:paraId="41DEB7FC" w14:textId="77777777" w:rsidR="00E46F55" w:rsidRPr="005D5310" w:rsidRDefault="00E46F55" w:rsidP="00E46F55">
            <w:pPr>
              <w:pStyle w:val="CorpoAltF0"/>
              <w:spacing w:before="120"/>
              <w:ind w:left="297"/>
            </w:pPr>
            <w:r w:rsidRPr="005D5310">
              <w:t>L’esecuzione delle copie provvede alla creazione nella cartella \STUD, della sottocartella \</w:t>
            </w:r>
            <w:proofErr w:type="spellStart"/>
            <w:r w:rsidRPr="005D5310">
              <w:t>instbackup</w:t>
            </w:r>
            <w:proofErr w:type="spellEnd"/>
            <w:r w:rsidRPr="005D5310">
              <w:t>, all’interno della quale, ad ogni copia automatica, viene inserita una ulteriore cartella contenente i file copiati, denominata \</w:t>
            </w:r>
            <w:proofErr w:type="spellStart"/>
            <w:r w:rsidRPr="005D5310">
              <w:t>STUDIO_versione_data_ora</w:t>
            </w:r>
            <w:proofErr w:type="spellEnd"/>
            <w:r w:rsidRPr="005D5310">
              <w:t>, dove la versione è quella in installazione, e la data e l’ora sono quelle di esecuzione della copia.</w:t>
            </w:r>
          </w:p>
          <w:p w14:paraId="18451A90" w14:textId="77777777" w:rsidR="00E46F55" w:rsidRPr="005D5310" w:rsidRDefault="00E46F55" w:rsidP="00E46F55">
            <w:pPr>
              <w:pStyle w:val="CorpoAltF0"/>
              <w:spacing w:before="120"/>
              <w:ind w:left="297"/>
            </w:pPr>
            <w:r w:rsidRPr="005D5310">
              <w:t>Una volta terminata con esito positivo la conversione non può essere ripetuta.</w:t>
            </w:r>
          </w:p>
          <w:p w14:paraId="2E18BBE3" w14:textId="77777777" w:rsidR="00E46F55" w:rsidRPr="005D5310" w:rsidRDefault="00E46F55" w:rsidP="00E46F55">
            <w:pPr>
              <w:pStyle w:val="CorpoAltF0"/>
              <w:spacing w:before="120"/>
              <w:ind w:left="297"/>
            </w:pPr>
            <w:r w:rsidRPr="005D5310">
              <w:t>Si precisa che:</w:t>
            </w:r>
          </w:p>
          <w:p w14:paraId="05ECC870" w14:textId="77777777" w:rsidR="00E46F55" w:rsidRPr="005D5310" w:rsidRDefault="00E46F55" w:rsidP="00E46F55">
            <w:pPr>
              <w:pStyle w:val="CorpoAltF0"/>
              <w:numPr>
                <w:ilvl w:val="0"/>
                <w:numId w:val="12"/>
              </w:numPr>
              <w:spacing w:before="60"/>
              <w:ind w:left="581" w:hanging="284"/>
            </w:pPr>
            <w:r w:rsidRPr="005D5310">
              <w:t>nel caso di esecuzione manuale della conversione (</w:t>
            </w:r>
            <w:r w:rsidRPr="005D5310">
              <w:rPr>
                <w:b/>
              </w:rPr>
              <w:t>CONVERS</w:t>
            </w:r>
            <w:r w:rsidRPr="005D5310">
              <w:t>) l’eventuale copia degli archivi è cura dell’utente;</w:t>
            </w:r>
          </w:p>
          <w:p w14:paraId="67D22369" w14:textId="77777777" w:rsidR="00E46F55" w:rsidRPr="005D5310" w:rsidRDefault="00E46F55" w:rsidP="00E46F55">
            <w:pPr>
              <w:pStyle w:val="CorpoAltF0"/>
              <w:numPr>
                <w:ilvl w:val="0"/>
                <w:numId w:val="12"/>
              </w:numPr>
              <w:spacing w:before="60"/>
              <w:ind w:left="581" w:hanging="284"/>
            </w:pPr>
            <w:r w:rsidRPr="005D5310">
              <w:t>l’operazione di copia degli archivi interessati dalla conversione non sostituisce il backup periodico degli interi archivi che rimane a cura dell’utente.</w:t>
            </w:r>
          </w:p>
          <w:p w14:paraId="13529808" w14:textId="27D8CBE3" w:rsidR="00F640A6" w:rsidRPr="005D5310" w:rsidRDefault="00F640A6" w:rsidP="001B572D">
            <w:pPr>
              <w:pStyle w:val="CorpoAltF0"/>
              <w:spacing w:before="60"/>
              <w:ind w:left="217"/>
              <w:rPr>
                <w:bCs/>
              </w:rPr>
            </w:pPr>
          </w:p>
        </w:tc>
      </w:tr>
    </w:tbl>
    <w:p w14:paraId="1352980A" w14:textId="77777777" w:rsidR="00643F30" w:rsidRDefault="00643F30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643F30" w14:paraId="1352980C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1352980B" w14:textId="77777777" w:rsidR="00643F30" w:rsidRDefault="004B3485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t>Sistemi Operativi e Browser supportati e Date fine supporto</w:t>
            </w:r>
          </w:p>
        </w:tc>
      </w:tr>
      <w:tr w:rsidR="00643F30" w14:paraId="13529811" w14:textId="77777777">
        <w:trPr>
          <w:jc w:val="center"/>
        </w:trPr>
        <w:tc>
          <w:tcPr>
            <w:tcW w:w="9629" w:type="dxa"/>
          </w:tcPr>
          <w:p w14:paraId="1352980D" w14:textId="77777777" w:rsidR="00643F30" w:rsidRDefault="004B3485">
            <w:pPr>
              <w:pStyle w:val="CorpoAltF0"/>
              <w:spacing w:before="180"/>
            </w:pPr>
            <w:r>
              <w:t xml:space="preserve">Documento consultabile Online su </w:t>
            </w:r>
            <w:proofErr w:type="spellStart"/>
            <w:r>
              <w:t>MySupport</w:t>
            </w:r>
            <w:proofErr w:type="spellEnd"/>
            <w:r>
              <w:t>:</w:t>
            </w:r>
          </w:p>
          <w:p w14:paraId="1352980E" w14:textId="77777777" w:rsidR="00643F30" w:rsidRDefault="004B3485"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13" w:history="1">
              <w:r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14:paraId="1352980F" w14:textId="77777777" w:rsidR="00643F30" w:rsidRDefault="004B3485">
            <w:pPr>
              <w:pStyle w:val="CorpoAltF0"/>
              <w:spacing w:before="180"/>
              <w:rPr>
                <w:b/>
                <w:bCs/>
              </w:rPr>
            </w:pPr>
            <w:r>
              <w:rPr>
                <w:rFonts w:cs="Arial"/>
                <w:b/>
                <w:bCs/>
                <w:u w:val="single"/>
              </w:rPr>
              <w:t>ATTENZIONE</w:t>
            </w:r>
            <w:r>
              <w:rPr>
                <w:rFonts w:cs="Arial"/>
                <w:b/>
                <w:bCs/>
              </w:rPr>
              <w:t>:</w:t>
            </w:r>
            <w:r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>
              <w:rPr>
                <w:rFonts w:cs="Arial"/>
              </w:rPr>
              <w:t>6</w:t>
            </w:r>
            <w:proofErr w:type="gramEnd"/>
            <w:r>
              <w:rPr>
                <w:rFonts w:cs="Arial"/>
              </w:rPr>
              <w:t xml:space="preserve"> mesi da parte di TeamSystem.</w:t>
            </w:r>
          </w:p>
          <w:p w14:paraId="13529810" w14:textId="77777777" w:rsidR="00643F30" w:rsidRDefault="00643F30">
            <w:pPr>
              <w:pStyle w:val="CorpoAltF0"/>
            </w:pPr>
          </w:p>
        </w:tc>
      </w:tr>
    </w:tbl>
    <w:p w14:paraId="13529812" w14:textId="77777777" w:rsidR="00643F30" w:rsidRDefault="00643F30">
      <w:pPr>
        <w:pStyle w:val="CorpoAltF0"/>
        <w:rPr>
          <w:rFonts w:ascii="LFT Etica Lt" w:hAnsi="LFT Etica Lt" w:cs="Arial"/>
          <w:sz w:val="18"/>
          <w:szCs w:val="18"/>
        </w:rPr>
      </w:pPr>
    </w:p>
    <w:sectPr w:rsidR="00643F30">
      <w:headerReference w:type="default" r:id="rId14"/>
      <w:footerReference w:type="default" r:id="rId15"/>
      <w:pgSz w:w="11906" w:h="16838"/>
      <w:pgMar w:top="567" w:right="1416" w:bottom="1134" w:left="567" w:header="426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2EF67" w14:textId="77777777" w:rsidR="003844E3" w:rsidRDefault="003844E3">
      <w:r>
        <w:separator/>
      </w:r>
    </w:p>
  </w:endnote>
  <w:endnote w:type="continuationSeparator" w:id="0">
    <w:p w14:paraId="0B433BAA" w14:textId="77777777" w:rsidR="003844E3" w:rsidRDefault="003844E3">
      <w:r>
        <w:continuationSeparator/>
      </w:r>
    </w:p>
  </w:endnote>
  <w:endnote w:type="continuationNotice" w:id="1">
    <w:p w14:paraId="20904BC4" w14:textId="77777777" w:rsidR="003844E3" w:rsidRDefault="00384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FT Etica Lt">
    <w:altName w:val="Corbel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Times">
    <w:altName w:val="Sylfae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29824" w14:textId="77777777" w:rsidR="00643F30" w:rsidRDefault="004B3485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1352982D" wp14:editId="1352982E">
          <wp:extent cx="6120000" cy="3600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643F30" w14:paraId="13529829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13529825" w14:textId="77777777" w:rsidR="00643F30" w:rsidRDefault="00643F30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13529826" w14:textId="77777777" w:rsidR="00643F30" w:rsidRDefault="004B3485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13529827" w14:textId="5B133BA8" w:rsidR="00643F30" w:rsidRDefault="004B3485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STUDIO 202</w:t>
          </w:r>
          <w:r w:rsidR="005B198C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EE4AD3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EE4AD3">
            <w:rPr>
              <w:rFonts w:ascii="Arial" w:hAnsi="Arial" w:cs="Arial"/>
              <w:i/>
              <w:sz w:val="20"/>
              <w:szCs w:val="20"/>
            </w:rPr>
            <w:t>0</w:t>
          </w:r>
        </w:p>
      </w:tc>
      <w:tc>
        <w:tcPr>
          <w:tcW w:w="1701" w:type="dxa"/>
        </w:tcPr>
        <w:p w14:paraId="13529828" w14:textId="77777777" w:rsidR="00643F30" w:rsidRDefault="004B3485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  <w:highlight w:val="yellow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1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1352982A" w14:textId="77777777" w:rsidR="00643F30" w:rsidRDefault="00643F30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01ADA" w14:textId="77777777" w:rsidR="003844E3" w:rsidRDefault="003844E3">
      <w:r>
        <w:separator/>
      </w:r>
    </w:p>
  </w:footnote>
  <w:footnote w:type="continuationSeparator" w:id="0">
    <w:p w14:paraId="35FEE6EC" w14:textId="77777777" w:rsidR="003844E3" w:rsidRDefault="003844E3">
      <w:r>
        <w:continuationSeparator/>
      </w:r>
    </w:p>
  </w:footnote>
  <w:footnote w:type="continuationNotice" w:id="1">
    <w:p w14:paraId="4F3512F1" w14:textId="77777777" w:rsidR="003844E3" w:rsidRDefault="003844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643F30" w14:paraId="1352981E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352981B" w14:textId="77777777" w:rsidR="00643F30" w:rsidRDefault="004B3485">
          <w:pPr>
            <w:pStyle w:val="Intestazione"/>
            <w:spacing w:before="12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1352982B" wp14:editId="1352982C">
                <wp:extent cx="1693545" cy="367030"/>
                <wp:effectExtent l="0" t="0" r="1905" b="0"/>
                <wp:docPr id="6" name="Immagine 6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352981C" w14:textId="77777777" w:rsidR="00643F30" w:rsidRDefault="004B3485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352981D" w14:textId="77777777" w:rsidR="00643F30" w:rsidRDefault="00643F30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643F30" w14:paraId="13529822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1352981F" w14:textId="77777777" w:rsidR="00643F30" w:rsidRDefault="00643F30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13529820" w14:textId="77777777" w:rsidR="00643F30" w:rsidRDefault="004B3485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13529821" w14:textId="77777777" w:rsidR="00643F30" w:rsidRDefault="00643F30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13529823" w14:textId="77777777" w:rsidR="00643F30" w:rsidRDefault="00643F30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658B"/>
    <w:multiLevelType w:val="hybridMultilevel"/>
    <w:tmpl w:val="1FDECC3C"/>
    <w:lvl w:ilvl="0" w:tplc="BE66DA52">
      <w:start w:val="1"/>
      <w:numFmt w:val="decimal"/>
      <w:lvlText w:val="%1."/>
      <w:lvlJc w:val="left"/>
      <w:pPr>
        <w:ind w:left="6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77" w:hanging="360"/>
      </w:pPr>
    </w:lvl>
    <w:lvl w:ilvl="2" w:tplc="0410001B" w:tentative="1">
      <w:start w:val="1"/>
      <w:numFmt w:val="lowerRoman"/>
      <w:lvlText w:val="%3."/>
      <w:lvlJc w:val="right"/>
      <w:pPr>
        <w:ind w:left="2097" w:hanging="180"/>
      </w:pPr>
    </w:lvl>
    <w:lvl w:ilvl="3" w:tplc="0410000F" w:tentative="1">
      <w:start w:val="1"/>
      <w:numFmt w:val="decimal"/>
      <w:lvlText w:val="%4."/>
      <w:lvlJc w:val="left"/>
      <w:pPr>
        <w:ind w:left="2817" w:hanging="360"/>
      </w:pPr>
    </w:lvl>
    <w:lvl w:ilvl="4" w:tplc="04100019" w:tentative="1">
      <w:start w:val="1"/>
      <w:numFmt w:val="lowerLetter"/>
      <w:lvlText w:val="%5."/>
      <w:lvlJc w:val="left"/>
      <w:pPr>
        <w:ind w:left="3537" w:hanging="360"/>
      </w:pPr>
    </w:lvl>
    <w:lvl w:ilvl="5" w:tplc="0410001B" w:tentative="1">
      <w:start w:val="1"/>
      <w:numFmt w:val="lowerRoman"/>
      <w:lvlText w:val="%6."/>
      <w:lvlJc w:val="right"/>
      <w:pPr>
        <w:ind w:left="4257" w:hanging="180"/>
      </w:pPr>
    </w:lvl>
    <w:lvl w:ilvl="6" w:tplc="0410000F" w:tentative="1">
      <w:start w:val="1"/>
      <w:numFmt w:val="decimal"/>
      <w:lvlText w:val="%7."/>
      <w:lvlJc w:val="left"/>
      <w:pPr>
        <w:ind w:left="4977" w:hanging="360"/>
      </w:pPr>
    </w:lvl>
    <w:lvl w:ilvl="7" w:tplc="04100019" w:tentative="1">
      <w:start w:val="1"/>
      <w:numFmt w:val="lowerLetter"/>
      <w:lvlText w:val="%8."/>
      <w:lvlJc w:val="left"/>
      <w:pPr>
        <w:ind w:left="5697" w:hanging="360"/>
      </w:pPr>
    </w:lvl>
    <w:lvl w:ilvl="8" w:tplc="0410001B" w:tentative="1">
      <w:start w:val="1"/>
      <w:numFmt w:val="lowerRoman"/>
      <w:lvlText w:val="%9."/>
      <w:lvlJc w:val="right"/>
      <w:pPr>
        <w:ind w:left="6417" w:hanging="180"/>
      </w:p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267E743C"/>
    <w:multiLevelType w:val="hybridMultilevel"/>
    <w:tmpl w:val="DD2EB814"/>
    <w:lvl w:ilvl="0" w:tplc="0410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CF20AD6"/>
    <w:multiLevelType w:val="hybridMultilevel"/>
    <w:tmpl w:val="E230078E"/>
    <w:lvl w:ilvl="0" w:tplc="0410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5" w15:restartNumberingAfterBreak="0">
    <w:nsid w:val="3B735EFC"/>
    <w:multiLevelType w:val="hybridMultilevel"/>
    <w:tmpl w:val="A62ED41E"/>
    <w:lvl w:ilvl="0" w:tplc="C748A54A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D9A622C"/>
    <w:multiLevelType w:val="hybridMultilevel"/>
    <w:tmpl w:val="C09CC3B0"/>
    <w:lvl w:ilvl="0" w:tplc="4CB2C416">
      <w:numFmt w:val="bullet"/>
      <w:lvlText w:val="-"/>
      <w:lvlJc w:val="left"/>
      <w:pPr>
        <w:ind w:left="94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43D46"/>
    <w:multiLevelType w:val="hybridMultilevel"/>
    <w:tmpl w:val="D230F8C0"/>
    <w:lvl w:ilvl="0" w:tplc="0410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 w15:restartNumberingAfterBreak="0">
    <w:nsid w:val="56CF0C7D"/>
    <w:multiLevelType w:val="hybridMultilevel"/>
    <w:tmpl w:val="95BAA5F6"/>
    <w:lvl w:ilvl="0" w:tplc="0410000F">
      <w:start w:val="1"/>
      <w:numFmt w:val="decimal"/>
      <w:lvlText w:val="%1."/>
      <w:lvlJc w:val="left"/>
      <w:pPr>
        <w:ind w:left="856" w:hanging="360"/>
      </w:pPr>
    </w:lvl>
    <w:lvl w:ilvl="1" w:tplc="04100019" w:tentative="1">
      <w:start w:val="1"/>
      <w:numFmt w:val="lowerLetter"/>
      <w:lvlText w:val="%2."/>
      <w:lvlJc w:val="left"/>
      <w:pPr>
        <w:ind w:left="1576" w:hanging="360"/>
      </w:pPr>
    </w:lvl>
    <w:lvl w:ilvl="2" w:tplc="0410001B" w:tentative="1">
      <w:start w:val="1"/>
      <w:numFmt w:val="lowerRoman"/>
      <w:lvlText w:val="%3."/>
      <w:lvlJc w:val="right"/>
      <w:pPr>
        <w:ind w:left="2296" w:hanging="180"/>
      </w:pPr>
    </w:lvl>
    <w:lvl w:ilvl="3" w:tplc="0410000F" w:tentative="1">
      <w:start w:val="1"/>
      <w:numFmt w:val="decimal"/>
      <w:lvlText w:val="%4."/>
      <w:lvlJc w:val="left"/>
      <w:pPr>
        <w:ind w:left="3016" w:hanging="360"/>
      </w:pPr>
    </w:lvl>
    <w:lvl w:ilvl="4" w:tplc="04100019" w:tentative="1">
      <w:start w:val="1"/>
      <w:numFmt w:val="lowerLetter"/>
      <w:lvlText w:val="%5."/>
      <w:lvlJc w:val="left"/>
      <w:pPr>
        <w:ind w:left="3736" w:hanging="360"/>
      </w:pPr>
    </w:lvl>
    <w:lvl w:ilvl="5" w:tplc="0410001B" w:tentative="1">
      <w:start w:val="1"/>
      <w:numFmt w:val="lowerRoman"/>
      <w:lvlText w:val="%6."/>
      <w:lvlJc w:val="right"/>
      <w:pPr>
        <w:ind w:left="4456" w:hanging="180"/>
      </w:pPr>
    </w:lvl>
    <w:lvl w:ilvl="6" w:tplc="0410000F" w:tentative="1">
      <w:start w:val="1"/>
      <w:numFmt w:val="decimal"/>
      <w:lvlText w:val="%7."/>
      <w:lvlJc w:val="left"/>
      <w:pPr>
        <w:ind w:left="5176" w:hanging="360"/>
      </w:pPr>
    </w:lvl>
    <w:lvl w:ilvl="7" w:tplc="04100019" w:tentative="1">
      <w:start w:val="1"/>
      <w:numFmt w:val="lowerLetter"/>
      <w:lvlText w:val="%8."/>
      <w:lvlJc w:val="left"/>
      <w:pPr>
        <w:ind w:left="5896" w:hanging="360"/>
      </w:pPr>
    </w:lvl>
    <w:lvl w:ilvl="8" w:tplc="0410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0" w15:restartNumberingAfterBreak="0">
    <w:nsid w:val="59097594"/>
    <w:multiLevelType w:val="hybridMultilevel"/>
    <w:tmpl w:val="B9AEFE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912E7"/>
    <w:multiLevelType w:val="hybridMultilevel"/>
    <w:tmpl w:val="31E68CF0"/>
    <w:lvl w:ilvl="0" w:tplc="0410000B">
      <w:start w:val="1"/>
      <w:numFmt w:val="bullet"/>
      <w:lvlText w:val=""/>
      <w:lvlJc w:val="left"/>
      <w:pPr>
        <w:ind w:left="10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2" w15:restartNumberingAfterBreak="0">
    <w:nsid w:val="5BD8440C"/>
    <w:multiLevelType w:val="hybridMultilevel"/>
    <w:tmpl w:val="6376FBE0"/>
    <w:lvl w:ilvl="0" w:tplc="33B05862">
      <w:numFmt w:val="bullet"/>
      <w:lvlText w:val="-"/>
      <w:lvlJc w:val="left"/>
      <w:pPr>
        <w:ind w:left="3306" w:hanging="360"/>
      </w:pPr>
      <w:rPr>
        <w:rFonts w:ascii="LFT Etica Lt" w:eastAsia="Times" w:hAnsi="LFT Etica Lt" w:cs="Arial" w:hint="default"/>
      </w:rPr>
    </w:lvl>
    <w:lvl w:ilvl="1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66" w:hanging="360"/>
      </w:pPr>
      <w:rPr>
        <w:rFonts w:ascii="Wingdings" w:hAnsi="Wingdings" w:hint="default"/>
      </w:rPr>
    </w:lvl>
  </w:abstractNum>
  <w:abstractNum w:abstractNumId="13" w15:restartNumberingAfterBreak="0">
    <w:nsid w:val="637D0DD9"/>
    <w:multiLevelType w:val="hybridMultilevel"/>
    <w:tmpl w:val="CB5C2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65595"/>
    <w:multiLevelType w:val="hybridMultilevel"/>
    <w:tmpl w:val="692409F6"/>
    <w:lvl w:ilvl="0" w:tplc="04100001">
      <w:start w:val="1"/>
      <w:numFmt w:val="bullet"/>
      <w:lvlText w:val=""/>
      <w:lvlJc w:val="left"/>
      <w:pPr>
        <w:ind w:left="94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16" w15:restartNumberingAfterBreak="0">
    <w:nsid w:val="764A554C"/>
    <w:multiLevelType w:val="hybridMultilevel"/>
    <w:tmpl w:val="1C4CDAA0"/>
    <w:lvl w:ilvl="0" w:tplc="0410000B">
      <w:start w:val="1"/>
      <w:numFmt w:val="bullet"/>
      <w:lvlText w:val=""/>
      <w:lvlJc w:val="left"/>
      <w:pPr>
        <w:ind w:left="10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7" w15:restartNumberingAfterBreak="0">
    <w:nsid w:val="7B9A21BA"/>
    <w:multiLevelType w:val="hybridMultilevel"/>
    <w:tmpl w:val="46BC2628"/>
    <w:lvl w:ilvl="0" w:tplc="0410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50625745">
    <w:abstractNumId w:val="1"/>
  </w:num>
  <w:num w:numId="2" w16cid:durableId="199098419">
    <w:abstractNumId w:val="2"/>
  </w:num>
  <w:num w:numId="3" w16cid:durableId="2042120210">
    <w:abstractNumId w:val="7"/>
  </w:num>
  <w:num w:numId="4" w16cid:durableId="1010447045">
    <w:abstractNumId w:val="14"/>
  </w:num>
  <w:num w:numId="5" w16cid:durableId="1139107552">
    <w:abstractNumId w:val="8"/>
  </w:num>
  <w:num w:numId="6" w16cid:durableId="1476415526">
    <w:abstractNumId w:val="5"/>
  </w:num>
  <w:num w:numId="7" w16cid:durableId="961038980">
    <w:abstractNumId w:val="13"/>
  </w:num>
  <w:num w:numId="8" w16cid:durableId="573244739">
    <w:abstractNumId w:val="12"/>
  </w:num>
  <w:num w:numId="9" w16cid:durableId="377362996">
    <w:abstractNumId w:val="17"/>
  </w:num>
  <w:num w:numId="10" w16cid:durableId="302389298">
    <w:abstractNumId w:val="9"/>
  </w:num>
  <w:num w:numId="11" w16cid:durableId="959922518">
    <w:abstractNumId w:val="10"/>
  </w:num>
  <w:num w:numId="12" w16cid:durableId="682515291">
    <w:abstractNumId w:val="6"/>
  </w:num>
  <w:num w:numId="13" w16cid:durableId="976569000">
    <w:abstractNumId w:val="15"/>
  </w:num>
  <w:num w:numId="14" w16cid:durableId="266232720">
    <w:abstractNumId w:val="4"/>
  </w:num>
  <w:num w:numId="15" w16cid:durableId="305476981">
    <w:abstractNumId w:val="0"/>
  </w:num>
  <w:num w:numId="16" w16cid:durableId="813644746">
    <w:abstractNumId w:val="4"/>
  </w:num>
  <w:num w:numId="17" w16cid:durableId="629746651">
    <w:abstractNumId w:val="17"/>
  </w:num>
  <w:num w:numId="18" w16cid:durableId="1318924974">
    <w:abstractNumId w:val="6"/>
  </w:num>
  <w:num w:numId="19" w16cid:durableId="439103739">
    <w:abstractNumId w:val="15"/>
  </w:num>
  <w:num w:numId="20" w16cid:durableId="1167328948">
    <w:abstractNumId w:val="11"/>
  </w:num>
  <w:num w:numId="21" w16cid:durableId="100532880">
    <w:abstractNumId w:val="3"/>
  </w:num>
  <w:num w:numId="22" w16cid:durableId="30212377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F30"/>
    <w:rsid w:val="00002BB5"/>
    <w:rsid w:val="00003751"/>
    <w:rsid w:val="00003950"/>
    <w:rsid w:val="00004A87"/>
    <w:rsid w:val="00005DE5"/>
    <w:rsid w:val="00006622"/>
    <w:rsid w:val="000204C5"/>
    <w:rsid w:val="00030CDB"/>
    <w:rsid w:val="00035CC8"/>
    <w:rsid w:val="00076D78"/>
    <w:rsid w:val="00081D93"/>
    <w:rsid w:val="00083DE9"/>
    <w:rsid w:val="00090628"/>
    <w:rsid w:val="00092364"/>
    <w:rsid w:val="000A3FBB"/>
    <w:rsid w:val="000B3D73"/>
    <w:rsid w:val="000B7B6F"/>
    <w:rsid w:val="000C112A"/>
    <w:rsid w:val="000C16BF"/>
    <w:rsid w:val="000D08F8"/>
    <w:rsid w:val="000D1D91"/>
    <w:rsid w:val="000D67B1"/>
    <w:rsid w:val="000E10C6"/>
    <w:rsid w:val="000E3509"/>
    <w:rsid w:val="000F175E"/>
    <w:rsid w:val="000F233E"/>
    <w:rsid w:val="000F4E0E"/>
    <w:rsid w:val="00101349"/>
    <w:rsid w:val="001450FA"/>
    <w:rsid w:val="00152830"/>
    <w:rsid w:val="00160EB9"/>
    <w:rsid w:val="00161AE3"/>
    <w:rsid w:val="00164F59"/>
    <w:rsid w:val="001677FD"/>
    <w:rsid w:val="00171BC4"/>
    <w:rsid w:val="00172AC3"/>
    <w:rsid w:val="001767AE"/>
    <w:rsid w:val="001769A7"/>
    <w:rsid w:val="00180697"/>
    <w:rsid w:val="001846DA"/>
    <w:rsid w:val="00187D34"/>
    <w:rsid w:val="0019561E"/>
    <w:rsid w:val="001971FB"/>
    <w:rsid w:val="001B0F8B"/>
    <w:rsid w:val="001B572D"/>
    <w:rsid w:val="001C5D18"/>
    <w:rsid w:val="001C6E6C"/>
    <w:rsid w:val="001D1059"/>
    <w:rsid w:val="001D702F"/>
    <w:rsid w:val="001E5241"/>
    <w:rsid w:val="001F4C8E"/>
    <w:rsid w:val="00224DF7"/>
    <w:rsid w:val="002346EA"/>
    <w:rsid w:val="00236E15"/>
    <w:rsid w:val="00244EE2"/>
    <w:rsid w:val="00247DC5"/>
    <w:rsid w:val="00250309"/>
    <w:rsid w:val="00250E78"/>
    <w:rsid w:val="002527D8"/>
    <w:rsid w:val="0027716D"/>
    <w:rsid w:val="002776F7"/>
    <w:rsid w:val="00287454"/>
    <w:rsid w:val="002901A9"/>
    <w:rsid w:val="002904FF"/>
    <w:rsid w:val="00294146"/>
    <w:rsid w:val="002A3491"/>
    <w:rsid w:val="002A7C34"/>
    <w:rsid w:val="002B01AD"/>
    <w:rsid w:val="002B3429"/>
    <w:rsid w:val="002B4551"/>
    <w:rsid w:val="002B6A16"/>
    <w:rsid w:val="002C62E4"/>
    <w:rsid w:val="002C7A5D"/>
    <w:rsid w:val="002D2E7A"/>
    <w:rsid w:val="002E371E"/>
    <w:rsid w:val="002E6856"/>
    <w:rsid w:val="002E7EA0"/>
    <w:rsid w:val="002F2383"/>
    <w:rsid w:val="002F2DCC"/>
    <w:rsid w:val="002F69EB"/>
    <w:rsid w:val="002F76B2"/>
    <w:rsid w:val="002F7C21"/>
    <w:rsid w:val="002F7CC0"/>
    <w:rsid w:val="003009A5"/>
    <w:rsid w:val="00303AB8"/>
    <w:rsid w:val="00313DC5"/>
    <w:rsid w:val="00321BC9"/>
    <w:rsid w:val="003254A3"/>
    <w:rsid w:val="0032779A"/>
    <w:rsid w:val="00330395"/>
    <w:rsid w:val="0033143D"/>
    <w:rsid w:val="00347F8B"/>
    <w:rsid w:val="00353C02"/>
    <w:rsid w:val="00363615"/>
    <w:rsid w:val="0036640B"/>
    <w:rsid w:val="003724FA"/>
    <w:rsid w:val="003812BE"/>
    <w:rsid w:val="003844E3"/>
    <w:rsid w:val="0038757A"/>
    <w:rsid w:val="003A6381"/>
    <w:rsid w:val="003C5A2C"/>
    <w:rsid w:val="003D2A58"/>
    <w:rsid w:val="003E141A"/>
    <w:rsid w:val="003E2905"/>
    <w:rsid w:val="003E4764"/>
    <w:rsid w:val="003E57B2"/>
    <w:rsid w:val="003E5C9D"/>
    <w:rsid w:val="003F0206"/>
    <w:rsid w:val="003F2EE1"/>
    <w:rsid w:val="00402E28"/>
    <w:rsid w:val="0040645D"/>
    <w:rsid w:val="00433514"/>
    <w:rsid w:val="00437EC7"/>
    <w:rsid w:val="00445A2F"/>
    <w:rsid w:val="00445B2C"/>
    <w:rsid w:val="00446BB5"/>
    <w:rsid w:val="00467120"/>
    <w:rsid w:val="00470704"/>
    <w:rsid w:val="0048631B"/>
    <w:rsid w:val="004919F0"/>
    <w:rsid w:val="004A4A09"/>
    <w:rsid w:val="004A5525"/>
    <w:rsid w:val="004B1E65"/>
    <w:rsid w:val="004B3485"/>
    <w:rsid w:val="004C548C"/>
    <w:rsid w:val="004E6769"/>
    <w:rsid w:val="004E6BBB"/>
    <w:rsid w:val="004F397A"/>
    <w:rsid w:val="00506D19"/>
    <w:rsid w:val="0051024A"/>
    <w:rsid w:val="00512F51"/>
    <w:rsid w:val="005167AF"/>
    <w:rsid w:val="00533DA9"/>
    <w:rsid w:val="005343AB"/>
    <w:rsid w:val="00534D77"/>
    <w:rsid w:val="00535E7D"/>
    <w:rsid w:val="00561058"/>
    <w:rsid w:val="00561B29"/>
    <w:rsid w:val="0056359E"/>
    <w:rsid w:val="00563EA4"/>
    <w:rsid w:val="00576D43"/>
    <w:rsid w:val="005855BB"/>
    <w:rsid w:val="00586027"/>
    <w:rsid w:val="00587FB6"/>
    <w:rsid w:val="00591AAF"/>
    <w:rsid w:val="00594201"/>
    <w:rsid w:val="00596477"/>
    <w:rsid w:val="00597FCC"/>
    <w:rsid w:val="005A5523"/>
    <w:rsid w:val="005B0733"/>
    <w:rsid w:val="005B198C"/>
    <w:rsid w:val="005C041E"/>
    <w:rsid w:val="005C728B"/>
    <w:rsid w:val="005D126A"/>
    <w:rsid w:val="005D251C"/>
    <w:rsid w:val="005D4E4E"/>
    <w:rsid w:val="005D5310"/>
    <w:rsid w:val="005E363B"/>
    <w:rsid w:val="005F7AF3"/>
    <w:rsid w:val="006078C4"/>
    <w:rsid w:val="006152B6"/>
    <w:rsid w:val="0061656A"/>
    <w:rsid w:val="0061745C"/>
    <w:rsid w:val="00626B38"/>
    <w:rsid w:val="006325E8"/>
    <w:rsid w:val="00640325"/>
    <w:rsid w:val="0064252B"/>
    <w:rsid w:val="00643F30"/>
    <w:rsid w:val="00653E2C"/>
    <w:rsid w:val="00655794"/>
    <w:rsid w:val="0065646F"/>
    <w:rsid w:val="00666C50"/>
    <w:rsid w:val="00673C9E"/>
    <w:rsid w:val="00675188"/>
    <w:rsid w:val="0067597E"/>
    <w:rsid w:val="00680C7E"/>
    <w:rsid w:val="00681359"/>
    <w:rsid w:val="00687CAD"/>
    <w:rsid w:val="006956FE"/>
    <w:rsid w:val="006A09BF"/>
    <w:rsid w:val="006A0B31"/>
    <w:rsid w:val="006A2FFE"/>
    <w:rsid w:val="006A54F2"/>
    <w:rsid w:val="006B2C50"/>
    <w:rsid w:val="006B2F0E"/>
    <w:rsid w:val="006C080F"/>
    <w:rsid w:val="006C17FD"/>
    <w:rsid w:val="006C78A4"/>
    <w:rsid w:val="006D6BDC"/>
    <w:rsid w:val="006E4196"/>
    <w:rsid w:val="006F17B7"/>
    <w:rsid w:val="006F69B8"/>
    <w:rsid w:val="006F6B5B"/>
    <w:rsid w:val="00703283"/>
    <w:rsid w:val="00703807"/>
    <w:rsid w:val="00704EC1"/>
    <w:rsid w:val="0070585E"/>
    <w:rsid w:val="0071448F"/>
    <w:rsid w:val="00730CC5"/>
    <w:rsid w:val="00734BA3"/>
    <w:rsid w:val="007375BD"/>
    <w:rsid w:val="00742A9C"/>
    <w:rsid w:val="00746298"/>
    <w:rsid w:val="00747666"/>
    <w:rsid w:val="00754138"/>
    <w:rsid w:val="00761B0C"/>
    <w:rsid w:val="00763814"/>
    <w:rsid w:val="00765BB8"/>
    <w:rsid w:val="00783116"/>
    <w:rsid w:val="00787ABF"/>
    <w:rsid w:val="00791697"/>
    <w:rsid w:val="007918E7"/>
    <w:rsid w:val="007A0116"/>
    <w:rsid w:val="007A1215"/>
    <w:rsid w:val="007A1C8F"/>
    <w:rsid w:val="007A4C8F"/>
    <w:rsid w:val="007B42EF"/>
    <w:rsid w:val="007B67BC"/>
    <w:rsid w:val="007C279D"/>
    <w:rsid w:val="007D1C41"/>
    <w:rsid w:val="007D3FC0"/>
    <w:rsid w:val="007E4D32"/>
    <w:rsid w:val="007E6461"/>
    <w:rsid w:val="007F14A2"/>
    <w:rsid w:val="007F20C4"/>
    <w:rsid w:val="007F55EA"/>
    <w:rsid w:val="007F7E2C"/>
    <w:rsid w:val="00803037"/>
    <w:rsid w:val="0081135B"/>
    <w:rsid w:val="00815304"/>
    <w:rsid w:val="00817FD6"/>
    <w:rsid w:val="00823457"/>
    <w:rsid w:val="0082401A"/>
    <w:rsid w:val="00833914"/>
    <w:rsid w:val="0083545D"/>
    <w:rsid w:val="0083665A"/>
    <w:rsid w:val="00845127"/>
    <w:rsid w:val="008601AC"/>
    <w:rsid w:val="00862605"/>
    <w:rsid w:val="008656BA"/>
    <w:rsid w:val="00865A60"/>
    <w:rsid w:val="00866F7B"/>
    <w:rsid w:val="0086771E"/>
    <w:rsid w:val="00877B02"/>
    <w:rsid w:val="00891D4B"/>
    <w:rsid w:val="0089647C"/>
    <w:rsid w:val="008A2725"/>
    <w:rsid w:val="008A2FAA"/>
    <w:rsid w:val="008B7EAD"/>
    <w:rsid w:val="008C48FA"/>
    <w:rsid w:val="008C4B22"/>
    <w:rsid w:val="008D2D63"/>
    <w:rsid w:val="008E1537"/>
    <w:rsid w:val="008E1913"/>
    <w:rsid w:val="008E5D14"/>
    <w:rsid w:val="008F2D71"/>
    <w:rsid w:val="008F7306"/>
    <w:rsid w:val="00905D59"/>
    <w:rsid w:val="00905FF7"/>
    <w:rsid w:val="00913DB3"/>
    <w:rsid w:val="009213A6"/>
    <w:rsid w:val="0093282C"/>
    <w:rsid w:val="009340EE"/>
    <w:rsid w:val="00937835"/>
    <w:rsid w:val="00940E9E"/>
    <w:rsid w:val="00943FF0"/>
    <w:rsid w:val="00947CB2"/>
    <w:rsid w:val="0098566A"/>
    <w:rsid w:val="00987878"/>
    <w:rsid w:val="00992B40"/>
    <w:rsid w:val="00993A80"/>
    <w:rsid w:val="009942F5"/>
    <w:rsid w:val="0099455E"/>
    <w:rsid w:val="009A266B"/>
    <w:rsid w:val="009A4E84"/>
    <w:rsid w:val="009B01F4"/>
    <w:rsid w:val="009B2718"/>
    <w:rsid w:val="009D0144"/>
    <w:rsid w:val="009D3414"/>
    <w:rsid w:val="009D7358"/>
    <w:rsid w:val="009E691D"/>
    <w:rsid w:val="00A062E8"/>
    <w:rsid w:val="00A16582"/>
    <w:rsid w:val="00A224DA"/>
    <w:rsid w:val="00A22759"/>
    <w:rsid w:val="00A24DCB"/>
    <w:rsid w:val="00A253AF"/>
    <w:rsid w:val="00A35033"/>
    <w:rsid w:val="00A35BB3"/>
    <w:rsid w:val="00A37926"/>
    <w:rsid w:val="00A525D5"/>
    <w:rsid w:val="00A65F6E"/>
    <w:rsid w:val="00A724FC"/>
    <w:rsid w:val="00A74E38"/>
    <w:rsid w:val="00A771C0"/>
    <w:rsid w:val="00A87F54"/>
    <w:rsid w:val="00A90A9F"/>
    <w:rsid w:val="00AB2BA0"/>
    <w:rsid w:val="00AB34EC"/>
    <w:rsid w:val="00AB43F5"/>
    <w:rsid w:val="00AC32C4"/>
    <w:rsid w:val="00AC79EA"/>
    <w:rsid w:val="00AD1712"/>
    <w:rsid w:val="00AD2504"/>
    <w:rsid w:val="00AD5E64"/>
    <w:rsid w:val="00B134A6"/>
    <w:rsid w:val="00B26AB4"/>
    <w:rsid w:val="00B275D6"/>
    <w:rsid w:val="00B344A8"/>
    <w:rsid w:val="00B4269C"/>
    <w:rsid w:val="00B44BAB"/>
    <w:rsid w:val="00B47B78"/>
    <w:rsid w:val="00B5567F"/>
    <w:rsid w:val="00B6010A"/>
    <w:rsid w:val="00B61640"/>
    <w:rsid w:val="00B669C1"/>
    <w:rsid w:val="00B9674D"/>
    <w:rsid w:val="00B96CFF"/>
    <w:rsid w:val="00BA1234"/>
    <w:rsid w:val="00BB1523"/>
    <w:rsid w:val="00BB33EB"/>
    <w:rsid w:val="00BC2BDB"/>
    <w:rsid w:val="00BC65A2"/>
    <w:rsid w:val="00BD4189"/>
    <w:rsid w:val="00BE3434"/>
    <w:rsid w:val="00BE5B39"/>
    <w:rsid w:val="00BE734F"/>
    <w:rsid w:val="00BF3A55"/>
    <w:rsid w:val="00BF5F6E"/>
    <w:rsid w:val="00C212C4"/>
    <w:rsid w:val="00C24A0B"/>
    <w:rsid w:val="00C31EFC"/>
    <w:rsid w:val="00C37DC5"/>
    <w:rsid w:val="00C4326C"/>
    <w:rsid w:val="00C53094"/>
    <w:rsid w:val="00C61E5B"/>
    <w:rsid w:val="00C62A04"/>
    <w:rsid w:val="00C7234B"/>
    <w:rsid w:val="00C7388C"/>
    <w:rsid w:val="00C81E43"/>
    <w:rsid w:val="00C833A0"/>
    <w:rsid w:val="00C97B33"/>
    <w:rsid w:val="00CA4188"/>
    <w:rsid w:val="00CB23BD"/>
    <w:rsid w:val="00CC7D9D"/>
    <w:rsid w:val="00CD160A"/>
    <w:rsid w:val="00CD71BB"/>
    <w:rsid w:val="00CE13E7"/>
    <w:rsid w:val="00CE441A"/>
    <w:rsid w:val="00D02AE3"/>
    <w:rsid w:val="00D03F4B"/>
    <w:rsid w:val="00D07C6C"/>
    <w:rsid w:val="00D1488E"/>
    <w:rsid w:val="00D15336"/>
    <w:rsid w:val="00D16ED8"/>
    <w:rsid w:val="00D17A0D"/>
    <w:rsid w:val="00D26235"/>
    <w:rsid w:val="00D275DA"/>
    <w:rsid w:val="00D33D33"/>
    <w:rsid w:val="00D35398"/>
    <w:rsid w:val="00D379BE"/>
    <w:rsid w:val="00D40F75"/>
    <w:rsid w:val="00D553DE"/>
    <w:rsid w:val="00D75219"/>
    <w:rsid w:val="00D97B76"/>
    <w:rsid w:val="00DA1EAB"/>
    <w:rsid w:val="00DA3A13"/>
    <w:rsid w:val="00DC074A"/>
    <w:rsid w:val="00DC23FD"/>
    <w:rsid w:val="00DC4944"/>
    <w:rsid w:val="00DC5477"/>
    <w:rsid w:val="00DC6D3F"/>
    <w:rsid w:val="00DD0A67"/>
    <w:rsid w:val="00DD4726"/>
    <w:rsid w:val="00DD5D2D"/>
    <w:rsid w:val="00DD78D3"/>
    <w:rsid w:val="00DF2C34"/>
    <w:rsid w:val="00DF2D2C"/>
    <w:rsid w:val="00E01D63"/>
    <w:rsid w:val="00E121FC"/>
    <w:rsid w:val="00E1508B"/>
    <w:rsid w:val="00E24A4F"/>
    <w:rsid w:val="00E26090"/>
    <w:rsid w:val="00E32A91"/>
    <w:rsid w:val="00E3645A"/>
    <w:rsid w:val="00E46F55"/>
    <w:rsid w:val="00E50B39"/>
    <w:rsid w:val="00E51DBA"/>
    <w:rsid w:val="00E53393"/>
    <w:rsid w:val="00E55DF4"/>
    <w:rsid w:val="00E60C58"/>
    <w:rsid w:val="00E61F15"/>
    <w:rsid w:val="00E62426"/>
    <w:rsid w:val="00E64EDB"/>
    <w:rsid w:val="00E728B9"/>
    <w:rsid w:val="00E76316"/>
    <w:rsid w:val="00E84D3A"/>
    <w:rsid w:val="00E86744"/>
    <w:rsid w:val="00E86F02"/>
    <w:rsid w:val="00EA4856"/>
    <w:rsid w:val="00EA7AB7"/>
    <w:rsid w:val="00EB0CF1"/>
    <w:rsid w:val="00EC1C4E"/>
    <w:rsid w:val="00EC3E9A"/>
    <w:rsid w:val="00ED05BF"/>
    <w:rsid w:val="00ED2186"/>
    <w:rsid w:val="00ED7CEB"/>
    <w:rsid w:val="00EE4AD3"/>
    <w:rsid w:val="00EF4A2E"/>
    <w:rsid w:val="00EF5985"/>
    <w:rsid w:val="00F14866"/>
    <w:rsid w:val="00F16FAB"/>
    <w:rsid w:val="00F2119D"/>
    <w:rsid w:val="00F239C9"/>
    <w:rsid w:val="00F241D4"/>
    <w:rsid w:val="00F37B18"/>
    <w:rsid w:val="00F50A38"/>
    <w:rsid w:val="00F53803"/>
    <w:rsid w:val="00F629C0"/>
    <w:rsid w:val="00F640A6"/>
    <w:rsid w:val="00F65EA3"/>
    <w:rsid w:val="00F660F5"/>
    <w:rsid w:val="00F736D1"/>
    <w:rsid w:val="00F803D1"/>
    <w:rsid w:val="00F82DCC"/>
    <w:rsid w:val="00F83C44"/>
    <w:rsid w:val="00F86130"/>
    <w:rsid w:val="00F900A3"/>
    <w:rsid w:val="00F94EB5"/>
    <w:rsid w:val="00FA205B"/>
    <w:rsid w:val="00FC4596"/>
    <w:rsid w:val="00FC5527"/>
    <w:rsid w:val="00FD7405"/>
    <w:rsid w:val="00FE46D8"/>
    <w:rsid w:val="00FF4960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6DAB6249"/>
  <w15:docId w15:val="{CAF2641B-8518-49B8-A579-5A48A29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link w:val="Puntoelenco1Carattere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  <w:jc w:val="center"/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customStyle="1" w:styleId="WWReleaseTitolo">
    <w:name w:val="WW_Release_Titolo"/>
    <w:basedOn w:val="Normale"/>
    <w:qFormat/>
    <w:p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" w:hAnsi="Arial"/>
      <w:b/>
      <w:kern w:val="28"/>
    </w:rPr>
  </w:style>
  <w:style w:type="paragraph" w:customStyle="1" w:styleId="StileModulo">
    <w:name w:val="StileModulo"/>
    <w:basedOn w:val="corpoAltF"/>
    <w:qFormat/>
    <w:rPr>
      <w:b/>
    </w:rPr>
  </w:style>
  <w:style w:type="character" w:customStyle="1" w:styleId="Puntoelenco1Carattere">
    <w:name w:val="Punto elenco 1 Carattere"/>
    <w:basedOn w:val="corpoAltFCarattere"/>
    <w:link w:val="Puntoelenco1"/>
    <w:rPr>
      <w:rFonts w:ascii="Arial" w:hAnsi="Arial" w:cs="Arial"/>
      <w:lang w:val="it-IT" w:eastAsia="it-IT" w:bidi="ar-SA"/>
    </w:rPr>
  </w:style>
  <w:style w:type="character" w:customStyle="1" w:styleId="CorpotestoCarattere">
    <w:name w:val="Corpo testo Carattere"/>
    <w:basedOn w:val="Carpredefinitoparagrafo"/>
    <w:link w:val="Corpotesto"/>
    <w:rPr>
      <w:rFonts w:ascii="Verdana" w:hAnsi="Verdana" w:cs="Arial"/>
      <w:szCs w:val="24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  <w:rPr>
      <w:rFonts w:ascii="Times" w:eastAsia="Times" w:hAnsi="Times"/>
      <w:szCs w:val="20"/>
    </w:rPr>
  </w:style>
  <w:style w:type="paragraph" w:customStyle="1" w:styleId="Ignora">
    <w:name w:val="Ignora"/>
    <w:basedOn w:val="CorpoAltF0"/>
    <w:qFormat/>
  </w:style>
  <w:style w:type="character" w:customStyle="1" w:styleId="searchresulthighlight1">
    <w:name w:val="search_result_highlight1"/>
    <w:basedOn w:val="Carpredefinitoparagrafo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3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s.teamsystem.com/cs3public/showdoc.aspx?IdDoc=5909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3CE197A56DA049AB1CB3BD0A6A1570" ma:contentTypeVersion="6" ma:contentTypeDescription="Creare un nuovo documento." ma:contentTypeScope="" ma:versionID="f40dd3fd08407ba967c7c88638ea6232">
  <xsd:schema xmlns:xsd="http://www.w3.org/2001/XMLSchema" xmlns:xs="http://www.w3.org/2001/XMLSchema" xmlns:p="http://schemas.microsoft.com/office/2006/metadata/properties" xmlns:ns2="c9db7bbe-c69f-4bba-aa33-fde829c4d867" xmlns:ns3="b1873734-6a2a-4971-8466-450e78e76bd8" targetNamespace="http://schemas.microsoft.com/office/2006/metadata/properties" ma:root="true" ma:fieldsID="88f6fa661d86e28c013416931762c537" ns2:_="" ns3:_="">
    <xsd:import namespace="c9db7bbe-c69f-4bba-aa33-fde829c4d867"/>
    <xsd:import namespace="b1873734-6a2a-4971-8466-450e78e76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b7bbe-c69f-4bba-aa33-fde829c4d8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73734-6a2a-4971-8466-450e78e76b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1873734-6a2a-4971-8466-450e78e76bd8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333216-A917-4271-8199-19100BB99E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40837D-FF32-4FD9-A9A9-040DFC8E29E0}"/>
</file>

<file path=customXml/itemProps3.xml><?xml version="1.0" encoding="utf-8"?>
<ds:datastoreItem xmlns:ds="http://schemas.openxmlformats.org/officeDocument/2006/customXml" ds:itemID="{1DA0DE2A-1D51-4C55-B264-7063EC950EB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9cdfb330-2aca-418c-a631-54d25d61d43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248cd5f-0ae3-4983-9efa-b9058a88422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8889372-8591-4541-96ED-AB923D46E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3071</CharactersWithSpaces>
  <SharedDoc>false</SharedDoc>
  <HLinks>
    <vt:vector size="6" baseType="variant">
      <vt:variant>
        <vt:i4>6029378</vt:i4>
      </vt:variant>
      <vt:variant>
        <vt:i4>0</vt:i4>
      </vt:variant>
      <vt:variant>
        <vt:i4>0</vt:i4>
      </vt:variant>
      <vt:variant>
        <vt:i4>5</vt:i4>
      </vt:variant>
      <vt:variant>
        <vt:lpwstr>https://cs.teamsystem.com/cs3public/showdoc.aspx?IdDoc=59099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Moricoli</dc:creator>
  <cp:keywords/>
  <cp:lastModifiedBy>Giulia Mancini Parentoni</cp:lastModifiedBy>
  <cp:revision>360</cp:revision>
  <cp:lastPrinted>2022-10-06T10:01:00Z</cp:lastPrinted>
  <dcterms:created xsi:type="dcterms:W3CDTF">2022-12-20T10:48:00Z</dcterms:created>
  <dcterms:modified xsi:type="dcterms:W3CDTF">2025-04-01T07:07:00Z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0x010100C03CE197A56DA049AB1CB3BD0A6A1570</vt:lpwstr>
  </property>
  <property fmtid="{D5CDD505-2E9C-101B-9397-08002B2CF9AE}" pid="3" name="Order">
    <vt:r8>3964900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