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27F" w:rsidRDefault="00CB127F"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CB127F"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CB127F" w:rsidRDefault="00C23764">
            <w:pPr>
              <w:pStyle w:val="WWRelease"/>
              <w:jc w:val="center"/>
              <w:rPr>
                <w:lang w:val="en-US"/>
              </w:rPr>
            </w:pPr>
            <w:r>
              <w:rPr>
                <w:lang w:val="en-US"/>
              </w:rPr>
              <w:t>RELEASE Versione 2017.2.0</w:t>
            </w:r>
          </w:p>
        </w:tc>
      </w:tr>
    </w:tbl>
    <w:p w:rsidR="00CB127F" w:rsidRDefault="00CB127F"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4"/>
        <w:gridCol w:w="3854"/>
      </w:tblGrid>
      <w:tr w:rsidR="00CB127F"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CB127F" w:rsidRDefault="00C23764">
            <w:pPr>
              <w:pStyle w:val="WWTipoDocumento"/>
            </w:pPr>
            <w:r>
              <w:t>CONTENUTO DEL RILASCIO</w:t>
            </w:r>
          </w:p>
          <w:p w:rsidR="00CB127F" w:rsidRDefault="00C23764">
            <w:pPr>
              <w:pStyle w:val="CorpoAltF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350135" cy="2820670"/>
                  <wp:effectExtent l="0" t="0" r="0" b="0"/>
                  <wp:docPr id="3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B127F" w:rsidRDefault="00C23764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B127F" w:rsidRDefault="00C23764"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GECOM EMENS</w:t>
            </w:r>
          </w:p>
        </w:tc>
      </w:tr>
      <w:tr w:rsidR="00CB127F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CB127F" w:rsidRDefault="00CB127F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B127F" w:rsidRDefault="00C23764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B127F" w:rsidRDefault="00C23764"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 w:rsidR="00CB127F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CB127F" w:rsidRDefault="00CB127F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CB127F" w:rsidRDefault="00C23764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CB127F" w:rsidRDefault="00C23764"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2017.2.0 (Versione completa)</w:t>
            </w:r>
          </w:p>
        </w:tc>
      </w:tr>
      <w:tr w:rsidR="00CB127F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CB127F" w:rsidRDefault="00CB127F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B127F" w:rsidRDefault="00C23764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B127F" w:rsidRDefault="00C23764"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</w:t>
            </w:r>
            <w:bookmarkStart w:id="0" w:name="_GoBack"/>
            <w:bookmarkEnd w:id="0"/>
            <w:r>
              <w:rPr>
                <w:rFonts w:cs="Arial"/>
                <w:b/>
              </w:rPr>
              <w:t>.10.2017</w:t>
            </w:r>
          </w:p>
        </w:tc>
      </w:tr>
      <w:tr w:rsidR="00CB127F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CB127F" w:rsidRDefault="00CB127F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B127F" w:rsidRDefault="00C23764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B127F" w:rsidRDefault="00C23764"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 w:rsidR="00CB127F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CB127F" w:rsidRDefault="00CB127F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B127F" w:rsidRDefault="00C23764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B127F" w:rsidRDefault="00C23764"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Guida utente</w:t>
            </w:r>
          </w:p>
        </w:tc>
      </w:tr>
      <w:tr w:rsidR="00CB127F"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B127F" w:rsidRDefault="00CB127F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:rsidR="00CB127F" w:rsidRDefault="00CB127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:rsidR="00CB127F" w:rsidRDefault="00CB127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 w:rsidR="00CB127F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CB127F" w:rsidRDefault="00CB127F"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 w:rsidR="00CB127F" w:rsidRDefault="00C2376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 w:rsidR="00CB127F"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CB127F" w:rsidRDefault="00CB127F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B127F" w:rsidRDefault="00C2376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B127F" w:rsidRDefault="00C23764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  2017.2.0</w:t>
            </w:r>
          </w:p>
        </w:tc>
      </w:tr>
      <w:tr w:rsidR="00CB127F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CB127F" w:rsidRDefault="00CB127F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B127F" w:rsidRDefault="00C2376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F24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B127F" w:rsidRDefault="00C23764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Versione  2017</w:t>
            </w:r>
            <w:proofErr w:type="gramEnd"/>
            <w:r>
              <w:rPr>
                <w:rFonts w:ascii="Arial" w:hAnsi="Arial" w:cs="Arial"/>
                <w:b/>
              </w:rPr>
              <w:t>.1.5</w:t>
            </w:r>
          </w:p>
        </w:tc>
      </w:tr>
      <w:tr w:rsidR="00CB127F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CB127F" w:rsidRDefault="00CB127F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B127F" w:rsidRDefault="00C2376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STUDIO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B127F" w:rsidRDefault="00C23764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Versione  2017</w:t>
            </w:r>
            <w:proofErr w:type="gramEnd"/>
            <w:r>
              <w:rPr>
                <w:rFonts w:ascii="Arial" w:hAnsi="Arial" w:cs="Arial"/>
                <w:b/>
              </w:rPr>
              <w:t>.3.2</w:t>
            </w:r>
          </w:p>
        </w:tc>
      </w:tr>
      <w:tr w:rsidR="00CB127F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CB127F" w:rsidRDefault="00CB127F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B127F" w:rsidRDefault="00C23764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MULTI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B127F" w:rsidRDefault="00C23764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Versione  2017</w:t>
            </w:r>
            <w:proofErr w:type="gramEnd"/>
            <w:r>
              <w:rPr>
                <w:rFonts w:ascii="Arial" w:hAnsi="Arial" w:cs="Arial"/>
                <w:b/>
              </w:rPr>
              <w:t>.1.6</w:t>
            </w:r>
          </w:p>
        </w:tc>
      </w:tr>
      <w:tr w:rsidR="00CB127F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B127F" w:rsidRDefault="00CB127F"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CB127F" w:rsidRDefault="00C23764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Per il dettaglio dei requisiti </w:t>
            </w:r>
            <w:r>
              <w:rPr>
                <w:rFonts w:ascii="Arial" w:hAnsi="Arial" w:cs="Arial"/>
                <w:b/>
                <w:sz w:val="16"/>
                <w:szCs w:val="16"/>
              </w:rPr>
              <w:t>e delle versioni minime inerenti software di base e sistemi operativi consultare la tabella in coda al presente documento</w:t>
            </w:r>
          </w:p>
        </w:tc>
      </w:tr>
    </w:tbl>
    <w:p w:rsidR="00CB127F" w:rsidRDefault="00CB127F"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 w:rsidR="00CB127F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:rsidR="00CB127F" w:rsidRDefault="00C23764">
            <w:pPr>
              <w:pStyle w:val="WWContenutoRilascio"/>
            </w:pPr>
            <w:r>
              <w:t>Contenuto del rilascio</w:t>
            </w:r>
          </w:p>
        </w:tc>
      </w:tr>
      <w:tr w:rsidR="00CB127F">
        <w:trPr>
          <w:jc w:val="center"/>
        </w:trPr>
        <w:tc>
          <w:tcPr>
            <w:tcW w:w="9671" w:type="dxa"/>
          </w:tcPr>
          <w:p w:rsidR="00CB127F" w:rsidRDefault="00C23764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 il presente aggiornamento la procedura viene allineata alle specifiche tecniche UNIEMENS e al relativo allegato tecnico </w:t>
            </w:r>
            <w:proofErr w:type="spellStart"/>
            <w:r>
              <w:rPr>
                <w:b/>
                <w:sz w:val="22"/>
                <w:szCs w:val="22"/>
              </w:rPr>
              <w:t>vers</w:t>
            </w:r>
            <w:proofErr w:type="spellEnd"/>
            <w:r>
              <w:rPr>
                <w:b/>
                <w:sz w:val="22"/>
                <w:szCs w:val="22"/>
              </w:rPr>
              <w:t>. 3.9.1 (del 26.07.2017).</w:t>
            </w:r>
          </w:p>
          <w:p w:rsidR="00CB127F" w:rsidRDefault="00C23764">
            <w:pPr>
              <w:pStyle w:val="corpoAltF"/>
              <w:spacing w:before="120"/>
              <w:ind w:left="454"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Viene inoltre allineata alla versione PAGHE 2017.1.5 relativamente alla gestione dei contributi dovuti</w:t>
            </w:r>
            <w:r>
              <w:rPr>
                <w:b/>
                <w:sz w:val="22"/>
                <w:szCs w:val="22"/>
              </w:rPr>
              <w:t xml:space="preserve"> a titolo di arretrato per il periodo marzo – agosto 2017 al Fondo di Solidarietà di Bolzano – Alto Adige.</w:t>
            </w:r>
          </w:p>
          <w:p w:rsidR="00CB127F" w:rsidRDefault="00C23764">
            <w:pPr>
              <w:pStyle w:val="corpoAltF"/>
              <w:spacing w:before="60"/>
              <w:ind w:left="454"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tal fine, per le aziende interessate sarà necessario effettuare il prelievo delle dichiarazioni (EME202).</w:t>
            </w:r>
          </w:p>
          <w:p w:rsidR="00CB127F" w:rsidRDefault="00CB127F">
            <w:pPr>
              <w:pStyle w:val="corpoAltF"/>
              <w:ind w:left="454" w:right="170"/>
            </w:pPr>
          </w:p>
          <w:p w:rsidR="00CB127F" w:rsidRDefault="00CB127F">
            <w:pPr>
              <w:pStyle w:val="corpoAltF"/>
              <w:ind w:left="454" w:right="170"/>
            </w:pPr>
          </w:p>
          <w:p w:rsidR="00CB127F" w:rsidRDefault="00CB127F">
            <w:pPr>
              <w:pStyle w:val="corpoAltF"/>
              <w:ind w:left="454" w:right="170"/>
            </w:pPr>
          </w:p>
          <w:p w:rsidR="00CB127F" w:rsidRDefault="00C23764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Anomalie risolte</w:t>
            </w:r>
          </w:p>
          <w:p w:rsidR="00CB127F" w:rsidRDefault="00C23764">
            <w:pPr>
              <w:pStyle w:val="corpoAltF"/>
              <w:ind w:left="454" w:right="170"/>
            </w:pPr>
            <w:r>
              <w:t>Correzione anomalie v</w:t>
            </w:r>
            <w:r>
              <w:t>arie.</w:t>
            </w:r>
          </w:p>
          <w:p w:rsidR="00CB127F" w:rsidRDefault="00CB127F">
            <w:pPr>
              <w:pStyle w:val="CorpoAltF0"/>
              <w:ind w:left="441"/>
            </w:pPr>
          </w:p>
          <w:p w:rsidR="00CB127F" w:rsidRDefault="00CB127F">
            <w:pPr>
              <w:pStyle w:val="CorpoAltF0"/>
            </w:pPr>
          </w:p>
          <w:p w:rsidR="00CB127F" w:rsidRDefault="00CB127F">
            <w:pPr>
              <w:pStyle w:val="CorpoAltF0"/>
            </w:pPr>
          </w:p>
          <w:p w:rsidR="00CB127F" w:rsidRDefault="00CB127F">
            <w:pPr>
              <w:pStyle w:val="CorpoAltF0"/>
            </w:pPr>
          </w:p>
        </w:tc>
      </w:tr>
    </w:tbl>
    <w:p w:rsidR="00CB127F" w:rsidRDefault="00CB127F"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 w:rsidR="00CB127F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:rsidR="00CB127F" w:rsidRDefault="00C23764"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Avvertenze / Operazioni manuali</w:t>
            </w:r>
          </w:p>
        </w:tc>
      </w:tr>
      <w:tr w:rsidR="00CB127F">
        <w:trPr>
          <w:jc w:val="center"/>
        </w:trPr>
        <w:tc>
          <w:tcPr>
            <w:tcW w:w="9671" w:type="dxa"/>
          </w:tcPr>
          <w:p w:rsidR="00CB127F" w:rsidRDefault="00CB127F">
            <w:pPr>
              <w:pStyle w:val="CorpoAltF0"/>
            </w:pPr>
          </w:p>
          <w:p w:rsidR="00CB127F" w:rsidRDefault="00C23764">
            <w:pPr>
              <w:pStyle w:val="corpoAltF"/>
              <w:numPr>
                <w:ilvl w:val="0"/>
                <w:numId w:val="19"/>
              </w:numPr>
              <w:tabs>
                <w:tab w:val="clear" w:pos="720"/>
              </w:tabs>
              <w:spacing w:before="12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 l’installazione della presente versione, è necessario effettuare il comando di conversione</w:t>
            </w:r>
          </w:p>
          <w:p w:rsidR="00CB127F" w:rsidRDefault="00C23764">
            <w:pPr>
              <w:pStyle w:val="corpoAltF"/>
              <w:ind w:left="68"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CONVERS</w:t>
            </w:r>
          </w:p>
          <w:p w:rsidR="00CB127F" w:rsidRDefault="00CB127F">
            <w:pPr>
              <w:pStyle w:val="CorpoAltF0"/>
            </w:pPr>
          </w:p>
          <w:p w:rsidR="00CB127F" w:rsidRDefault="00CB127F">
            <w:pPr>
              <w:pStyle w:val="CorpoAltF0"/>
            </w:pPr>
          </w:p>
        </w:tc>
      </w:tr>
    </w:tbl>
    <w:p w:rsidR="00CB127F" w:rsidRDefault="00CB127F">
      <w:pPr>
        <w:pStyle w:val="CorpoAltF0"/>
        <w:jc w:val="left"/>
      </w:pPr>
    </w:p>
    <w:p w:rsidR="00CB127F" w:rsidRDefault="00C23764">
      <w:pPr>
        <w:pStyle w:val="CorpoAltF0"/>
      </w:pPr>
      <w:bookmarkStart w:id="1" w:name="_Toc33011301"/>
      <w:r>
        <w:br w:type="page"/>
      </w: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71"/>
      </w:tblGrid>
      <w:tr w:rsidR="00CB127F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bookmarkEnd w:id="1"/>
          <w:p w:rsidR="00CB127F" w:rsidRDefault="00C23764"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lastRenderedPageBreak/>
              <w:t>Note di installazione</w:t>
            </w:r>
          </w:p>
        </w:tc>
      </w:tr>
    </w:tbl>
    <w:p w:rsidR="00CB127F" w:rsidRDefault="00CB127F"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 w:rsidR="00CB127F">
        <w:trPr>
          <w:jc w:val="center"/>
        </w:trPr>
        <w:tc>
          <w:tcPr>
            <w:tcW w:w="4825" w:type="dxa"/>
            <w:shd w:val="clear" w:color="auto" w:fill="BFBFBF"/>
          </w:tcPr>
          <w:p w:rsidR="00CB127F" w:rsidRDefault="00C23764">
            <w:pPr>
              <w:pStyle w:val="corpoAltF"/>
              <w:ind w:left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 w:rsidR="00CB127F" w:rsidRDefault="00C23764">
            <w:pPr>
              <w:pStyle w:val="corpoAlt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LINUX</w:t>
            </w:r>
          </w:p>
        </w:tc>
      </w:tr>
      <w:tr w:rsidR="00CB127F">
        <w:trPr>
          <w:jc w:val="center"/>
        </w:trPr>
        <w:tc>
          <w:tcPr>
            <w:tcW w:w="4825" w:type="dxa"/>
          </w:tcPr>
          <w:p w:rsidR="00CB127F" w:rsidRDefault="00C23764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L’applicativo potrà essere installato a </w:t>
            </w:r>
            <w:r>
              <w:rPr>
                <w:rFonts w:ascii="Arial" w:hAnsi="Arial" w:cs="Arial"/>
                <w:sz w:val="16"/>
                <w:szCs w:val="16"/>
              </w:rPr>
              <w:t>seconda della modalità di distribuzione.</w:t>
            </w:r>
          </w:p>
          <w:p w:rsidR="00CB127F" w:rsidRDefault="00C23764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”:</w:t>
            </w:r>
          </w:p>
          <w:p w:rsidR="00CB127F" w:rsidRDefault="00C2376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 w:rsidR="00CB127F" w:rsidRDefault="00C23764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B127F" w:rsidRDefault="00C2376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 w:rsidR="00CB127F" w:rsidRDefault="00CB127F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 w:rsidR="00CB127F" w:rsidRDefault="00C23764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Dalla console, come super-utente (root</w:t>
            </w:r>
            <w:r>
              <w:rPr>
                <w:rFonts w:ascii="Arial" w:hAnsi="Arial" w:cs="Arial"/>
                <w:sz w:val="16"/>
                <w:szCs w:val="16"/>
              </w:rPr>
              <w:t>), digitare il comando AGGTAR.</w:t>
            </w:r>
          </w:p>
          <w:p w:rsidR="00CB127F" w:rsidRDefault="00C23764"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 w:rsidR="00CB127F" w:rsidRDefault="00C2376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 w:rsidR="00CB127F" w:rsidRDefault="00C2376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confermare l’avvio</w:t>
            </w:r>
            <w:r>
              <w:rPr>
                <w:rFonts w:ascii="Arial" w:hAnsi="Arial" w:cs="Arial"/>
                <w:sz w:val="16"/>
                <w:szCs w:val="16"/>
              </w:rPr>
              <w:t xml:space="preserve"> dell’installazione</w:t>
            </w:r>
          </w:p>
          <w:p w:rsidR="00CB127F" w:rsidRDefault="00CB127F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</w:tbl>
    <w:p w:rsidR="00CB127F" w:rsidRDefault="00CB127F">
      <w:pPr>
        <w:pStyle w:val="CorpoAltF0"/>
        <w:rPr>
          <w:sz w:val="10"/>
          <w:szCs w:val="10"/>
        </w:rPr>
      </w:pPr>
    </w:p>
    <w:p w:rsidR="00CB127F" w:rsidRDefault="00CB127F"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CB127F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:rsidR="00CB127F" w:rsidRDefault="00C23764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supportati</w:t>
            </w:r>
          </w:p>
        </w:tc>
      </w:tr>
      <w:tr w:rsidR="00CB1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CB127F" w:rsidRDefault="00C23764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CB127F" w:rsidRDefault="00C23764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CB1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1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B127F" w:rsidRDefault="00C23764">
            <w:pPr>
              <w:pStyle w:val="Titolo2"/>
              <w:jc w:val="center"/>
              <w:rPr>
                <w:rFonts w:ascii="LFT Etica Lt" w:hAnsi="LFT Etica Lt"/>
                <w:b w:val="0"/>
                <w:sz w:val="18"/>
                <w:szCs w:val="16"/>
              </w:rPr>
            </w:pPr>
            <w:r>
              <w:rPr>
                <w:rFonts w:ascii="LFT Etica Lt" w:hAnsi="LFT Etica Lt"/>
                <w:sz w:val="18"/>
                <w:szCs w:val="16"/>
              </w:rPr>
              <w:t xml:space="preserve">Windows </w:t>
            </w:r>
            <w:r>
              <w:rPr>
                <w:rFonts w:ascii="LFT Etica Lt" w:hAnsi="LFT Etica Lt"/>
                <w:b w:val="0"/>
                <w:sz w:val="18"/>
                <w:szCs w:val="16"/>
              </w:rPr>
              <w:t>(1)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B127F" w:rsidRDefault="00C23764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Server SP2 </w:t>
            </w:r>
            <w: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:rsidR="00CB127F" w:rsidRDefault="00C23764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R2 SP1 </w:t>
            </w:r>
            <w: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:rsidR="00CB127F" w:rsidRDefault="00C2376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SBS 2008 Server SP2 (2)</w:t>
            </w:r>
          </w:p>
          <w:p w:rsidR="00CB127F" w:rsidRDefault="00C2376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7 Professional </w:t>
            </w:r>
          </w:p>
          <w:p w:rsidR="00CB127F" w:rsidRDefault="00C2376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SBS 2011 Server (2)</w:t>
            </w:r>
          </w:p>
          <w:p w:rsidR="00CB127F" w:rsidRDefault="00C2376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Server 2012, 2012 R2</w:t>
            </w:r>
          </w:p>
          <w:p w:rsidR="00CB127F" w:rsidRDefault="00C2376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8.1 Pro </w:t>
            </w:r>
          </w:p>
          <w:p w:rsidR="00CB127F" w:rsidRDefault="00C2376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10 Pro 30</w:t>
            </w:r>
          </w:p>
          <w:p w:rsidR="00CB127F" w:rsidRDefault="00C2376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Server 2016</w:t>
            </w:r>
          </w:p>
        </w:tc>
      </w:tr>
      <w:tr w:rsidR="00CB127F" w:rsidRPr="00C237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B127F" w:rsidRDefault="00C23764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  <w:highlight w:val="yellow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B127F" w:rsidRDefault="00C2376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SLES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11-SP3, 11-SP4</w:t>
            </w:r>
          </w:p>
          <w:p w:rsidR="00CB127F" w:rsidRDefault="00C2376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Ubuntu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14.04 LTS, 16.04 LTS, 17.04</w:t>
            </w:r>
          </w:p>
          <w:p w:rsidR="00CB127F" w:rsidRDefault="00C2376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>Fedora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22, 25</w:t>
            </w:r>
          </w:p>
          <w:p w:rsidR="00CB127F" w:rsidRDefault="00C2376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CentOS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6.4, 6.5, 6.6, 7.3</w:t>
            </w:r>
          </w:p>
          <w:p w:rsidR="00CB127F" w:rsidRDefault="00C2376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OpenSuse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10.3</w:t>
            </w:r>
          </w:p>
          <w:p w:rsidR="00CB127F" w:rsidRDefault="00C23764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SLES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11-SP3, 11-SP4</w:t>
            </w:r>
          </w:p>
        </w:tc>
      </w:tr>
    </w:tbl>
    <w:p w:rsidR="00CB127F" w:rsidRDefault="00CB127F">
      <w:pPr>
        <w:pStyle w:val="CorpoAltF0"/>
        <w:rPr>
          <w:sz w:val="10"/>
          <w:szCs w:val="10"/>
          <w:lang w:val="en-GB"/>
        </w:rPr>
      </w:pPr>
    </w:p>
    <w:p w:rsidR="00CB127F" w:rsidRDefault="00C23764">
      <w:pPr>
        <w:numPr>
          <w:ilvl w:val="0"/>
          <w:numId w:val="15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>
        <w:rPr>
          <w:rFonts w:ascii="LFT Etica Lt" w:hAnsi="LFT Etica Lt" w:cs="Arial"/>
          <w:sz w:val="18"/>
          <w:szCs w:val="18"/>
        </w:rPr>
        <w:t>Sono escluse tutte le versioni dei sistemi operativi destinate ad un’utenza ‘Home’.</w:t>
      </w:r>
    </w:p>
    <w:p w:rsidR="00CB127F" w:rsidRDefault="00C23764">
      <w:pPr>
        <w:numPr>
          <w:ilvl w:val="0"/>
          <w:numId w:val="33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>
        <w:rPr>
          <w:rFonts w:ascii="LFT Etica Lt" w:hAnsi="LFT Etica Lt" w:cs="Arial"/>
          <w:sz w:val="18"/>
          <w:szCs w:val="16"/>
        </w:rPr>
        <w:t>ATTENZIONE: si consiglia l’utilizzo della versione Windows Server 2012 e successive</w:t>
      </w:r>
    </w:p>
    <w:p w:rsidR="00CB127F" w:rsidRDefault="00CB127F">
      <w:pPr>
        <w:pStyle w:val="CorpoAltF0"/>
        <w:rPr>
          <w:sz w:val="10"/>
          <w:szCs w:val="10"/>
        </w:rPr>
      </w:pPr>
    </w:p>
    <w:p w:rsidR="00CB127F" w:rsidRDefault="00CB127F"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CB127F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:rsidR="00CB127F" w:rsidRDefault="00C23764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in dismissione</w:t>
            </w:r>
          </w:p>
        </w:tc>
      </w:tr>
      <w:tr w:rsidR="00CB1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CB127F" w:rsidRDefault="00C23764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CB127F" w:rsidRDefault="00C23764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CB12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B127F" w:rsidRDefault="00C23764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  <w:highlight w:val="yellow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B127F" w:rsidRDefault="00C23764"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>
              <w:rPr>
                <w:rFonts w:ascii="LFT Etica Lt" w:hAnsi="LFT Etica Lt" w:cs="Arial"/>
                <w:sz w:val="18"/>
                <w:szCs w:val="16"/>
              </w:rPr>
              <w:t xml:space="preserve"> 3.2: verrà dismesso il supporto il 31 luglio 2018</w:t>
            </w:r>
          </w:p>
          <w:p w:rsidR="00CB127F" w:rsidRDefault="00C23764"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>
              <w:rPr>
                <w:rFonts w:ascii="LFT Etica Lt" w:hAnsi="LFT Etica Lt" w:cs="Arial"/>
                <w:sz w:val="18"/>
                <w:szCs w:val="16"/>
              </w:rPr>
              <w:t xml:space="preserve"> 4.2: verrà dismesso il supporto il 31 dicembre 2018</w:t>
            </w:r>
          </w:p>
          <w:p w:rsidR="00CB127F" w:rsidRDefault="00C23764"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>
              <w:rPr>
                <w:rFonts w:ascii="LFT Etica Lt" w:hAnsi="LFT Etica Lt" w:cs="Arial"/>
                <w:sz w:val="18"/>
                <w:szCs w:val="16"/>
              </w:rPr>
              <w:t xml:space="preserve"> 4.4: verrà dismesso il supporto il 31 dicembre 2018</w:t>
            </w:r>
          </w:p>
          <w:p w:rsidR="00CB127F" w:rsidRDefault="00CB127F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:rsidR="00CB127F" w:rsidRDefault="00C23764"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SLES </w:t>
            </w:r>
            <w:r>
              <w:rPr>
                <w:rFonts w:ascii="LFT Etica Lt" w:hAnsi="LFT Etica Lt" w:cs="Arial"/>
                <w:sz w:val="18"/>
                <w:szCs w:val="16"/>
              </w:rPr>
              <w:t>11-SP1: verrà dismesso il supporto il 31 luglio 2018</w:t>
            </w:r>
          </w:p>
          <w:p w:rsidR="00CB127F" w:rsidRDefault="00CB127F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:rsidR="00CB127F" w:rsidRDefault="00C23764">
            <w:pPr>
              <w:rPr>
                <w:rFonts w:ascii="LFT Etica Lt" w:hAnsi="LFT Etica Lt" w:cs="Arial"/>
                <w:sz w:val="12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Ubuntu</w:t>
            </w:r>
            <w:r>
              <w:rPr>
                <w:rFonts w:ascii="LFT Etica Lt" w:hAnsi="LFT Etica Lt" w:cs="Arial"/>
                <w:sz w:val="18"/>
                <w:szCs w:val="16"/>
              </w:rPr>
              <w:t xml:space="preserve"> 14.10 e 15.04: verrà dismesso il supporto il 31 luglio 2018 </w:t>
            </w:r>
          </w:p>
          <w:p w:rsidR="00CB127F" w:rsidRDefault="00C23764"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Fedora </w:t>
            </w:r>
            <w:r>
              <w:rPr>
                <w:rFonts w:ascii="LFT Etica Lt" w:hAnsi="LFT Etica Lt" w:cs="Arial"/>
                <w:sz w:val="18"/>
                <w:szCs w:val="16"/>
              </w:rPr>
              <w:t>20: ve</w:t>
            </w:r>
            <w:r>
              <w:rPr>
                <w:rFonts w:ascii="LFT Etica Lt" w:hAnsi="LFT Etica Lt" w:cs="Arial"/>
                <w:sz w:val="18"/>
                <w:szCs w:val="16"/>
              </w:rPr>
              <w:t>rrà dismesso il supporto il 31 luglio 2018</w:t>
            </w:r>
          </w:p>
        </w:tc>
      </w:tr>
    </w:tbl>
    <w:p w:rsidR="00CB127F" w:rsidRDefault="00CB127F">
      <w:pPr>
        <w:pStyle w:val="CorpoAltF0"/>
        <w:rPr>
          <w:sz w:val="10"/>
          <w:szCs w:val="10"/>
        </w:rPr>
      </w:pPr>
    </w:p>
    <w:p w:rsidR="00CB127F" w:rsidRDefault="00C23764">
      <w:pPr>
        <w:jc w:val="both"/>
        <w:rPr>
          <w:rFonts w:ascii="LFT Etica Lt" w:hAnsi="LFT Etica Lt"/>
          <w:sz w:val="18"/>
          <w:szCs w:val="18"/>
        </w:rPr>
      </w:pPr>
      <w:r>
        <w:rPr>
          <w:rFonts w:ascii="LFT Etica Lt" w:hAnsi="LFT Etica Lt"/>
          <w:sz w:val="18"/>
          <w:szCs w:val="18"/>
        </w:rPr>
        <w:t>In alternativa a TeamLinux si suggerisce l’utilizzo dei seguenti sistemi operativi:</w:t>
      </w:r>
    </w:p>
    <w:p w:rsidR="00CB127F" w:rsidRDefault="00C23764">
      <w:pPr>
        <w:pStyle w:val="Paragrafoelenco"/>
        <w:numPr>
          <w:ilvl w:val="0"/>
          <w:numId w:val="34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r>
        <w:rPr>
          <w:rFonts w:ascii="LFT Etica Lt" w:hAnsi="LFT Etica Lt"/>
          <w:b/>
          <w:sz w:val="18"/>
          <w:szCs w:val="18"/>
        </w:rPr>
        <w:t>Ubuntu 16.04 LTS 64 bit</w:t>
      </w:r>
    </w:p>
    <w:p w:rsidR="00CB127F" w:rsidRDefault="00C23764">
      <w:pPr>
        <w:pStyle w:val="Paragrafoelenco"/>
        <w:numPr>
          <w:ilvl w:val="0"/>
          <w:numId w:val="34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proofErr w:type="spellStart"/>
      <w:r>
        <w:rPr>
          <w:rFonts w:ascii="LFT Etica Lt" w:hAnsi="LFT Etica Lt"/>
          <w:b/>
          <w:sz w:val="18"/>
          <w:szCs w:val="18"/>
        </w:rPr>
        <w:t>CentOS</w:t>
      </w:r>
      <w:proofErr w:type="spellEnd"/>
      <w:r>
        <w:rPr>
          <w:rFonts w:ascii="LFT Etica Lt" w:hAnsi="LFT Etica Lt"/>
          <w:b/>
          <w:sz w:val="18"/>
          <w:szCs w:val="18"/>
        </w:rPr>
        <w:t xml:space="preserve"> 7.3 64 bit</w:t>
      </w:r>
    </w:p>
    <w:p w:rsidR="00CB127F" w:rsidRDefault="00CB127F">
      <w:pPr>
        <w:pStyle w:val="CorpoAltF0"/>
        <w:rPr>
          <w:sz w:val="10"/>
          <w:szCs w:val="10"/>
          <w:lang w:val="en-GB"/>
        </w:rPr>
      </w:pPr>
    </w:p>
    <w:p w:rsidR="00CB127F" w:rsidRDefault="00C23764">
      <w:pPr>
        <w:jc w:val="both"/>
        <w:rPr>
          <w:rFonts w:ascii="LFT Etica Lt" w:hAnsi="LFT Etica Lt" w:cs="Arial"/>
          <w:i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Release Software di base richieste dalla linea LYNFA </w:t>
      </w:r>
    </w:p>
    <w:p w:rsidR="00CB127F" w:rsidRDefault="00C23764">
      <w:pPr>
        <w:numPr>
          <w:ilvl w:val="0"/>
          <w:numId w:val="32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 xml:space="preserve">POLYEDRO ultima versione </w:t>
      </w:r>
      <w:r>
        <w:rPr>
          <w:rFonts w:ascii="LFT Etica Lt" w:hAnsi="LFT Etica Lt" w:cs="Arial"/>
          <w:sz w:val="18"/>
          <w:szCs w:val="18"/>
        </w:rPr>
        <w:t>rilasciata</w:t>
      </w:r>
    </w:p>
    <w:p w:rsidR="00CB127F" w:rsidRDefault="00CB127F">
      <w:pPr>
        <w:pStyle w:val="CorpoAltF0"/>
        <w:rPr>
          <w:sz w:val="10"/>
          <w:szCs w:val="10"/>
          <w:lang w:val="en-GB"/>
        </w:rPr>
      </w:pPr>
    </w:p>
    <w:p w:rsidR="00CB127F" w:rsidRDefault="00C23764">
      <w:pPr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Release Software di base richieste da linea </w:t>
      </w:r>
      <w:proofErr w:type="spellStart"/>
      <w:r>
        <w:rPr>
          <w:rFonts w:ascii="LFT Etica Lt" w:hAnsi="LFT Etica Lt" w:cs="Arial"/>
          <w:b/>
          <w:sz w:val="18"/>
          <w:szCs w:val="18"/>
        </w:rPr>
        <w:t>Gecom</w:t>
      </w:r>
      <w:proofErr w:type="spellEnd"/>
      <w:r>
        <w:rPr>
          <w:rFonts w:ascii="LFT Etica Lt" w:hAnsi="LFT Etica Lt" w:cs="Arial"/>
          <w:b/>
          <w:sz w:val="18"/>
          <w:szCs w:val="18"/>
        </w:rPr>
        <w:t xml:space="preserve"> e Gamma </w:t>
      </w:r>
      <w:proofErr w:type="spellStart"/>
      <w:r>
        <w:rPr>
          <w:rFonts w:ascii="LFT Etica Lt" w:hAnsi="LFT Etica Lt" w:cs="Arial"/>
          <w:b/>
          <w:sz w:val="18"/>
          <w:szCs w:val="18"/>
        </w:rPr>
        <w:t>Evolution</w:t>
      </w:r>
      <w:proofErr w:type="spellEnd"/>
    </w:p>
    <w:p w:rsidR="00CB127F" w:rsidRDefault="00C23764">
      <w:pPr>
        <w:numPr>
          <w:ilvl w:val="0"/>
          <w:numId w:val="32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TeamPortal ultima versione rilasciata</w:t>
      </w:r>
    </w:p>
    <w:p w:rsidR="00CB127F" w:rsidRDefault="00C23764">
      <w:pPr>
        <w:numPr>
          <w:ilvl w:val="0"/>
          <w:numId w:val="32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Moduli software di base per Ambienti Integrazione:</w:t>
      </w:r>
    </w:p>
    <w:p w:rsidR="00CB127F" w:rsidRDefault="00C23764">
      <w:pPr>
        <w:pStyle w:val="Paragrafoelenco"/>
        <w:numPr>
          <w:ilvl w:val="0"/>
          <w:numId w:val="35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 xml:space="preserve">Sysint/W 20140100 </w:t>
      </w:r>
    </w:p>
    <w:p w:rsidR="00CB127F" w:rsidRDefault="00C23764">
      <w:pPr>
        <w:pStyle w:val="Paragrafoelenco"/>
        <w:numPr>
          <w:ilvl w:val="0"/>
          <w:numId w:val="35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SysIntGateway ultima versione rilasciata</w:t>
      </w:r>
    </w:p>
    <w:p w:rsidR="00CB127F" w:rsidRDefault="00C23764">
      <w:pPr>
        <w:pStyle w:val="Paragrafoelenco"/>
        <w:numPr>
          <w:ilvl w:val="0"/>
          <w:numId w:val="35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Runtime Cobol 812-20160100</w:t>
      </w:r>
    </w:p>
    <w:p w:rsidR="00CB127F" w:rsidRDefault="00CB127F">
      <w:pPr>
        <w:pStyle w:val="CorpoAltF0"/>
        <w:rPr>
          <w:sz w:val="10"/>
          <w:szCs w:val="10"/>
          <w:lang w:val="en-GB"/>
        </w:rPr>
      </w:pPr>
    </w:p>
    <w:p w:rsidR="00CB127F" w:rsidRDefault="00C23764">
      <w:pPr>
        <w:jc w:val="both"/>
        <w:rPr>
          <w:rFonts w:ascii="LFT Etica Lt" w:hAnsi="LFT Etica Lt" w:cs="Arial"/>
          <w:b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Dismissione modulo AcuXDBC </w:t>
      </w:r>
    </w:p>
    <w:p w:rsidR="00CB127F" w:rsidRDefault="00C23764">
      <w:pPr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Il modulo in oggetto non sarà più supportato a partire da dicembre 2018. Le stesse funzionalità sono fornite dal C-</w:t>
      </w:r>
      <w:proofErr w:type="spellStart"/>
      <w:r>
        <w:rPr>
          <w:rFonts w:ascii="LFT Etica Lt" w:hAnsi="LFT Etica Lt" w:cs="Arial"/>
          <w:sz w:val="18"/>
          <w:szCs w:val="18"/>
        </w:rPr>
        <w:t>treeRTG</w:t>
      </w:r>
      <w:proofErr w:type="spellEnd"/>
      <w:r>
        <w:rPr>
          <w:rFonts w:ascii="LFT Etica Lt" w:hAnsi="LFT Etica Lt" w:cs="Arial"/>
          <w:sz w:val="18"/>
          <w:szCs w:val="18"/>
        </w:rPr>
        <w:t>.</w:t>
      </w:r>
    </w:p>
    <w:sectPr w:rsidR="00CB127F">
      <w:headerReference w:type="default" r:id="rId9"/>
      <w:footerReference w:type="default" r:id="rId10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27F" w:rsidRDefault="00C23764">
      <w:r>
        <w:separator/>
      </w:r>
    </w:p>
  </w:endnote>
  <w:endnote w:type="continuationSeparator" w:id="0">
    <w:p w:rsidR="00CB127F" w:rsidRDefault="00C2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FT Etica Lt">
    <w:altName w:val="Corbel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27F" w:rsidRDefault="00C23764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CB127F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:rsidR="00CB127F" w:rsidRDefault="00CB127F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 w:rsidR="00CB127F" w:rsidRDefault="00C23764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:rsidR="00CB127F" w:rsidRDefault="00C23764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EMENS 2017.2.0</w:t>
          </w:r>
        </w:p>
      </w:tc>
      <w:tc>
        <w:tcPr>
          <w:tcW w:w="1701" w:type="dxa"/>
        </w:tcPr>
        <w:p w:rsidR="00CB127F" w:rsidRDefault="00C23764"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 w:rsidR="00CB127F" w:rsidRDefault="00CB127F"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27F" w:rsidRDefault="00C23764">
      <w:r>
        <w:separator/>
      </w:r>
    </w:p>
  </w:footnote>
  <w:footnote w:type="continuationSeparator" w:id="0">
    <w:p w:rsidR="00CB127F" w:rsidRDefault="00C23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 w:rsidR="00CB127F"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B127F" w:rsidRDefault="00C23764">
          <w:pPr>
            <w:pStyle w:val="Intestazione"/>
            <w:spacing w:before="40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0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CB127F" w:rsidRDefault="00C23764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CB127F" w:rsidRDefault="00CB127F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CB127F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127F" w:rsidRDefault="00CB127F"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 w:rsidR="00CB127F" w:rsidRDefault="00C23764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 xml:space="preserve">Il presente documento costituisce un’integrazione al manuale utente del </w:t>
          </w:r>
          <w:r>
            <w:rPr>
              <w:rFonts w:ascii="Arial" w:hAnsi="Arial" w:cs="Arial"/>
              <w:color w:val="000080"/>
              <w:sz w:val="16"/>
            </w:rPr>
            <w:t>prodotto ed evidenzia le variazioni apportate con la release.</w:t>
          </w:r>
        </w:p>
        <w:p w:rsidR="00CB127F" w:rsidRDefault="00CB127F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:rsidR="00CB127F" w:rsidRDefault="00CB127F"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161"/>
    <w:multiLevelType w:val="hybridMultilevel"/>
    <w:tmpl w:val="ABEE5832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AC144C2"/>
    <w:multiLevelType w:val="hybridMultilevel"/>
    <w:tmpl w:val="4E22C1C0"/>
    <w:lvl w:ilvl="0" w:tplc="5A5CF5DA">
      <w:start w:val="2017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8FA717F"/>
    <w:multiLevelType w:val="hybridMultilevel"/>
    <w:tmpl w:val="B5AC2CA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810B31"/>
    <w:multiLevelType w:val="hybridMultilevel"/>
    <w:tmpl w:val="2AF69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504B4"/>
    <w:multiLevelType w:val="hybridMultilevel"/>
    <w:tmpl w:val="3BB88B24"/>
    <w:lvl w:ilvl="0" w:tplc="31C85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4" w15:restartNumberingAfterBreak="0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35EFC"/>
    <w:multiLevelType w:val="hybridMultilevel"/>
    <w:tmpl w:val="A62ED41E"/>
    <w:lvl w:ilvl="0" w:tplc="C748A54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C97ABA"/>
    <w:multiLevelType w:val="hybridMultilevel"/>
    <w:tmpl w:val="E482DEDA"/>
    <w:lvl w:ilvl="0" w:tplc="31C85104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41052"/>
    <w:multiLevelType w:val="hybridMultilevel"/>
    <w:tmpl w:val="BB926B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43D46"/>
    <w:multiLevelType w:val="hybridMultilevel"/>
    <w:tmpl w:val="4184EC1C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6F58E6EA">
      <w:numFmt w:val="bullet"/>
      <w:lvlText w:val="-"/>
      <w:lvlJc w:val="left"/>
      <w:pPr>
        <w:ind w:left="3512" w:hanging="360"/>
      </w:pPr>
      <w:rPr>
        <w:rFonts w:ascii="LFT Etica Lt" w:eastAsia="Times" w:hAnsi="LFT Etica Lt" w:cs="Aria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 w15:restartNumberingAfterBreak="0">
    <w:nsid w:val="58D10E6E"/>
    <w:multiLevelType w:val="hybridMultilevel"/>
    <w:tmpl w:val="AC0CC56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BD8440C"/>
    <w:multiLevelType w:val="hybridMultilevel"/>
    <w:tmpl w:val="6376FBE0"/>
    <w:lvl w:ilvl="0" w:tplc="33B05862">
      <w:numFmt w:val="bullet"/>
      <w:lvlText w:val="-"/>
      <w:lvlJc w:val="left"/>
      <w:pPr>
        <w:ind w:left="3306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5" w15:restartNumberingAfterBreak="0">
    <w:nsid w:val="5CDA6D84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E73CF"/>
    <w:multiLevelType w:val="hybridMultilevel"/>
    <w:tmpl w:val="30325922"/>
    <w:lvl w:ilvl="0" w:tplc="105AB2E8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D0DD9"/>
    <w:multiLevelType w:val="hybridMultilevel"/>
    <w:tmpl w:val="CB5C2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60C32"/>
    <w:multiLevelType w:val="hybridMultilevel"/>
    <w:tmpl w:val="11B6DBB2"/>
    <w:lvl w:ilvl="0" w:tplc="105AB2E8">
      <w:numFmt w:val="bullet"/>
      <w:lvlText w:val="-"/>
      <w:lvlJc w:val="left"/>
      <w:pPr>
        <w:ind w:left="1287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0"/>
  </w:num>
  <w:num w:numId="5">
    <w:abstractNumId w:val="8"/>
  </w:num>
  <w:num w:numId="6">
    <w:abstractNumId w:val="21"/>
  </w:num>
  <w:num w:numId="7">
    <w:abstractNumId w:val="10"/>
  </w:num>
  <w:num w:numId="8">
    <w:abstractNumId w:val="13"/>
  </w:num>
  <w:num w:numId="9">
    <w:abstractNumId w:val="20"/>
  </w:num>
  <w:num w:numId="10">
    <w:abstractNumId w:val="9"/>
  </w:num>
  <w:num w:numId="11">
    <w:abstractNumId w:val="14"/>
  </w:num>
  <w:num w:numId="12">
    <w:abstractNumId w:val="12"/>
  </w:num>
  <w:num w:numId="13">
    <w:abstractNumId w:val="31"/>
  </w:num>
  <w:num w:numId="14">
    <w:abstractNumId w:val="3"/>
  </w:num>
  <w:num w:numId="15">
    <w:abstractNumId w:val="28"/>
  </w:num>
  <w:num w:numId="16">
    <w:abstractNumId w:val="29"/>
  </w:num>
  <w:num w:numId="17">
    <w:abstractNumId w:val="18"/>
  </w:num>
  <w:num w:numId="18">
    <w:abstractNumId w:val="33"/>
  </w:num>
  <w:num w:numId="19">
    <w:abstractNumId w:val="15"/>
  </w:num>
  <w:num w:numId="20">
    <w:abstractNumId w:val="23"/>
  </w:num>
  <w:num w:numId="21">
    <w:abstractNumId w:val="17"/>
  </w:num>
  <w:num w:numId="22">
    <w:abstractNumId w:val="32"/>
  </w:num>
  <w:num w:numId="23">
    <w:abstractNumId w:val="6"/>
  </w:num>
  <w:num w:numId="24">
    <w:abstractNumId w:val="11"/>
  </w:num>
  <w:num w:numId="25">
    <w:abstractNumId w:val="26"/>
  </w:num>
  <w:num w:numId="26">
    <w:abstractNumId w:val="7"/>
  </w:num>
  <w:num w:numId="2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9"/>
  </w:num>
  <w:num w:numId="29">
    <w:abstractNumId w:val="0"/>
  </w:num>
  <w:num w:numId="30">
    <w:abstractNumId w:val="1"/>
  </w:num>
  <w:num w:numId="31">
    <w:abstractNumId w:val="25"/>
  </w:num>
  <w:num w:numId="32">
    <w:abstractNumId w:val="22"/>
  </w:num>
  <w:num w:numId="33">
    <w:abstractNumId w:val="16"/>
  </w:num>
  <w:num w:numId="34">
    <w:abstractNumId w:val="27"/>
  </w:num>
  <w:num w:numId="35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175105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27F"/>
    <w:rsid w:val="00C23764"/>
    <w:rsid w:val="00C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4:docId w14:val="28E5967B"/>
  <w15:docId w15:val="{7497774E-B564-40B1-B974-7F141588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coli\Documents\Rep.NOTE\Modelli\Mod.%20note%20PAGH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6BC97-F4B6-4D85-8EBB-BBF51861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 note PAGHE.dot</Template>
  <TotalTime>708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Luca Moricoli</dc:creator>
  <cp:lastModifiedBy>Giulia Mancini</cp:lastModifiedBy>
  <cp:revision>148</cp:revision>
  <cp:lastPrinted>2017-10-13T15:58:00Z</cp:lastPrinted>
  <dcterms:created xsi:type="dcterms:W3CDTF">2016-01-20T10:44:00Z</dcterms:created>
  <dcterms:modified xsi:type="dcterms:W3CDTF">2017-10-17T06:41:00Z</dcterms:modified>
</cp:coreProperties>
</file>