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12" w:rsidRDefault="00771E12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771E12" w:rsidRPr="0034286B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771E12" w:rsidRPr="0034286B" w:rsidRDefault="00066DCE">
            <w:pPr>
              <w:pStyle w:val="WWRelease"/>
              <w:jc w:val="center"/>
              <w:rPr>
                <w:lang w:val="en-US"/>
              </w:rPr>
            </w:pPr>
            <w:r w:rsidRPr="0034286B">
              <w:rPr>
                <w:lang w:val="en-US"/>
              </w:rPr>
              <w:t xml:space="preserve">RELEASE </w:t>
            </w:r>
            <w:proofErr w:type="spellStart"/>
            <w:r w:rsidRPr="0034286B">
              <w:rPr>
                <w:lang w:val="en-US"/>
              </w:rPr>
              <w:t>Versione</w:t>
            </w:r>
            <w:proofErr w:type="spellEnd"/>
            <w:r w:rsidRPr="0034286B">
              <w:rPr>
                <w:lang w:val="en-US"/>
              </w:rPr>
              <w:t xml:space="preserve"> 2017.2.</w:t>
            </w:r>
            <w:r w:rsidR="00960FCE" w:rsidRPr="0034286B">
              <w:rPr>
                <w:lang w:val="en-US"/>
              </w:rPr>
              <w:t>4</w:t>
            </w:r>
          </w:p>
        </w:tc>
      </w:tr>
    </w:tbl>
    <w:p w:rsidR="00771E12" w:rsidRPr="0034286B" w:rsidRDefault="00771E12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3"/>
        <w:gridCol w:w="3841"/>
      </w:tblGrid>
      <w:tr w:rsidR="00771E12" w:rsidRPr="0034286B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066DCE">
            <w:pPr>
              <w:pStyle w:val="WWTipoDocumento"/>
            </w:pPr>
            <w:r w:rsidRPr="0034286B">
              <w:t>CONTENUTO DEL RILASCIO</w:t>
            </w:r>
          </w:p>
          <w:p w:rsidR="00771E12" w:rsidRPr="0034286B" w:rsidRDefault="00066DCE">
            <w:pPr>
              <w:pStyle w:val="CorpoAltF0"/>
              <w:rPr>
                <w:color w:val="000000"/>
              </w:rPr>
            </w:pPr>
            <w:r w:rsidRPr="0034286B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34286B">
              <w:rPr>
                <w:rFonts w:cs="Arial"/>
                <w:b/>
                <w:sz w:val="28"/>
                <w:szCs w:val="28"/>
              </w:rPr>
              <w:t>GECOM EMENS</w:t>
            </w:r>
          </w:p>
        </w:tc>
      </w:tr>
      <w:tr w:rsidR="00771E12" w:rsidRPr="0034286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CorpoAltF0"/>
              <w:ind w:left="113"/>
              <w:rPr>
                <w:rFonts w:cs="Arial"/>
              </w:rPr>
            </w:pPr>
            <w:r w:rsidRPr="0034286B">
              <w:rPr>
                <w:rFonts w:cs="Arial"/>
              </w:rPr>
              <w:t>Aggiornamento procedura</w:t>
            </w:r>
          </w:p>
        </w:tc>
      </w:tr>
      <w:tr w:rsidR="00771E12" w:rsidRPr="0034286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71E12" w:rsidRPr="0034286B" w:rsidRDefault="00066DCE">
            <w:pPr>
              <w:pStyle w:val="CorpoAltF0"/>
              <w:ind w:left="113"/>
              <w:rPr>
                <w:rFonts w:cs="Arial"/>
                <w:b/>
              </w:rPr>
            </w:pPr>
            <w:r w:rsidRPr="0034286B">
              <w:rPr>
                <w:rFonts w:cs="Arial"/>
                <w:b/>
              </w:rPr>
              <w:t>2017.2.</w:t>
            </w:r>
            <w:r w:rsidR="00960FCE" w:rsidRPr="0034286B">
              <w:rPr>
                <w:rFonts w:cs="Arial"/>
                <w:b/>
              </w:rPr>
              <w:t>4</w:t>
            </w:r>
            <w:r w:rsidRPr="0034286B">
              <w:rPr>
                <w:rFonts w:cs="Arial"/>
                <w:b/>
              </w:rPr>
              <w:t xml:space="preserve"> (Update)</w:t>
            </w:r>
          </w:p>
        </w:tc>
      </w:tr>
      <w:tr w:rsidR="00771E12" w:rsidRPr="0034286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960FCE">
            <w:pPr>
              <w:pStyle w:val="CorpoAltF0"/>
              <w:ind w:left="113"/>
              <w:rPr>
                <w:rFonts w:cs="Arial"/>
                <w:b/>
              </w:rPr>
            </w:pPr>
            <w:r w:rsidRPr="0034286B">
              <w:rPr>
                <w:rFonts w:cs="Arial"/>
                <w:b/>
              </w:rPr>
              <w:t>15</w:t>
            </w:r>
            <w:r w:rsidR="00066DCE" w:rsidRPr="0034286B">
              <w:rPr>
                <w:rFonts w:cs="Arial"/>
                <w:b/>
              </w:rPr>
              <w:t>.</w:t>
            </w:r>
            <w:r w:rsidR="00077756" w:rsidRPr="0034286B">
              <w:rPr>
                <w:rFonts w:cs="Arial"/>
                <w:b/>
              </w:rPr>
              <w:t>1</w:t>
            </w:r>
            <w:r w:rsidRPr="0034286B">
              <w:rPr>
                <w:rFonts w:cs="Arial"/>
                <w:b/>
              </w:rPr>
              <w:t>2</w:t>
            </w:r>
            <w:r w:rsidR="00066DCE" w:rsidRPr="0034286B">
              <w:rPr>
                <w:rFonts w:cs="Arial"/>
                <w:b/>
              </w:rPr>
              <w:t>.2017</w:t>
            </w:r>
          </w:p>
        </w:tc>
      </w:tr>
      <w:tr w:rsidR="00771E12" w:rsidRPr="0034286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CorpoAltF0"/>
              <w:ind w:left="113"/>
              <w:rPr>
                <w:rFonts w:cs="Arial"/>
                <w:b/>
              </w:rPr>
            </w:pPr>
            <w:r w:rsidRPr="0034286B">
              <w:rPr>
                <w:rFonts w:cs="Arial"/>
                <w:b/>
              </w:rPr>
              <w:t>Contenuto del Rilascio</w:t>
            </w:r>
          </w:p>
        </w:tc>
      </w:tr>
      <w:tr w:rsidR="00771E12" w:rsidRPr="0034286B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CorpoAltF0"/>
              <w:ind w:left="113"/>
              <w:rPr>
                <w:rFonts w:cs="Arial"/>
                <w:b/>
              </w:rPr>
            </w:pPr>
            <w:r w:rsidRPr="0034286B">
              <w:rPr>
                <w:rFonts w:cs="Arial"/>
                <w:b/>
              </w:rPr>
              <w:t>Guida utente</w:t>
            </w:r>
          </w:p>
        </w:tc>
      </w:tr>
      <w:tr w:rsidR="00771E12" w:rsidRPr="0034286B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771E12" w:rsidRPr="0034286B" w:rsidRDefault="00771E1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771E12" w:rsidRPr="0034286B" w:rsidRDefault="00771E1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771E12" w:rsidRPr="0034286B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34286B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771E12" w:rsidRPr="0034286B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GECOM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34286B">
              <w:rPr>
                <w:rFonts w:ascii="Arial" w:hAnsi="Arial" w:cs="Arial"/>
                <w:b/>
              </w:rPr>
              <w:t>Versione  2017</w:t>
            </w:r>
            <w:proofErr w:type="gramEnd"/>
            <w:r w:rsidRPr="0034286B">
              <w:rPr>
                <w:rFonts w:ascii="Arial" w:hAnsi="Arial" w:cs="Arial"/>
                <w:b/>
              </w:rPr>
              <w:t>.2.</w:t>
            </w:r>
            <w:r w:rsidR="00960FCE" w:rsidRPr="0034286B">
              <w:rPr>
                <w:rFonts w:ascii="Arial" w:hAnsi="Arial" w:cs="Arial"/>
                <w:b/>
              </w:rPr>
              <w:t>5</w:t>
            </w:r>
          </w:p>
        </w:tc>
      </w:tr>
      <w:tr w:rsidR="00771E12" w:rsidRPr="0034286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34286B">
              <w:rPr>
                <w:rFonts w:ascii="Arial" w:hAnsi="Arial" w:cs="Arial"/>
                <w:b/>
              </w:rPr>
              <w:t>Versione  2017</w:t>
            </w:r>
            <w:proofErr w:type="gramEnd"/>
            <w:r w:rsidRPr="0034286B">
              <w:rPr>
                <w:rFonts w:ascii="Arial" w:hAnsi="Arial" w:cs="Arial"/>
                <w:b/>
              </w:rPr>
              <w:t>.2.</w:t>
            </w:r>
            <w:r w:rsidR="00BF6E46" w:rsidRPr="0034286B">
              <w:rPr>
                <w:rFonts w:ascii="Arial" w:hAnsi="Arial" w:cs="Arial"/>
                <w:b/>
              </w:rPr>
              <w:t>1</w:t>
            </w:r>
          </w:p>
        </w:tc>
      </w:tr>
      <w:tr w:rsidR="00771E12" w:rsidRPr="0034286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Versione  2017.</w:t>
            </w:r>
            <w:r w:rsidR="008510D9">
              <w:rPr>
                <w:rFonts w:ascii="Arial" w:hAnsi="Arial" w:cs="Arial"/>
                <w:b/>
              </w:rPr>
              <w:t>4</w:t>
            </w:r>
            <w:r w:rsidRPr="0034286B">
              <w:rPr>
                <w:rFonts w:ascii="Arial" w:hAnsi="Arial" w:cs="Arial"/>
                <w:b/>
              </w:rPr>
              <w:t>.0</w:t>
            </w:r>
          </w:p>
        </w:tc>
      </w:tr>
      <w:tr w:rsidR="00771E12" w:rsidRPr="0034286B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771E12" w:rsidRPr="0034286B" w:rsidRDefault="00771E12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34286B">
              <w:rPr>
                <w:rFonts w:ascii="Arial" w:hAnsi="Arial" w:cs="Arial"/>
                <w:b/>
              </w:rPr>
              <w:t>GECOM MULTI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34286B">
              <w:rPr>
                <w:rFonts w:ascii="Arial" w:hAnsi="Arial" w:cs="Arial"/>
                <w:b/>
              </w:rPr>
              <w:t>Versione  2017</w:t>
            </w:r>
            <w:proofErr w:type="gramEnd"/>
            <w:r w:rsidRPr="0034286B">
              <w:rPr>
                <w:rFonts w:ascii="Arial" w:hAnsi="Arial" w:cs="Arial"/>
                <w:b/>
              </w:rPr>
              <w:t>.2.</w:t>
            </w:r>
            <w:r w:rsidR="00D4711B" w:rsidRPr="0034286B">
              <w:rPr>
                <w:rFonts w:ascii="Arial" w:hAnsi="Arial" w:cs="Arial"/>
                <w:b/>
              </w:rPr>
              <w:t>4</w:t>
            </w:r>
          </w:p>
        </w:tc>
      </w:tr>
      <w:tr w:rsidR="00771E12" w:rsidRPr="0034286B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1E12" w:rsidRPr="0034286B" w:rsidRDefault="00771E12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71E12" w:rsidRPr="0034286B" w:rsidRDefault="00066DCE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286B"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:rsidR="00771E12" w:rsidRPr="0034286B" w:rsidRDefault="00771E12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771E12" w:rsidRPr="0034286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771E12" w:rsidRPr="0034286B" w:rsidRDefault="00066DCE">
            <w:pPr>
              <w:pStyle w:val="WWContenutoRilascio"/>
            </w:pPr>
            <w:r w:rsidRPr="0034286B">
              <w:t>Contenuto del rilascio</w:t>
            </w:r>
          </w:p>
        </w:tc>
      </w:tr>
      <w:tr w:rsidR="00771E12" w:rsidRPr="0034286B">
        <w:trPr>
          <w:jc w:val="center"/>
        </w:trPr>
        <w:tc>
          <w:tcPr>
            <w:tcW w:w="9671" w:type="dxa"/>
          </w:tcPr>
          <w:p w:rsidR="003437BE" w:rsidRPr="0034286B" w:rsidRDefault="003437BE" w:rsidP="003437BE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34286B">
              <w:rPr>
                <w:b/>
                <w:sz w:val="22"/>
                <w:szCs w:val="22"/>
              </w:rPr>
              <w:t xml:space="preserve">Con il presente aggiornamento la procedura viene allineata alle specifiche tecniche UNIEMENS e relativo allegato tecnico </w:t>
            </w:r>
            <w:proofErr w:type="spellStart"/>
            <w:r w:rsidRPr="0034286B">
              <w:rPr>
                <w:b/>
                <w:sz w:val="22"/>
                <w:szCs w:val="22"/>
              </w:rPr>
              <w:t>vers</w:t>
            </w:r>
            <w:proofErr w:type="spellEnd"/>
            <w:r w:rsidRPr="0034286B">
              <w:rPr>
                <w:b/>
                <w:sz w:val="22"/>
                <w:szCs w:val="22"/>
              </w:rPr>
              <w:t xml:space="preserve">. </w:t>
            </w:r>
            <w:r w:rsidR="00B930CB" w:rsidRPr="0034286B">
              <w:rPr>
                <w:b/>
                <w:sz w:val="22"/>
                <w:szCs w:val="22"/>
              </w:rPr>
              <w:t>4.0</w:t>
            </w:r>
            <w:r w:rsidRPr="0034286B">
              <w:rPr>
                <w:b/>
                <w:sz w:val="22"/>
                <w:szCs w:val="22"/>
              </w:rPr>
              <w:t xml:space="preserve"> (del </w:t>
            </w:r>
            <w:r w:rsidR="00B930CB" w:rsidRPr="0034286B">
              <w:rPr>
                <w:b/>
                <w:sz w:val="22"/>
                <w:szCs w:val="22"/>
              </w:rPr>
              <w:t>28</w:t>
            </w:r>
            <w:r w:rsidRPr="0034286B">
              <w:rPr>
                <w:b/>
                <w:sz w:val="22"/>
                <w:szCs w:val="22"/>
              </w:rPr>
              <w:t>.</w:t>
            </w:r>
            <w:r w:rsidR="00B930CB" w:rsidRPr="0034286B">
              <w:rPr>
                <w:b/>
                <w:sz w:val="22"/>
                <w:szCs w:val="22"/>
              </w:rPr>
              <w:t>11</w:t>
            </w:r>
            <w:r w:rsidRPr="0034286B">
              <w:rPr>
                <w:b/>
                <w:sz w:val="22"/>
                <w:szCs w:val="22"/>
              </w:rPr>
              <w:t>.2017)</w:t>
            </w:r>
            <w:r w:rsidR="006F6C5C" w:rsidRPr="0034286B">
              <w:rPr>
                <w:b/>
                <w:sz w:val="22"/>
                <w:szCs w:val="22"/>
              </w:rPr>
              <w:t>, con particolare riferimento alla gestione del recupero dell’esonero contributivo arretrato conducenti trasporto internazionale per il periodo gennaio 2016 – ottobre 2017.</w:t>
            </w:r>
          </w:p>
          <w:p w:rsidR="00771E12" w:rsidRPr="0034286B" w:rsidRDefault="00066DCE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34286B">
              <w:rPr>
                <w:b/>
                <w:sz w:val="22"/>
                <w:szCs w:val="22"/>
              </w:rPr>
              <w:t>Anomalie risolte</w:t>
            </w:r>
          </w:p>
          <w:p w:rsidR="00771E12" w:rsidRPr="0034286B" w:rsidRDefault="000E78BB">
            <w:pPr>
              <w:pStyle w:val="corpoAltF"/>
              <w:ind w:left="454" w:right="170"/>
            </w:pPr>
            <w:r w:rsidRPr="0034286B">
              <w:t>Sono state corrette le anomalie</w:t>
            </w:r>
            <w:r w:rsidR="00F556BC" w:rsidRPr="0034286B">
              <w:t xml:space="preserve"> di seguito descritte</w:t>
            </w:r>
            <w:r w:rsidR="00066DCE" w:rsidRPr="0034286B">
              <w:t>.</w:t>
            </w:r>
          </w:p>
          <w:p w:rsidR="004431F4" w:rsidRPr="0034286B" w:rsidRDefault="00D4711B" w:rsidP="00AD4017">
            <w:pPr>
              <w:pStyle w:val="corpoAltF"/>
              <w:numPr>
                <w:ilvl w:val="0"/>
                <w:numId w:val="38"/>
              </w:numPr>
              <w:spacing w:before="60"/>
              <w:ind w:left="732" w:right="170" w:hanging="278"/>
            </w:pPr>
            <w:r w:rsidRPr="0034286B">
              <w:rPr>
                <w:b/>
                <w:u w:val="single"/>
              </w:rPr>
              <w:t>EME204 – Gestione denuncia individuale</w:t>
            </w:r>
          </w:p>
          <w:p w:rsidR="00771E12" w:rsidRPr="0034286B" w:rsidRDefault="00FB066C" w:rsidP="00FB066C">
            <w:pPr>
              <w:pStyle w:val="corpoAltF"/>
              <w:spacing w:before="60"/>
              <w:ind w:left="732" w:right="170"/>
            </w:pPr>
            <w:r w:rsidRPr="0034286B">
              <w:t xml:space="preserve">Per i dipendenti interessati da un evento di solidarietà post </w:t>
            </w:r>
            <w:proofErr w:type="spellStart"/>
            <w:r w:rsidRPr="0034286B">
              <w:t>D.Lgs</w:t>
            </w:r>
            <w:proofErr w:type="spellEnd"/>
            <w:r w:rsidRPr="0034286B">
              <w:t xml:space="preserve"> 148/2015, in caso di inserimento per la stessa giornata del giustificativo di solidarietà (campo “</w:t>
            </w:r>
            <w:r w:rsidRPr="0034286B">
              <w:rPr>
                <w:i/>
              </w:rPr>
              <w:t>Contratti di solidarietà</w:t>
            </w:r>
            <w:r w:rsidRPr="0034286B">
              <w:t>” della scheda “</w:t>
            </w:r>
            <w:r w:rsidRPr="0034286B">
              <w:rPr>
                <w:i/>
              </w:rPr>
              <w:t>Giustificativi</w:t>
            </w:r>
            <w:r w:rsidRPr="0034286B">
              <w:t xml:space="preserve">” di </w:t>
            </w:r>
            <w:r w:rsidRPr="0034286B">
              <w:rPr>
                <w:b/>
              </w:rPr>
              <w:t>TB1102</w:t>
            </w:r>
            <w:r w:rsidRPr="0034286B">
              <w:t>) e di un giustificativo relativo alla fruizione dei ratei c/INPS (campi “</w:t>
            </w:r>
            <w:r w:rsidRPr="0034286B">
              <w:rPr>
                <w:i/>
              </w:rPr>
              <w:t>CDS Ferie</w:t>
            </w:r>
            <w:r w:rsidRPr="0034286B">
              <w:t>”, “</w:t>
            </w:r>
            <w:r w:rsidRPr="0034286B">
              <w:rPr>
                <w:i/>
              </w:rPr>
              <w:t>CDS Permessi</w:t>
            </w:r>
            <w:r w:rsidRPr="0034286B">
              <w:t>”, “</w:t>
            </w:r>
            <w:r w:rsidRPr="0034286B">
              <w:rPr>
                <w:i/>
              </w:rPr>
              <w:t>CDS R.O.L.</w:t>
            </w:r>
            <w:r w:rsidRPr="0034286B">
              <w:t>” e “</w:t>
            </w:r>
            <w:r w:rsidRPr="0034286B">
              <w:rPr>
                <w:i/>
              </w:rPr>
              <w:t>CDS Ex festività</w:t>
            </w:r>
            <w:r w:rsidRPr="0034286B">
              <w:t>” della scheda “</w:t>
            </w:r>
            <w:r w:rsidRPr="0034286B">
              <w:rPr>
                <w:i/>
              </w:rPr>
              <w:t>Giustificativi</w:t>
            </w:r>
            <w:r w:rsidRPr="0034286B">
              <w:t xml:space="preserve">” di </w:t>
            </w:r>
            <w:r w:rsidRPr="0034286B">
              <w:rPr>
                <w:b/>
              </w:rPr>
              <w:t>TB1102</w:t>
            </w:r>
            <w:r w:rsidRPr="0034286B">
              <w:t>), il programma compilava distinti elementi &lt;</w:t>
            </w:r>
            <w:proofErr w:type="spellStart"/>
            <w:r w:rsidRPr="0034286B">
              <w:rPr>
                <w:i/>
              </w:rPr>
              <w:t>EventoGiorn</w:t>
            </w:r>
            <w:proofErr w:type="spellEnd"/>
            <w:r w:rsidRPr="0034286B">
              <w:t>&gt; per ciascuno dei suddetti giustificativi, anziché inserire un unico elemento &lt;</w:t>
            </w:r>
            <w:proofErr w:type="spellStart"/>
            <w:r w:rsidRPr="0034286B">
              <w:rPr>
                <w:i/>
              </w:rPr>
              <w:t>EventoGiorn</w:t>
            </w:r>
            <w:proofErr w:type="spellEnd"/>
            <w:r w:rsidRPr="0034286B">
              <w:t>&gt; relativo all’evento di solidarietà (codice “CSR”) con il totale delle ore interessate</w:t>
            </w:r>
          </w:p>
          <w:p w:rsidR="00FB066C" w:rsidRPr="0034286B" w:rsidRDefault="00FB066C" w:rsidP="00FB066C">
            <w:pPr>
              <w:pStyle w:val="corpoAltF"/>
              <w:numPr>
                <w:ilvl w:val="0"/>
                <w:numId w:val="38"/>
              </w:numPr>
              <w:spacing w:before="60"/>
              <w:ind w:left="732" w:right="170" w:hanging="278"/>
              <w:rPr>
                <w:b/>
                <w:u w:val="single"/>
              </w:rPr>
            </w:pPr>
            <w:r w:rsidRPr="0034286B">
              <w:rPr>
                <w:b/>
                <w:u w:val="single"/>
              </w:rPr>
              <w:t>EME401 -Stampa analitica denuncia</w:t>
            </w:r>
          </w:p>
          <w:p w:rsidR="00FB066C" w:rsidRPr="0034286B" w:rsidRDefault="00FB066C" w:rsidP="00FB066C">
            <w:pPr>
              <w:pStyle w:val="corpoAltF"/>
              <w:spacing w:before="60"/>
              <w:ind w:left="732" w:right="170"/>
            </w:pPr>
            <w:r w:rsidRPr="0034286B">
              <w:t>Nel tabulato prodotto dall’export della scelta “</w:t>
            </w:r>
            <w:r w:rsidRPr="0034286B">
              <w:rPr>
                <w:i/>
              </w:rPr>
              <w:t>Stampa analitica (anagrafica)</w:t>
            </w:r>
            <w:r w:rsidRPr="0034286B">
              <w:t>” il programma riportava in maniera errata i dati contenuti nella sezione “</w:t>
            </w:r>
            <w:r w:rsidRPr="0034286B">
              <w:rPr>
                <w:i/>
              </w:rPr>
              <w:t>Contribuzione aggiuntiva</w:t>
            </w:r>
            <w:r w:rsidRPr="0034286B">
              <w:t>” (scheda “</w:t>
            </w:r>
            <w:r w:rsidRPr="0034286B">
              <w:rPr>
                <w:i/>
              </w:rPr>
              <w:t>Retribuzioni</w:t>
            </w:r>
            <w:r w:rsidRPr="0034286B">
              <w:t>” &gt; pulsante “</w:t>
            </w:r>
            <w:r w:rsidRPr="0034286B">
              <w:rPr>
                <w:i/>
              </w:rPr>
              <w:t>Funzioni</w:t>
            </w:r>
            <w:r w:rsidRPr="0034286B">
              <w:t>” &gt; “</w:t>
            </w:r>
            <w:r w:rsidRPr="0034286B">
              <w:rPr>
                <w:i/>
              </w:rPr>
              <w:t xml:space="preserve">dati </w:t>
            </w:r>
            <w:proofErr w:type="spellStart"/>
            <w:r w:rsidRPr="0034286B">
              <w:rPr>
                <w:i/>
              </w:rPr>
              <w:t>coNtributivi</w:t>
            </w:r>
            <w:proofErr w:type="spellEnd"/>
            <w:r w:rsidRPr="0034286B">
              <w:t>”) di “</w:t>
            </w:r>
            <w:r w:rsidRPr="0034286B">
              <w:rPr>
                <w:b/>
              </w:rPr>
              <w:t>EME204</w:t>
            </w:r>
            <w:r w:rsidRPr="0034286B">
              <w:t xml:space="preserve"> - </w:t>
            </w:r>
            <w:r w:rsidRPr="0034286B">
              <w:rPr>
                <w:i/>
              </w:rPr>
              <w:t>Gestione denuncia individuale</w:t>
            </w:r>
            <w:r w:rsidRPr="0034286B">
              <w:t>”.</w:t>
            </w:r>
          </w:p>
          <w:p w:rsidR="00C76955" w:rsidRPr="0034286B" w:rsidRDefault="00C76955" w:rsidP="00C76955">
            <w:pPr>
              <w:pStyle w:val="corpoAltF"/>
              <w:spacing w:before="60"/>
              <w:ind w:right="170"/>
            </w:pPr>
            <w:bookmarkStart w:id="0" w:name="_GoBack"/>
            <w:bookmarkEnd w:id="0"/>
          </w:p>
        </w:tc>
      </w:tr>
    </w:tbl>
    <w:p w:rsidR="00F44FB4" w:rsidRPr="0034286B" w:rsidRDefault="00F44FB4">
      <w:pPr>
        <w:pStyle w:val="CorpoAltF0"/>
      </w:pPr>
      <w:bookmarkStart w:id="1" w:name="_Toc33011301"/>
    </w:p>
    <w:p w:rsidR="00F44FB4" w:rsidRPr="0034286B" w:rsidRDefault="00F44FB4" w:rsidP="00F44FB4">
      <w:pPr>
        <w:pStyle w:val="CorpoAltF0"/>
        <w:jc w:val="left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29"/>
      </w:tblGrid>
      <w:tr w:rsidR="00F44FB4" w:rsidRPr="0034286B" w:rsidTr="00E33E1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F44FB4" w:rsidRPr="0034286B" w:rsidRDefault="00F44FB4" w:rsidP="00E33E1B">
            <w:pPr>
              <w:pStyle w:val="WWContenutoRilascio"/>
              <w:rPr>
                <w:rFonts w:cs="Arial"/>
              </w:rPr>
            </w:pPr>
            <w:r w:rsidRPr="0034286B">
              <w:rPr>
                <w:rFonts w:cs="Arial"/>
              </w:rPr>
              <w:t>Avvertenze / Operazioni manuali</w:t>
            </w:r>
          </w:p>
        </w:tc>
      </w:tr>
      <w:tr w:rsidR="00F44FB4" w:rsidRPr="0034286B" w:rsidTr="00E33E1B">
        <w:trPr>
          <w:jc w:val="center"/>
        </w:trPr>
        <w:tc>
          <w:tcPr>
            <w:tcW w:w="9671" w:type="dxa"/>
          </w:tcPr>
          <w:p w:rsidR="00F44FB4" w:rsidRPr="0034286B" w:rsidRDefault="00F44FB4" w:rsidP="00E33E1B">
            <w:pPr>
              <w:pStyle w:val="CorpoAltF0"/>
            </w:pPr>
          </w:p>
          <w:p w:rsidR="00F44FB4" w:rsidRPr="0034286B" w:rsidRDefault="00F44FB4" w:rsidP="00E33E1B">
            <w:pPr>
              <w:pStyle w:val="corpoAltF"/>
              <w:numPr>
                <w:ilvl w:val="0"/>
                <w:numId w:val="19"/>
              </w:numPr>
              <w:tabs>
                <w:tab w:val="clear" w:pos="720"/>
              </w:tabs>
              <w:spacing w:before="120"/>
              <w:ind w:left="454" w:right="170" w:hanging="284"/>
              <w:rPr>
                <w:b/>
                <w:sz w:val="22"/>
                <w:szCs w:val="22"/>
              </w:rPr>
            </w:pPr>
            <w:r w:rsidRPr="0034286B">
              <w:rPr>
                <w:b/>
                <w:sz w:val="22"/>
                <w:szCs w:val="22"/>
              </w:rPr>
              <w:t xml:space="preserve">Si sottolinea che, in presenza di collegamento alla procedura MULTI, è necessario </w:t>
            </w:r>
            <w:r w:rsidR="00080227" w:rsidRPr="0034286B">
              <w:rPr>
                <w:b/>
                <w:sz w:val="22"/>
                <w:szCs w:val="22"/>
              </w:rPr>
              <w:t>effettuare</w:t>
            </w:r>
            <w:r w:rsidRPr="0034286B">
              <w:rPr>
                <w:b/>
                <w:sz w:val="22"/>
                <w:szCs w:val="22"/>
              </w:rPr>
              <w:t xml:space="preserve"> l’aggiornamento alla versione MULTI 2017.</w:t>
            </w:r>
            <w:r w:rsidR="00D4711B" w:rsidRPr="0034286B">
              <w:rPr>
                <w:b/>
                <w:sz w:val="22"/>
                <w:szCs w:val="22"/>
              </w:rPr>
              <w:t>2</w:t>
            </w:r>
            <w:r w:rsidRPr="0034286B">
              <w:rPr>
                <w:b/>
                <w:sz w:val="22"/>
                <w:szCs w:val="22"/>
              </w:rPr>
              <w:t>.</w:t>
            </w:r>
            <w:r w:rsidR="00D4711B" w:rsidRPr="0034286B">
              <w:rPr>
                <w:b/>
                <w:sz w:val="22"/>
                <w:szCs w:val="22"/>
              </w:rPr>
              <w:t>4</w:t>
            </w:r>
            <w:r w:rsidRPr="0034286B">
              <w:rPr>
                <w:b/>
                <w:sz w:val="22"/>
                <w:szCs w:val="22"/>
              </w:rPr>
              <w:t xml:space="preserve">, prima di procedere alla funzione di prelievo dati in </w:t>
            </w:r>
            <w:r w:rsidR="00D4711B" w:rsidRPr="0034286B">
              <w:rPr>
                <w:b/>
                <w:sz w:val="22"/>
                <w:szCs w:val="22"/>
              </w:rPr>
              <w:t>UNIEMENS</w:t>
            </w:r>
            <w:r w:rsidRPr="0034286B">
              <w:rPr>
                <w:b/>
                <w:sz w:val="22"/>
                <w:szCs w:val="22"/>
              </w:rPr>
              <w:t>.</w:t>
            </w:r>
          </w:p>
          <w:p w:rsidR="00F44FB4" w:rsidRPr="0034286B" w:rsidRDefault="00F44FB4" w:rsidP="00E33E1B">
            <w:pPr>
              <w:pStyle w:val="CorpoAltF0"/>
            </w:pPr>
          </w:p>
        </w:tc>
      </w:tr>
    </w:tbl>
    <w:p w:rsidR="00771E12" w:rsidRPr="0034286B" w:rsidRDefault="00066DCE">
      <w:pPr>
        <w:pStyle w:val="CorpoAltF0"/>
      </w:pPr>
      <w:r w:rsidRPr="0034286B">
        <w:br w:type="page"/>
      </w:r>
      <w:bookmarkEnd w:id="1"/>
    </w:p>
    <w:p w:rsidR="00771E12" w:rsidRPr="0034286B" w:rsidRDefault="00771E12">
      <w:pPr>
        <w:pStyle w:val="CorpoAltF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29"/>
      </w:tblGrid>
      <w:tr w:rsidR="00771E12" w:rsidRPr="0034286B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771E12" w:rsidRPr="0034286B" w:rsidRDefault="00066DCE">
            <w:pPr>
              <w:pStyle w:val="WWContenutoRilascio"/>
              <w:rPr>
                <w:rFonts w:cs="Arial"/>
              </w:rPr>
            </w:pPr>
            <w:r w:rsidRPr="0034286B">
              <w:rPr>
                <w:rFonts w:cs="Arial"/>
              </w:rPr>
              <w:t>Note di installazione</w:t>
            </w:r>
          </w:p>
        </w:tc>
      </w:tr>
    </w:tbl>
    <w:p w:rsidR="00771E12" w:rsidRPr="0034286B" w:rsidRDefault="00771E12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771E12" w:rsidRPr="0034286B">
        <w:trPr>
          <w:jc w:val="center"/>
        </w:trPr>
        <w:tc>
          <w:tcPr>
            <w:tcW w:w="4825" w:type="dxa"/>
            <w:shd w:val="clear" w:color="auto" w:fill="BFBFBF"/>
          </w:tcPr>
          <w:p w:rsidR="00771E12" w:rsidRPr="0034286B" w:rsidRDefault="00066DCE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34286B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771E12" w:rsidRPr="0034286B" w:rsidRDefault="00066DCE">
            <w:pPr>
              <w:pStyle w:val="corpoAltF"/>
              <w:jc w:val="center"/>
              <w:rPr>
                <w:sz w:val="18"/>
                <w:szCs w:val="18"/>
              </w:rPr>
            </w:pPr>
            <w:r w:rsidRPr="0034286B">
              <w:rPr>
                <w:sz w:val="18"/>
                <w:szCs w:val="18"/>
              </w:rPr>
              <w:t>Ambiente LINUX</w:t>
            </w:r>
          </w:p>
        </w:tc>
      </w:tr>
      <w:tr w:rsidR="00771E12" w:rsidRPr="0034286B">
        <w:trPr>
          <w:jc w:val="center"/>
        </w:trPr>
        <w:tc>
          <w:tcPr>
            <w:tcW w:w="4825" w:type="dxa"/>
          </w:tcPr>
          <w:p w:rsidR="00771E12" w:rsidRPr="0034286B" w:rsidRDefault="00066DCE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771E12" w:rsidRPr="0034286B" w:rsidRDefault="00066DCE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34286B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34286B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771E12" w:rsidRPr="0034286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771E12" w:rsidRPr="0034286B" w:rsidRDefault="00066DCE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34286B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34286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1E12" w:rsidRPr="0034286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771E12" w:rsidRPr="0034286B" w:rsidRDefault="00771E12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771E12" w:rsidRPr="0034286B" w:rsidRDefault="00066DCE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771E12" w:rsidRPr="0034286B" w:rsidRDefault="00066DCE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771E12" w:rsidRPr="0034286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771E12" w:rsidRPr="0034286B" w:rsidRDefault="00066DC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86B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34286B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34286B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771E12" w:rsidRPr="0034286B" w:rsidRDefault="00771E12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771E12" w:rsidRPr="0034286B" w:rsidRDefault="00771E12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771E12" w:rsidRPr="0034286B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771E12" w:rsidRPr="0034286B" w:rsidRDefault="00066DCE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34286B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771E12" w:rsidRPr="003428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771E12" w:rsidRPr="003428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34286B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34286B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771E12" w:rsidRPr="0034286B" w:rsidRDefault="00066DCE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34286B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771E12" w:rsidRPr="003428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proofErr w:type="spellStart"/>
            <w:r w:rsidRPr="0034286B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proofErr w:type="spellEnd"/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34286B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34286B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771E12" w:rsidRPr="0034286B" w:rsidRDefault="00771E12">
      <w:pPr>
        <w:pStyle w:val="Ignora"/>
        <w:rPr>
          <w:sz w:val="10"/>
          <w:szCs w:val="10"/>
          <w:lang w:val="en-GB"/>
        </w:rPr>
      </w:pPr>
    </w:p>
    <w:p w:rsidR="00771E12" w:rsidRPr="0034286B" w:rsidRDefault="00066DCE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34286B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771E12" w:rsidRPr="0034286B" w:rsidRDefault="00066DCE">
      <w:pPr>
        <w:numPr>
          <w:ilvl w:val="0"/>
          <w:numId w:val="33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34286B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771E12" w:rsidRPr="0034286B" w:rsidRDefault="00771E12">
      <w:pPr>
        <w:pStyle w:val="CorpoAltF0"/>
        <w:rPr>
          <w:sz w:val="10"/>
          <w:szCs w:val="10"/>
        </w:rPr>
      </w:pPr>
    </w:p>
    <w:p w:rsidR="00771E12" w:rsidRPr="0034286B" w:rsidRDefault="00771E12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771E12" w:rsidRPr="0034286B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771E12" w:rsidRPr="0034286B" w:rsidRDefault="00066DCE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34286B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771E12" w:rsidRPr="003428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771E12" w:rsidRPr="003428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34286B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34286B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proofErr w:type="spellStart"/>
            <w:r w:rsidRPr="0034286B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proofErr w:type="spellEnd"/>
            <w:r w:rsidRPr="0034286B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771E12" w:rsidRPr="0034286B" w:rsidRDefault="00771E12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34286B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771E12" w:rsidRPr="0034286B" w:rsidRDefault="00771E12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771E12" w:rsidRPr="0034286B" w:rsidRDefault="00066DCE">
            <w:pPr>
              <w:rPr>
                <w:rFonts w:ascii="LFT Etica Lt" w:hAnsi="LFT Etica Lt" w:cs="Arial"/>
                <w:sz w:val="12"/>
                <w:szCs w:val="16"/>
              </w:rPr>
            </w:pPr>
            <w:proofErr w:type="spellStart"/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proofErr w:type="spellEnd"/>
            <w:r w:rsidRPr="0034286B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771E12" w:rsidRPr="0034286B" w:rsidRDefault="00066DCE">
            <w:pPr>
              <w:rPr>
                <w:rFonts w:ascii="LFT Etica Lt" w:hAnsi="LFT Etica Lt" w:cs="Arial"/>
                <w:sz w:val="18"/>
                <w:szCs w:val="16"/>
              </w:rPr>
            </w:pPr>
            <w:r w:rsidRPr="0034286B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34286B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771E12" w:rsidRPr="0034286B" w:rsidRDefault="00771E12">
      <w:pPr>
        <w:pStyle w:val="Ignora"/>
        <w:rPr>
          <w:sz w:val="10"/>
          <w:szCs w:val="10"/>
        </w:rPr>
      </w:pPr>
    </w:p>
    <w:p w:rsidR="00771E12" w:rsidRPr="0034286B" w:rsidRDefault="00066DCE">
      <w:pPr>
        <w:jc w:val="both"/>
        <w:rPr>
          <w:rFonts w:ascii="LFT Etica Lt" w:hAnsi="LFT Etica Lt"/>
          <w:sz w:val="18"/>
          <w:szCs w:val="18"/>
        </w:rPr>
      </w:pPr>
      <w:r w:rsidRPr="0034286B">
        <w:rPr>
          <w:rFonts w:ascii="LFT Etica Lt" w:hAnsi="LFT Etica Lt"/>
          <w:sz w:val="18"/>
          <w:szCs w:val="18"/>
        </w:rPr>
        <w:t xml:space="preserve">In alternativa a </w:t>
      </w:r>
      <w:proofErr w:type="spellStart"/>
      <w:r w:rsidRPr="0034286B">
        <w:rPr>
          <w:rFonts w:ascii="LFT Etica Lt" w:hAnsi="LFT Etica Lt"/>
          <w:sz w:val="18"/>
          <w:szCs w:val="18"/>
        </w:rPr>
        <w:t>TeamLinux</w:t>
      </w:r>
      <w:proofErr w:type="spellEnd"/>
      <w:r w:rsidRPr="0034286B">
        <w:rPr>
          <w:rFonts w:ascii="LFT Etica Lt" w:hAnsi="LFT Etica Lt"/>
          <w:sz w:val="18"/>
          <w:szCs w:val="18"/>
        </w:rPr>
        <w:t xml:space="preserve"> si suggerisce l’utilizzo dei seguenti sistemi operativi:</w:t>
      </w:r>
    </w:p>
    <w:p w:rsidR="00771E12" w:rsidRPr="0034286B" w:rsidRDefault="00066DCE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34286B">
        <w:rPr>
          <w:rFonts w:ascii="LFT Etica Lt" w:hAnsi="LFT Etica Lt"/>
          <w:b/>
          <w:sz w:val="18"/>
          <w:szCs w:val="18"/>
        </w:rPr>
        <w:t>Ubuntu</w:t>
      </w:r>
      <w:proofErr w:type="spellEnd"/>
      <w:r w:rsidRPr="0034286B">
        <w:rPr>
          <w:rFonts w:ascii="LFT Etica Lt" w:hAnsi="LFT Etica Lt"/>
          <w:b/>
          <w:sz w:val="18"/>
          <w:szCs w:val="18"/>
        </w:rPr>
        <w:t xml:space="preserve"> 16.04 LTS 64 bit</w:t>
      </w:r>
    </w:p>
    <w:p w:rsidR="00771E12" w:rsidRPr="0034286B" w:rsidRDefault="00066DCE">
      <w:pPr>
        <w:pStyle w:val="Paragrafoelenco"/>
        <w:numPr>
          <w:ilvl w:val="0"/>
          <w:numId w:val="34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34286B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34286B">
        <w:rPr>
          <w:rFonts w:ascii="LFT Etica Lt" w:hAnsi="LFT Etica Lt"/>
          <w:b/>
          <w:sz w:val="18"/>
          <w:szCs w:val="18"/>
        </w:rPr>
        <w:t xml:space="preserve"> 7.3 64 bit</w:t>
      </w:r>
    </w:p>
    <w:p w:rsidR="00771E12" w:rsidRPr="0034286B" w:rsidRDefault="00771E12">
      <w:pPr>
        <w:pStyle w:val="Ignora"/>
        <w:rPr>
          <w:sz w:val="10"/>
          <w:szCs w:val="10"/>
        </w:rPr>
      </w:pPr>
    </w:p>
    <w:p w:rsidR="00771E12" w:rsidRPr="0034286B" w:rsidRDefault="00066DCE">
      <w:pPr>
        <w:jc w:val="both"/>
        <w:rPr>
          <w:rFonts w:ascii="LFT Etica Lt" w:hAnsi="LFT Etica Lt" w:cs="Arial"/>
          <w:i/>
          <w:sz w:val="18"/>
          <w:szCs w:val="18"/>
        </w:rPr>
      </w:pPr>
      <w:r w:rsidRPr="0034286B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771E12" w:rsidRPr="0034286B" w:rsidRDefault="00066DCE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34286B">
        <w:rPr>
          <w:rFonts w:ascii="LFT Etica Lt" w:hAnsi="LFT Etica Lt" w:cs="Arial"/>
          <w:sz w:val="18"/>
          <w:szCs w:val="18"/>
        </w:rPr>
        <w:t>POLYEDRO ultima versione rilasciata</w:t>
      </w:r>
    </w:p>
    <w:p w:rsidR="00771E12" w:rsidRPr="0034286B" w:rsidRDefault="00771E12">
      <w:pPr>
        <w:pStyle w:val="Ignora"/>
        <w:rPr>
          <w:sz w:val="10"/>
          <w:szCs w:val="10"/>
        </w:rPr>
      </w:pPr>
    </w:p>
    <w:p w:rsidR="00771E12" w:rsidRPr="0034286B" w:rsidRDefault="00066DCE">
      <w:pPr>
        <w:jc w:val="both"/>
        <w:rPr>
          <w:rFonts w:ascii="LFT Etica Lt" w:hAnsi="LFT Etica Lt" w:cs="Arial"/>
          <w:sz w:val="18"/>
          <w:szCs w:val="18"/>
        </w:rPr>
      </w:pPr>
      <w:r w:rsidRPr="0034286B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34286B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34286B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34286B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771E12" w:rsidRPr="0034286B" w:rsidRDefault="00066DCE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34286B">
        <w:rPr>
          <w:rFonts w:ascii="LFT Etica Lt" w:hAnsi="LFT Etica Lt" w:cs="Arial"/>
          <w:sz w:val="18"/>
          <w:szCs w:val="18"/>
        </w:rPr>
        <w:t>TeamPortal</w:t>
      </w:r>
      <w:proofErr w:type="spellEnd"/>
      <w:r w:rsidRPr="0034286B">
        <w:rPr>
          <w:rFonts w:ascii="LFT Etica Lt" w:hAnsi="LFT Etica Lt" w:cs="Arial"/>
          <w:sz w:val="18"/>
          <w:szCs w:val="18"/>
        </w:rPr>
        <w:t xml:space="preserve"> ultima versione rilasciata</w:t>
      </w:r>
    </w:p>
    <w:p w:rsidR="00771E12" w:rsidRPr="0034286B" w:rsidRDefault="00066DCE">
      <w:pPr>
        <w:numPr>
          <w:ilvl w:val="0"/>
          <w:numId w:val="32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34286B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771E12" w:rsidRPr="0034286B" w:rsidRDefault="00066DCE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34286B">
        <w:rPr>
          <w:rFonts w:ascii="LFT Etica Lt" w:hAnsi="LFT Etica Lt" w:cs="Arial"/>
          <w:sz w:val="18"/>
          <w:szCs w:val="18"/>
        </w:rPr>
        <w:t>Sysint</w:t>
      </w:r>
      <w:proofErr w:type="spellEnd"/>
      <w:r w:rsidRPr="0034286B">
        <w:rPr>
          <w:rFonts w:ascii="LFT Etica Lt" w:hAnsi="LFT Etica Lt" w:cs="Arial"/>
          <w:sz w:val="18"/>
          <w:szCs w:val="18"/>
        </w:rPr>
        <w:t xml:space="preserve">/W 20140100 </w:t>
      </w:r>
    </w:p>
    <w:p w:rsidR="00771E12" w:rsidRPr="0034286B" w:rsidRDefault="00066DCE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proofErr w:type="spellStart"/>
      <w:r w:rsidRPr="0034286B">
        <w:rPr>
          <w:rFonts w:ascii="LFT Etica Lt" w:hAnsi="LFT Etica Lt" w:cs="Arial"/>
          <w:sz w:val="18"/>
          <w:szCs w:val="18"/>
        </w:rPr>
        <w:t>SysIntGateway</w:t>
      </w:r>
      <w:proofErr w:type="spellEnd"/>
      <w:r w:rsidRPr="0034286B">
        <w:rPr>
          <w:rFonts w:ascii="LFT Etica Lt" w:hAnsi="LFT Etica Lt" w:cs="Arial"/>
          <w:sz w:val="18"/>
          <w:szCs w:val="18"/>
        </w:rPr>
        <w:t xml:space="preserve"> ultima versione rilasciata</w:t>
      </w:r>
    </w:p>
    <w:p w:rsidR="00771E12" w:rsidRPr="0034286B" w:rsidRDefault="00066DCE">
      <w:pPr>
        <w:pStyle w:val="Paragrafoelenco"/>
        <w:numPr>
          <w:ilvl w:val="0"/>
          <w:numId w:val="35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34286B">
        <w:rPr>
          <w:rFonts w:ascii="LFT Etica Lt" w:hAnsi="LFT Etica Lt" w:cs="Arial"/>
          <w:sz w:val="18"/>
          <w:szCs w:val="18"/>
        </w:rPr>
        <w:t>Runtime Cobol 812-20160100</w:t>
      </w:r>
    </w:p>
    <w:p w:rsidR="00771E12" w:rsidRPr="0034286B" w:rsidRDefault="00771E12">
      <w:pPr>
        <w:pStyle w:val="Ignora"/>
        <w:rPr>
          <w:sz w:val="10"/>
          <w:szCs w:val="10"/>
        </w:rPr>
      </w:pPr>
    </w:p>
    <w:p w:rsidR="00771E12" w:rsidRPr="0034286B" w:rsidRDefault="00066DCE">
      <w:pPr>
        <w:jc w:val="both"/>
        <w:rPr>
          <w:rFonts w:ascii="LFT Etica Lt" w:hAnsi="LFT Etica Lt" w:cs="Arial"/>
          <w:b/>
          <w:sz w:val="18"/>
          <w:szCs w:val="18"/>
        </w:rPr>
      </w:pPr>
      <w:r w:rsidRPr="0034286B">
        <w:rPr>
          <w:rFonts w:ascii="LFT Etica Lt" w:hAnsi="LFT Etica Lt" w:cs="Arial"/>
          <w:b/>
          <w:sz w:val="18"/>
          <w:szCs w:val="18"/>
        </w:rPr>
        <w:t xml:space="preserve">Dismissione modulo </w:t>
      </w:r>
      <w:proofErr w:type="spellStart"/>
      <w:r w:rsidRPr="0034286B">
        <w:rPr>
          <w:rFonts w:ascii="LFT Etica Lt" w:hAnsi="LFT Etica Lt" w:cs="Arial"/>
          <w:b/>
          <w:sz w:val="18"/>
          <w:szCs w:val="18"/>
        </w:rPr>
        <w:t>AcuXDBC</w:t>
      </w:r>
      <w:proofErr w:type="spellEnd"/>
      <w:r w:rsidRPr="0034286B">
        <w:rPr>
          <w:rFonts w:ascii="LFT Etica Lt" w:hAnsi="LFT Etica Lt" w:cs="Arial"/>
          <w:b/>
          <w:sz w:val="18"/>
          <w:szCs w:val="18"/>
        </w:rPr>
        <w:t xml:space="preserve"> </w:t>
      </w:r>
    </w:p>
    <w:p w:rsidR="00771E12" w:rsidRDefault="00066DCE">
      <w:pPr>
        <w:jc w:val="both"/>
        <w:rPr>
          <w:rFonts w:ascii="LFT Etica Lt" w:hAnsi="LFT Etica Lt" w:cs="Arial"/>
          <w:sz w:val="18"/>
          <w:szCs w:val="18"/>
        </w:rPr>
      </w:pPr>
      <w:r w:rsidRPr="0034286B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34286B">
        <w:rPr>
          <w:rFonts w:ascii="LFT Etica Lt" w:hAnsi="LFT Etica Lt" w:cs="Arial"/>
          <w:sz w:val="18"/>
          <w:szCs w:val="18"/>
        </w:rPr>
        <w:t>treeRTG</w:t>
      </w:r>
      <w:proofErr w:type="spellEnd"/>
      <w:r w:rsidRPr="0034286B">
        <w:rPr>
          <w:rFonts w:ascii="LFT Etica Lt" w:hAnsi="LFT Etica Lt" w:cs="Arial"/>
          <w:sz w:val="18"/>
          <w:szCs w:val="18"/>
        </w:rPr>
        <w:t>.</w:t>
      </w:r>
    </w:p>
    <w:sectPr w:rsidR="00771E12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6E" w:rsidRDefault="0081726E">
      <w:r>
        <w:separator/>
      </w:r>
    </w:p>
  </w:endnote>
  <w:endnote w:type="continuationSeparator" w:id="0">
    <w:p w:rsidR="0081726E" w:rsidRDefault="0081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30" w:rsidRDefault="00933C30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933C30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933C30" w:rsidRDefault="00933C30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933C30" w:rsidRDefault="00933C30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933C30" w:rsidRDefault="00933C30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EMENS 2017.2.</w:t>
          </w:r>
          <w:r w:rsidR="003437BE">
            <w:rPr>
              <w:rFonts w:ascii="Arial" w:hAnsi="Arial" w:cs="Arial"/>
              <w:i/>
              <w:sz w:val="20"/>
              <w:szCs w:val="20"/>
            </w:rPr>
            <w:t>4</w:t>
          </w:r>
        </w:p>
      </w:tc>
      <w:tc>
        <w:tcPr>
          <w:tcW w:w="1701" w:type="dxa"/>
        </w:tcPr>
        <w:p w:rsidR="00933C30" w:rsidRDefault="00933C30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C76955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933C30" w:rsidRDefault="00933C30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6E" w:rsidRDefault="0081726E">
      <w:r>
        <w:separator/>
      </w:r>
    </w:p>
  </w:footnote>
  <w:footnote w:type="continuationSeparator" w:id="0">
    <w:p w:rsidR="0081726E" w:rsidRDefault="0081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933C30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33C30" w:rsidRDefault="00933C30">
          <w:pPr>
            <w:pStyle w:val="Intestazione"/>
            <w:spacing w:before="4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0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33C30" w:rsidRDefault="00933C30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33C30" w:rsidRDefault="00933C30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933C30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33C30" w:rsidRDefault="00933C30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933C30" w:rsidRDefault="00933C30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933C30" w:rsidRDefault="00933C30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933C30" w:rsidRDefault="00933C30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161"/>
    <w:multiLevelType w:val="hybridMultilevel"/>
    <w:tmpl w:val="ABEE5832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AC144C2"/>
    <w:multiLevelType w:val="hybridMultilevel"/>
    <w:tmpl w:val="4E22C1C0"/>
    <w:lvl w:ilvl="0" w:tplc="5A5CF5DA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5545C07"/>
    <w:multiLevelType w:val="hybridMultilevel"/>
    <w:tmpl w:val="FEFEF5B6"/>
    <w:lvl w:ilvl="0" w:tplc="124A1E48">
      <w:start w:val="28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7B63"/>
    <w:multiLevelType w:val="hybridMultilevel"/>
    <w:tmpl w:val="B948AEDC"/>
    <w:lvl w:ilvl="0" w:tplc="20A26936">
      <w:start w:val="2017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6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41052"/>
    <w:multiLevelType w:val="hybridMultilevel"/>
    <w:tmpl w:val="BB926B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7" w15:restartNumberingAfterBreak="0">
    <w:nsid w:val="5CDA6D84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E3CE8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2"/>
  </w:num>
  <w:num w:numId="5">
    <w:abstractNumId w:val="10"/>
  </w:num>
  <w:num w:numId="6">
    <w:abstractNumId w:val="23"/>
  </w:num>
  <w:num w:numId="7">
    <w:abstractNumId w:val="12"/>
  </w:num>
  <w:num w:numId="8">
    <w:abstractNumId w:val="15"/>
  </w:num>
  <w:num w:numId="9">
    <w:abstractNumId w:val="22"/>
  </w:num>
  <w:num w:numId="10">
    <w:abstractNumId w:val="11"/>
  </w:num>
  <w:num w:numId="11">
    <w:abstractNumId w:val="16"/>
  </w:num>
  <w:num w:numId="12">
    <w:abstractNumId w:val="14"/>
  </w:num>
  <w:num w:numId="13">
    <w:abstractNumId w:val="33"/>
  </w:num>
  <w:num w:numId="14">
    <w:abstractNumId w:val="4"/>
  </w:num>
  <w:num w:numId="15">
    <w:abstractNumId w:val="30"/>
  </w:num>
  <w:num w:numId="16">
    <w:abstractNumId w:val="31"/>
  </w:num>
  <w:num w:numId="17">
    <w:abstractNumId w:val="20"/>
  </w:num>
  <w:num w:numId="18">
    <w:abstractNumId w:val="36"/>
  </w:num>
  <w:num w:numId="19">
    <w:abstractNumId w:val="17"/>
  </w:num>
  <w:num w:numId="20">
    <w:abstractNumId w:val="25"/>
  </w:num>
  <w:num w:numId="21">
    <w:abstractNumId w:val="19"/>
  </w:num>
  <w:num w:numId="22">
    <w:abstractNumId w:val="35"/>
  </w:num>
  <w:num w:numId="23">
    <w:abstractNumId w:val="8"/>
  </w:num>
  <w:num w:numId="24">
    <w:abstractNumId w:val="13"/>
  </w:num>
  <w:num w:numId="25">
    <w:abstractNumId w:val="28"/>
  </w:num>
  <w:num w:numId="26">
    <w:abstractNumId w:val="9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0"/>
  </w:num>
  <w:num w:numId="30">
    <w:abstractNumId w:val="1"/>
  </w:num>
  <w:num w:numId="31">
    <w:abstractNumId w:val="27"/>
  </w:num>
  <w:num w:numId="32">
    <w:abstractNumId w:val="24"/>
  </w:num>
  <w:num w:numId="33">
    <w:abstractNumId w:val="18"/>
  </w:num>
  <w:num w:numId="34">
    <w:abstractNumId w:val="29"/>
  </w:num>
  <w:num w:numId="35">
    <w:abstractNumId w:val="26"/>
  </w:num>
  <w:num w:numId="36">
    <w:abstractNumId w:val="34"/>
  </w:num>
  <w:num w:numId="37">
    <w:abstractNumId w:val="5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843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12"/>
    <w:rsid w:val="0005181B"/>
    <w:rsid w:val="00066DCE"/>
    <w:rsid w:val="00077756"/>
    <w:rsid w:val="00080227"/>
    <w:rsid w:val="000E78BB"/>
    <w:rsid w:val="0011375E"/>
    <w:rsid w:val="001D7214"/>
    <w:rsid w:val="001E161B"/>
    <w:rsid w:val="001F6A15"/>
    <w:rsid w:val="00204659"/>
    <w:rsid w:val="002A4D46"/>
    <w:rsid w:val="0034286B"/>
    <w:rsid w:val="003437BE"/>
    <w:rsid w:val="003C2207"/>
    <w:rsid w:val="00422A7D"/>
    <w:rsid w:val="00431EF6"/>
    <w:rsid w:val="004431F4"/>
    <w:rsid w:val="004E18BD"/>
    <w:rsid w:val="006F16CE"/>
    <w:rsid w:val="006F3AD6"/>
    <w:rsid w:val="006F6C5C"/>
    <w:rsid w:val="00771E12"/>
    <w:rsid w:val="0081726E"/>
    <w:rsid w:val="00835F5B"/>
    <w:rsid w:val="008510D9"/>
    <w:rsid w:val="008D6106"/>
    <w:rsid w:val="00925E8F"/>
    <w:rsid w:val="00933C30"/>
    <w:rsid w:val="00960FCE"/>
    <w:rsid w:val="00A32FE4"/>
    <w:rsid w:val="00AD4017"/>
    <w:rsid w:val="00B930CB"/>
    <w:rsid w:val="00BE36DF"/>
    <w:rsid w:val="00BF6E46"/>
    <w:rsid w:val="00C76955"/>
    <w:rsid w:val="00C8720E"/>
    <w:rsid w:val="00CB0DFA"/>
    <w:rsid w:val="00CE7D6A"/>
    <w:rsid w:val="00CF40B1"/>
    <w:rsid w:val="00D04DC9"/>
    <w:rsid w:val="00D4711B"/>
    <w:rsid w:val="00F44FB4"/>
    <w:rsid w:val="00F52E45"/>
    <w:rsid w:val="00F556BC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396F1A4C"/>
  <w15:docId w15:val="{7497774E-B564-40B1-B974-7F14158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oli\Documents\Rep.NOTE\Modelli\Mod.%20note%20PAG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D9BB-04CF-45EE-B13A-1ACC6FE8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note PAGHE.dot</Template>
  <TotalTime>179</TotalTime>
  <Pages>2</Pages>
  <Words>625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Barbara Mandolini</cp:lastModifiedBy>
  <cp:revision>30</cp:revision>
  <cp:lastPrinted>2017-12-15T16:37:00Z</cp:lastPrinted>
  <dcterms:created xsi:type="dcterms:W3CDTF">2017-11-27T13:15:00Z</dcterms:created>
  <dcterms:modified xsi:type="dcterms:W3CDTF">2017-12-15T16:37:00Z</dcterms:modified>
</cp:coreProperties>
</file>