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DE7B2" w14:textId="77777777" w:rsidR="00E762A2" w:rsidRPr="00630B4A" w:rsidRDefault="00E762A2" w:rsidP="00E762A2">
      <w:pPr>
        <w:pStyle w:val="corpoAltF"/>
        <w:jc w:val="left"/>
      </w:pPr>
      <w:bookmarkStart w:id="0" w:name="_Hlk480295496"/>
      <w:bookmarkStart w:id="1" w:name="_Toc33011301"/>
      <w:bookmarkEnd w:id="0"/>
      <w:r>
        <w:rPr>
          <w:noProof/>
        </w:rPr>
        <w:drawing>
          <wp:anchor distT="0" distB="0" distL="114300" distR="114300" simplePos="0" relativeHeight="251660288" behindDoc="0" locked="0" layoutInCell="1" allowOverlap="1" wp14:anchorId="56983EB7" wp14:editId="29AAD4A3">
            <wp:simplePos x="0" y="0"/>
            <wp:positionH relativeFrom="column">
              <wp:posOffset>661035</wp:posOffset>
            </wp:positionH>
            <wp:positionV relativeFrom="paragraph">
              <wp:posOffset>-346710</wp:posOffset>
            </wp:positionV>
            <wp:extent cx="2876550" cy="628650"/>
            <wp:effectExtent l="0" t="0" r="0" b="0"/>
            <wp:wrapNone/>
            <wp:docPr id="2" name="Immagine 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628650"/>
                    </a:xfrm>
                    <a:prstGeom prst="rect">
                      <a:avLst/>
                    </a:prstGeom>
                    <a:noFill/>
                  </pic:spPr>
                </pic:pic>
              </a:graphicData>
            </a:graphic>
            <wp14:sizeRelH relativeFrom="page">
              <wp14:pctWidth>0</wp14:pctWidth>
            </wp14:sizeRelH>
            <wp14:sizeRelV relativeFrom="page">
              <wp14:pctHeight>0</wp14:pctHeight>
            </wp14:sizeRelV>
          </wp:anchor>
        </w:drawing>
      </w:r>
    </w:p>
    <w:p w14:paraId="067E7AA6" w14:textId="77777777" w:rsidR="00E762A2" w:rsidRPr="00630B4A" w:rsidRDefault="00544C87" w:rsidP="00E762A2">
      <w:pPr>
        <w:pStyle w:val="corpoAltF"/>
        <w:ind w:left="1134"/>
      </w:pPr>
      <w:r>
        <w:rPr>
          <w:noProof/>
        </w:rPr>
        <mc:AlternateContent>
          <mc:Choice Requires="wpg">
            <w:drawing>
              <wp:anchor distT="0" distB="0" distL="114300" distR="114300" simplePos="0" relativeHeight="251659264" behindDoc="0" locked="0" layoutInCell="1" allowOverlap="1" wp14:anchorId="19AC491C" wp14:editId="017D6D20">
                <wp:simplePos x="0" y="0"/>
                <wp:positionH relativeFrom="column">
                  <wp:posOffset>404495</wp:posOffset>
                </wp:positionH>
                <wp:positionV relativeFrom="paragraph">
                  <wp:posOffset>113665</wp:posOffset>
                </wp:positionV>
                <wp:extent cx="5621655" cy="8095615"/>
                <wp:effectExtent l="635" t="16510" r="16510" b="12700"/>
                <wp:wrapNone/>
                <wp:docPr id="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655" cy="8095615"/>
                          <a:chOff x="1771" y="3521"/>
                          <a:chExt cx="8853" cy="12749"/>
                        </a:xfrm>
                      </wpg:grpSpPr>
                      <wps:wsp>
                        <wps:cNvPr id="4" name="Line 70"/>
                        <wps:cNvCnPr>
                          <a:cxnSpLocks noChangeShapeType="1"/>
                        </wps:cNvCnPr>
                        <wps:spPr bwMode="auto">
                          <a:xfrm flipH="1" flipV="1">
                            <a:off x="3308" y="3521"/>
                            <a:ext cx="4415"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6" name="Rectangle 71"/>
                        <wps:cNvSpPr>
                          <a:spLocks noChangeArrowheads="1"/>
                        </wps:cNvSpPr>
                        <wps:spPr bwMode="auto">
                          <a:xfrm>
                            <a:off x="2350" y="9149"/>
                            <a:ext cx="4662" cy="401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2"/>
                        <wps:cNvSpPr>
                          <a:spLocks noChangeArrowheads="1"/>
                        </wps:cNvSpPr>
                        <wps:spPr bwMode="auto">
                          <a:xfrm>
                            <a:off x="2661" y="9566"/>
                            <a:ext cx="4008" cy="3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3132" y="12329"/>
                            <a:ext cx="397" cy="397"/>
                          </a:xfrm>
                          <a:custGeom>
                            <a:avLst/>
                            <a:gdLst>
                              <a:gd name="T0" fmla="*/ 794 w 794"/>
                              <a:gd name="T1" fmla="*/ 386 h 793"/>
                              <a:gd name="T2" fmla="*/ 751 w 794"/>
                              <a:gd name="T3" fmla="*/ 193 h 793"/>
                              <a:gd name="T4" fmla="*/ 600 w 794"/>
                              <a:gd name="T5" fmla="*/ 43 h 793"/>
                              <a:gd name="T6" fmla="*/ 407 w 794"/>
                              <a:gd name="T7" fmla="*/ 0 h 793"/>
                              <a:gd name="T8" fmla="*/ 407 w 794"/>
                              <a:gd name="T9" fmla="*/ 0 h 793"/>
                              <a:gd name="T10" fmla="*/ 193 w 794"/>
                              <a:gd name="T11" fmla="*/ 43 h 793"/>
                              <a:gd name="T12" fmla="*/ 65 w 794"/>
                              <a:gd name="T13" fmla="*/ 193 h 793"/>
                              <a:gd name="T14" fmla="*/ 0 w 794"/>
                              <a:gd name="T15" fmla="*/ 386 h 793"/>
                              <a:gd name="T16" fmla="*/ 0 w 794"/>
                              <a:gd name="T17" fmla="*/ 386 h 793"/>
                              <a:gd name="T18" fmla="*/ 65 w 794"/>
                              <a:gd name="T19" fmla="*/ 600 h 793"/>
                              <a:gd name="T20" fmla="*/ 193 w 794"/>
                              <a:gd name="T21" fmla="*/ 728 h 793"/>
                              <a:gd name="T22" fmla="*/ 407 w 794"/>
                              <a:gd name="T23" fmla="*/ 793 h 793"/>
                              <a:gd name="T24" fmla="*/ 407 w 794"/>
                              <a:gd name="T25" fmla="*/ 793 h 793"/>
                              <a:gd name="T26" fmla="*/ 600 w 794"/>
                              <a:gd name="T27" fmla="*/ 728 h 793"/>
                              <a:gd name="T28" fmla="*/ 751 w 794"/>
                              <a:gd name="T29" fmla="*/ 600 h 793"/>
                              <a:gd name="T30" fmla="*/ 794 w 794"/>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4" h="793">
                                <a:moveTo>
                                  <a:pt x="794" y="386"/>
                                </a:moveTo>
                                <a:lnTo>
                                  <a:pt x="751" y="193"/>
                                </a:lnTo>
                                <a:lnTo>
                                  <a:pt x="600" y="43"/>
                                </a:lnTo>
                                <a:lnTo>
                                  <a:pt x="407" y="0"/>
                                </a:lnTo>
                                <a:lnTo>
                                  <a:pt x="193" y="43"/>
                                </a:lnTo>
                                <a:lnTo>
                                  <a:pt x="65" y="193"/>
                                </a:lnTo>
                                <a:lnTo>
                                  <a:pt x="0" y="386"/>
                                </a:lnTo>
                                <a:lnTo>
                                  <a:pt x="65" y="600"/>
                                </a:lnTo>
                                <a:lnTo>
                                  <a:pt x="193" y="728"/>
                                </a:lnTo>
                                <a:lnTo>
                                  <a:pt x="407" y="793"/>
                                </a:lnTo>
                                <a:lnTo>
                                  <a:pt x="600" y="728"/>
                                </a:lnTo>
                                <a:lnTo>
                                  <a:pt x="751" y="600"/>
                                </a:lnTo>
                                <a:lnTo>
                                  <a:pt x="794"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4"/>
                        <wps:cNvSpPr>
                          <a:spLocks/>
                        </wps:cNvSpPr>
                        <wps:spPr bwMode="auto">
                          <a:xfrm>
                            <a:off x="4397" y="12329"/>
                            <a:ext cx="397" cy="397"/>
                          </a:xfrm>
                          <a:custGeom>
                            <a:avLst/>
                            <a:gdLst>
                              <a:gd name="T0" fmla="*/ 793 w 793"/>
                              <a:gd name="T1" fmla="*/ 386 h 793"/>
                              <a:gd name="T2" fmla="*/ 750 w 793"/>
                              <a:gd name="T3" fmla="*/ 193 h 793"/>
                              <a:gd name="T4" fmla="*/ 599 w 793"/>
                              <a:gd name="T5" fmla="*/ 43 h 793"/>
                              <a:gd name="T6" fmla="*/ 407 w 793"/>
                              <a:gd name="T7" fmla="*/ 0 h 793"/>
                              <a:gd name="T8" fmla="*/ 407 w 793"/>
                              <a:gd name="T9" fmla="*/ 0 h 793"/>
                              <a:gd name="T10" fmla="*/ 214 w 793"/>
                              <a:gd name="T11" fmla="*/ 43 h 793"/>
                              <a:gd name="T12" fmla="*/ 64 w 793"/>
                              <a:gd name="T13" fmla="*/ 193 h 793"/>
                              <a:gd name="T14" fmla="*/ 0 w 793"/>
                              <a:gd name="T15" fmla="*/ 386 h 793"/>
                              <a:gd name="T16" fmla="*/ 0 w 793"/>
                              <a:gd name="T17" fmla="*/ 386 h 793"/>
                              <a:gd name="T18" fmla="*/ 64 w 793"/>
                              <a:gd name="T19" fmla="*/ 600 h 793"/>
                              <a:gd name="T20" fmla="*/ 214 w 793"/>
                              <a:gd name="T21" fmla="*/ 728 h 793"/>
                              <a:gd name="T22" fmla="*/ 407 w 793"/>
                              <a:gd name="T23" fmla="*/ 793 h 793"/>
                              <a:gd name="T24" fmla="*/ 407 w 793"/>
                              <a:gd name="T25" fmla="*/ 793 h 793"/>
                              <a:gd name="T26" fmla="*/ 599 w 793"/>
                              <a:gd name="T27" fmla="*/ 728 h 793"/>
                              <a:gd name="T28" fmla="*/ 750 w 793"/>
                              <a:gd name="T29" fmla="*/ 600 h 793"/>
                              <a:gd name="T30" fmla="*/ 793 w 793"/>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793" y="386"/>
                                </a:moveTo>
                                <a:lnTo>
                                  <a:pt x="750" y="193"/>
                                </a:lnTo>
                                <a:lnTo>
                                  <a:pt x="599" y="43"/>
                                </a:lnTo>
                                <a:lnTo>
                                  <a:pt x="407" y="0"/>
                                </a:lnTo>
                                <a:lnTo>
                                  <a:pt x="214" y="43"/>
                                </a:lnTo>
                                <a:lnTo>
                                  <a:pt x="64" y="193"/>
                                </a:lnTo>
                                <a:lnTo>
                                  <a:pt x="0" y="386"/>
                                </a:lnTo>
                                <a:lnTo>
                                  <a:pt x="64" y="600"/>
                                </a:lnTo>
                                <a:lnTo>
                                  <a:pt x="214" y="728"/>
                                </a:lnTo>
                                <a:lnTo>
                                  <a:pt x="407" y="793"/>
                                </a:lnTo>
                                <a:lnTo>
                                  <a:pt x="599" y="728"/>
                                </a:lnTo>
                                <a:lnTo>
                                  <a:pt x="750" y="600"/>
                                </a:lnTo>
                                <a:lnTo>
                                  <a:pt x="793"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5651" y="12329"/>
                            <a:ext cx="397" cy="397"/>
                          </a:xfrm>
                          <a:custGeom>
                            <a:avLst/>
                            <a:gdLst>
                              <a:gd name="T0" fmla="*/ 793 w 793"/>
                              <a:gd name="T1" fmla="*/ 386 h 793"/>
                              <a:gd name="T2" fmla="*/ 729 w 793"/>
                              <a:gd name="T3" fmla="*/ 193 h 793"/>
                              <a:gd name="T4" fmla="*/ 600 w 793"/>
                              <a:gd name="T5" fmla="*/ 43 h 793"/>
                              <a:gd name="T6" fmla="*/ 385 w 793"/>
                              <a:gd name="T7" fmla="*/ 0 h 793"/>
                              <a:gd name="T8" fmla="*/ 385 w 793"/>
                              <a:gd name="T9" fmla="*/ 0 h 793"/>
                              <a:gd name="T10" fmla="*/ 192 w 793"/>
                              <a:gd name="T11" fmla="*/ 43 h 793"/>
                              <a:gd name="T12" fmla="*/ 43 w 793"/>
                              <a:gd name="T13" fmla="*/ 193 h 793"/>
                              <a:gd name="T14" fmla="*/ 0 w 793"/>
                              <a:gd name="T15" fmla="*/ 386 h 793"/>
                              <a:gd name="T16" fmla="*/ 0 w 793"/>
                              <a:gd name="T17" fmla="*/ 386 h 793"/>
                              <a:gd name="T18" fmla="*/ 43 w 793"/>
                              <a:gd name="T19" fmla="*/ 600 h 793"/>
                              <a:gd name="T20" fmla="*/ 192 w 793"/>
                              <a:gd name="T21" fmla="*/ 728 h 793"/>
                              <a:gd name="T22" fmla="*/ 385 w 793"/>
                              <a:gd name="T23" fmla="*/ 793 h 793"/>
                              <a:gd name="T24" fmla="*/ 385 w 793"/>
                              <a:gd name="T25" fmla="*/ 793 h 793"/>
                              <a:gd name="T26" fmla="*/ 600 w 793"/>
                              <a:gd name="T27" fmla="*/ 728 h 793"/>
                              <a:gd name="T28" fmla="*/ 729 w 793"/>
                              <a:gd name="T29" fmla="*/ 600 h 793"/>
                              <a:gd name="T30" fmla="*/ 793 w 793"/>
                              <a:gd name="T31" fmla="*/ 386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793" y="386"/>
                                </a:moveTo>
                                <a:lnTo>
                                  <a:pt x="729" y="193"/>
                                </a:lnTo>
                                <a:lnTo>
                                  <a:pt x="600" y="43"/>
                                </a:lnTo>
                                <a:lnTo>
                                  <a:pt x="385" y="0"/>
                                </a:lnTo>
                                <a:lnTo>
                                  <a:pt x="192" y="43"/>
                                </a:lnTo>
                                <a:lnTo>
                                  <a:pt x="43" y="193"/>
                                </a:lnTo>
                                <a:lnTo>
                                  <a:pt x="0" y="386"/>
                                </a:lnTo>
                                <a:lnTo>
                                  <a:pt x="43" y="600"/>
                                </a:lnTo>
                                <a:lnTo>
                                  <a:pt x="192" y="728"/>
                                </a:lnTo>
                                <a:lnTo>
                                  <a:pt x="385" y="793"/>
                                </a:lnTo>
                                <a:lnTo>
                                  <a:pt x="600" y="728"/>
                                </a:lnTo>
                                <a:lnTo>
                                  <a:pt x="729" y="600"/>
                                </a:lnTo>
                                <a:lnTo>
                                  <a:pt x="793" y="38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76"/>
                        <wps:cNvSpPr>
                          <a:spLocks noChangeArrowheads="1"/>
                        </wps:cNvSpPr>
                        <wps:spPr bwMode="auto">
                          <a:xfrm>
                            <a:off x="2671" y="12083"/>
                            <a:ext cx="399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77"/>
                        <wps:cNvSpPr>
                          <a:spLocks noChangeArrowheads="1"/>
                        </wps:cNvSpPr>
                        <wps:spPr bwMode="auto">
                          <a:xfrm>
                            <a:off x="3132"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8"/>
                        <wps:cNvSpPr>
                          <a:spLocks noChangeArrowheads="1"/>
                        </wps:cNvSpPr>
                        <wps:spPr bwMode="auto">
                          <a:xfrm>
                            <a:off x="3540"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9"/>
                        <wps:cNvSpPr>
                          <a:spLocks noChangeArrowheads="1"/>
                        </wps:cNvSpPr>
                        <wps:spPr bwMode="auto">
                          <a:xfrm>
                            <a:off x="3936"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0"/>
                        <wps:cNvSpPr>
                          <a:spLocks noChangeArrowheads="1"/>
                        </wps:cNvSpPr>
                        <wps:spPr bwMode="auto">
                          <a:xfrm>
                            <a:off x="4344"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81"/>
                        <wps:cNvSpPr>
                          <a:spLocks noChangeArrowheads="1"/>
                        </wps:cNvSpPr>
                        <wps:spPr bwMode="auto">
                          <a:xfrm>
                            <a:off x="4740"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82"/>
                        <wps:cNvSpPr>
                          <a:spLocks noChangeArrowheads="1"/>
                        </wps:cNvSpPr>
                        <wps:spPr bwMode="auto">
                          <a:xfrm>
                            <a:off x="5147"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83"/>
                        <wps:cNvSpPr>
                          <a:spLocks noChangeArrowheads="1"/>
                        </wps:cNvSpPr>
                        <wps:spPr bwMode="auto">
                          <a:xfrm>
                            <a:off x="5544" y="9577"/>
                            <a:ext cx="96"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84"/>
                        <wps:cNvSpPr>
                          <a:spLocks noChangeArrowheads="1"/>
                        </wps:cNvSpPr>
                        <wps:spPr bwMode="auto">
                          <a:xfrm>
                            <a:off x="5951"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85"/>
                        <wps:cNvSpPr>
                          <a:spLocks noChangeArrowheads="1"/>
                        </wps:cNvSpPr>
                        <wps:spPr bwMode="auto">
                          <a:xfrm>
                            <a:off x="6347" y="9577"/>
                            <a:ext cx="97" cy="250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86"/>
                        <wps:cNvSpPr>
                          <a:spLocks/>
                        </wps:cNvSpPr>
                        <wps:spPr bwMode="auto">
                          <a:xfrm>
                            <a:off x="1771" y="6187"/>
                            <a:ext cx="6141" cy="6126"/>
                          </a:xfrm>
                          <a:custGeom>
                            <a:avLst/>
                            <a:gdLst>
                              <a:gd name="T0" fmla="*/ 12282 w 12282"/>
                              <a:gd name="T1" fmla="*/ 6576 h 12252"/>
                              <a:gd name="T2" fmla="*/ 5680 w 12282"/>
                              <a:gd name="T3" fmla="*/ 0 h 12252"/>
                              <a:gd name="T4" fmla="*/ 0 w 12282"/>
                              <a:gd name="T5" fmla="*/ 5676 h 12252"/>
                              <a:gd name="T6" fmla="*/ 6580 w 12282"/>
                              <a:gd name="T7" fmla="*/ 12252 h 12252"/>
                              <a:gd name="T8" fmla="*/ 12282 w 12282"/>
                              <a:gd name="T9" fmla="*/ 6576 h 12252"/>
                            </a:gdLst>
                            <a:ahLst/>
                            <a:cxnLst>
                              <a:cxn ang="0">
                                <a:pos x="T0" y="T1"/>
                              </a:cxn>
                              <a:cxn ang="0">
                                <a:pos x="T2" y="T3"/>
                              </a:cxn>
                              <a:cxn ang="0">
                                <a:pos x="T4" y="T5"/>
                              </a:cxn>
                              <a:cxn ang="0">
                                <a:pos x="T6" y="T7"/>
                              </a:cxn>
                              <a:cxn ang="0">
                                <a:pos x="T8" y="T9"/>
                              </a:cxn>
                            </a:cxnLst>
                            <a:rect l="0" t="0" r="r" b="b"/>
                            <a:pathLst>
                              <a:path w="12282" h="12252">
                                <a:moveTo>
                                  <a:pt x="12282" y="6576"/>
                                </a:moveTo>
                                <a:lnTo>
                                  <a:pt x="5680" y="0"/>
                                </a:lnTo>
                                <a:lnTo>
                                  <a:pt x="0" y="5676"/>
                                </a:lnTo>
                                <a:lnTo>
                                  <a:pt x="6580" y="12252"/>
                                </a:lnTo>
                                <a:lnTo>
                                  <a:pt x="12282" y="6576"/>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7"/>
                        <wps:cNvSpPr>
                          <a:spLocks/>
                        </wps:cNvSpPr>
                        <wps:spPr bwMode="auto">
                          <a:xfrm>
                            <a:off x="2264" y="6701"/>
                            <a:ext cx="5112" cy="5109"/>
                          </a:xfrm>
                          <a:custGeom>
                            <a:avLst/>
                            <a:gdLst>
                              <a:gd name="T0" fmla="*/ 10224 w 10224"/>
                              <a:gd name="T1" fmla="*/ 5656 h 10219"/>
                              <a:gd name="T2" fmla="*/ 4544 w 10224"/>
                              <a:gd name="T3" fmla="*/ 0 h 10219"/>
                              <a:gd name="T4" fmla="*/ 0 w 10224"/>
                              <a:gd name="T5" fmla="*/ 4542 h 10219"/>
                              <a:gd name="T6" fmla="*/ 5680 w 10224"/>
                              <a:gd name="T7" fmla="*/ 10219 h 10219"/>
                              <a:gd name="T8" fmla="*/ 10224 w 10224"/>
                              <a:gd name="T9" fmla="*/ 5656 h 10219"/>
                            </a:gdLst>
                            <a:ahLst/>
                            <a:cxnLst>
                              <a:cxn ang="0">
                                <a:pos x="T0" y="T1"/>
                              </a:cxn>
                              <a:cxn ang="0">
                                <a:pos x="T2" y="T3"/>
                              </a:cxn>
                              <a:cxn ang="0">
                                <a:pos x="T4" y="T5"/>
                              </a:cxn>
                              <a:cxn ang="0">
                                <a:pos x="T6" y="T7"/>
                              </a:cxn>
                              <a:cxn ang="0">
                                <a:pos x="T8" y="T9"/>
                              </a:cxn>
                            </a:cxnLst>
                            <a:rect l="0" t="0" r="r" b="b"/>
                            <a:pathLst>
                              <a:path w="10224" h="10219">
                                <a:moveTo>
                                  <a:pt x="10224" y="5656"/>
                                </a:moveTo>
                                <a:lnTo>
                                  <a:pt x="4544" y="0"/>
                                </a:lnTo>
                                <a:lnTo>
                                  <a:pt x="0" y="4542"/>
                                </a:lnTo>
                                <a:lnTo>
                                  <a:pt x="5680" y="10219"/>
                                </a:lnTo>
                                <a:lnTo>
                                  <a:pt x="10224" y="56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8"/>
                        <wps:cNvSpPr>
                          <a:spLocks/>
                        </wps:cNvSpPr>
                        <wps:spPr bwMode="auto">
                          <a:xfrm>
                            <a:off x="2725" y="9068"/>
                            <a:ext cx="386" cy="385"/>
                          </a:xfrm>
                          <a:custGeom>
                            <a:avLst/>
                            <a:gdLst>
                              <a:gd name="T0" fmla="*/ 665 w 771"/>
                              <a:gd name="T1" fmla="*/ 664 h 771"/>
                              <a:gd name="T2" fmla="*/ 771 w 771"/>
                              <a:gd name="T3" fmla="*/ 493 h 771"/>
                              <a:gd name="T4" fmla="*/ 771 w 771"/>
                              <a:gd name="T5" fmla="*/ 299 h 771"/>
                              <a:gd name="T6" fmla="*/ 665 w 771"/>
                              <a:gd name="T7" fmla="*/ 107 h 771"/>
                              <a:gd name="T8" fmla="*/ 665 w 771"/>
                              <a:gd name="T9" fmla="*/ 107 h 771"/>
                              <a:gd name="T10" fmla="*/ 493 w 771"/>
                              <a:gd name="T11" fmla="*/ 0 h 771"/>
                              <a:gd name="T12" fmla="*/ 278 w 771"/>
                              <a:gd name="T13" fmla="*/ 0 h 771"/>
                              <a:gd name="T14" fmla="*/ 107 w 771"/>
                              <a:gd name="T15" fmla="*/ 107 h 771"/>
                              <a:gd name="T16" fmla="*/ 107 w 771"/>
                              <a:gd name="T17" fmla="*/ 107 h 771"/>
                              <a:gd name="T18" fmla="*/ 0 w 771"/>
                              <a:gd name="T19" fmla="*/ 299 h 771"/>
                              <a:gd name="T20" fmla="*/ 0 w 771"/>
                              <a:gd name="T21" fmla="*/ 493 h 771"/>
                              <a:gd name="T22" fmla="*/ 107 w 771"/>
                              <a:gd name="T23" fmla="*/ 664 h 771"/>
                              <a:gd name="T24" fmla="*/ 107 w 771"/>
                              <a:gd name="T25" fmla="*/ 664 h 771"/>
                              <a:gd name="T26" fmla="*/ 278 w 771"/>
                              <a:gd name="T27" fmla="*/ 771 h 771"/>
                              <a:gd name="T28" fmla="*/ 493 w 771"/>
                              <a:gd name="T29" fmla="*/ 771 h 771"/>
                              <a:gd name="T30" fmla="*/ 665 w 771"/>
                              <a:gd name="T31" fmla="*/ 664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1" h="771">
                                <a:moveTo>
                                  <a:pt x="665" y="664"/>
                                </a:moveTo>
                                <a:lnTo>
                                  <a:pt x="771" y="493"/>
                                </a:lnTo>
                                <a:lnTo>
                                  <a:pt x="771" y="299"/>
                                </a:lnTo>
                                <a:lnTo>
                                  <a:pt x="665" y="107"/>
                                </a:lnTo>
                                <a:lnTo>
                                  <a:pt x="493" y="0"/>
                                </a:lnTo>
                                <a:lnTo>
                                  <a:pt x="278" y="0"/>
                                </a:lnTo>
                                <a:lnTo>
                                  <a:pt x="107" y="107"/>
                                </a:lnTo>
                                <a:lnTo>
                                  <a:pt x="0" y="299"/>
                                </a:lnTo>
                                <a:lnTo>
                                  <a:pt x="0" y="493"/>
                                </a:lnTo>
                                <a:lnTo>
                                  <a:pt x="107" y="664"/>
                                </a:lnTo>
                                <a:lnTo>
                                  <a:pt x="278" y="771"/>
                                </a:lnTo>
                                <a:lnTo>
                                  <a:pt x="493" y="771"/>
                                </a:lnTo>
                                <a:lnTo>
                                  <a:pt x="665"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9"/>
                        <wps:cNvSpPr>
                          <a:spLocks/>
                        </wps:cNvSpPr>
                        <wps:spPr bwMode="auto">
                          <a:xfrm>
                            <a:off x="3625" y="9738"/>
                            <a:ext cx="386" cy="385"/>
                          </a:xfrm>
                          <a:custGeom>
                            <a:avLst/>
                            <a:gdLst>
                              <a:gd name="T0" fmla="*/ 664 w 771"/>
                              <a:gd name="T1" fmla="*/ 664 h 772"/>
                              <a:gd name="T2" fmla="*/ 771 w 771"/>
                              <a:gd name="T3" fmla="*/ 472 h 772"/>
                              <a:gd name="T4" fmla="*/ 771 w 771"/>
                              <a:gd name="T5" fmla="*/ 279 h 772"/>
                              <a:gd name="T6" fmla="*/ 664 w 771"/>
                              <a:gd name="T7" fmla="*/ 107 h 772"/>
                              <a:gd name="T8" fmla="*/ 664 w 771"/>
                              <a:gd name="T9" fmla="*/ 107 h 772"/>
                              <a:gd name="T10" fmla="*/ 471 w 771"/>
                              <a:gd name="T11" fmla="*/ 0 h 772"/>
                              <a:gd name="T12" fmla="*/ 279 w 771"/>
                              <a:gd name="T13" fmla="*/ 0 h 772"/>
                              <a:gd name="T14" fmla="*/ 106 w 771"/>
                              <a:gd name="T15" fmla="*/ 107 h 772"/>
                              <a:gd name="T16" fmla="*/ 106 w 771"/>
                              <a:gd name="T17" fmla="*/ 107 h 772"/>
                              <a:gd name="T18" fmla="*/ 0 w 771"/>
                              <a:gd name="T19" fmla="*/ 279 h 772"/>
                              <a:gd name="T20" fmla="*/ 0 w 771"/>
                              <a:gd name="T21" fmla="*/ 472 h 772"/>
                              <a:gd name="T22" fmla="*/ 106 w 771"/>
                              <a:gd name="T23" fmla="*/ 664 h 772"/>
                              <a:gd name="T24" fmla="*/ 106 w 771"/>
                              <a:gd name="T25" fmla="*/ 664 h 772"/>
                              <a:gd name="T26" fmla="*/ 279 w 771"/>
                              <a:gd name="T27" fmla="*/ 772 h 772"/>
                              <a:gd name="T28" fmla="*/ 471 w 771"/>
                              <a:gd name="T29" fmla="*/ 772 h 772"/>
                              <a:gd name="T30" fmla="*/ 664 w 771"/>
                              <a:gd name="T31" fmla="*/ 664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1" h="772">
                                <a:moveTo>
                                  <a:pt x="664" y="664"/>
                                </a:moveTo>
                                <a:lnTo>
                                  <a:pt x="771" y="472"/>
                                </a:lnTo>
                                <a:lnTo>
                                  <a:pt x="771" y="279"/>
                                </a:lnTo>
                                <a:lnTo>
                                  <a:pt x="664" y="107"/>
                                </a:lnTo>
                                <a:lnTo>
                                  <a:pt x="471" y="0"/>
                                </a:lnTo>
                                <a:lnTo>
                                  <a:pt x="279" y="0"/>
                                </a:lnTo>
                                <a:lnTo>
                                  <a:pt x="106" y="107"/>
                                </a:lnTo>
                                <a:lnTo>
                                  <a:pt x="0" y="279"/>
                                </a:lnTo>
                                <a:lnTo>
                                  <a:pt x="0" y="472"/>
                                </a:lnTo>
                                <a:lnTo>
                                  <a:pt x="106" y="664"/>
                                </a:lnTo>
                                <a:lnTo>
                                  <a:pt x="279" y="772"/>
                                </a:lnTo>
                                <a:lnTo>
                                  <a:pt x="471" y="772"/>
                                </a:lnTo>
                                <a:lnTo>
                                  <a:pt x="664"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0"/>
                        <wps:cNvSpPr>
                          <a:spLocks/>
                        </wps:cNvSpPr>
                        <wps:spPr bwMode="auto">
                          <a:xfrm>
                            <a:off x="4504" y="10616"/>
                            <a:ext cx="386" cy="386"/>
                          </a:xfrm>
                          <a:custGeom>
                            <a:avLst/>
                            <a:gdLst>
                              <a:gd name="T0" fmla="*/ 664 w 772"/>
                              <a:gd name="T1" fmla="*/ 664 h 771"/>
                              <a:gd name="T2" fmla="*/ 772 w 772"/>
                              <a:gd name="T3" fmla="*/ 492 h 771"/>
                              <a:gd name="T4" fmla="*/ 772 w 772"/>
                              <a:gd name="T5" fmla="*/ 278 h 771"/>
                              <a:gd name="T6" fmla="*/ 664 w 772"/>
                              <a:gd name="T7" fmla="*/ 107 h 771"/>
                              <a:gd name="T8" fmla="*/ 664 w 772"/>
                              <a:gd name="T9" fmla="*/ 107 h 771"/>
                              <a:gd name="T10" fmla="*/ 493 w 772"/>
                              <a:gd name="T11" fmla="*/ 0 h 771"/>
                              <a:gd name="T12" fmla="*/ 279 w 772"/>
                              <a:gd name="T13" fmla="*/ 0 h 771"/>
                              <a:gd name="T14" fmla="*/ 108 w 772"/>
                              <a:gd name="T15" fmla="*/ 107 h 771"/>
                              <a:gd name="T16" fmla="*/ 108 w 772"/>
                              <a:gd name="T17" fmla="*/ 107 h 771"/>
                              <a:gd name="T18" fmla="*/ 0 w 772"/>
                              <a:gd name="T19" fmla="*/ 278 h 771"/>
                              <a:gd name="T20" fmla="*/ 0 w 772"/>
                              <a:gd name="T21" fmla="*/ 492 h 771"/>
                              <a:gd name="T22" fmla="*/ 108 w 772"/>
                              <a:gd name="T23" fmla="*/ 664 h 771"/>
                              <a:gd name="T24" fmla="*/ 108 w 772"/>
                              <a:gd name="T25" fmla="*/ 664 h 771"/>
                              <a:gd name="T26" fmla="*/ 279 w 772"/>
                              <a:gd name="T27" fmla="*/ 771 h 771"/>
                              <a:gd name="T28" fmla="*/ 493 w 772"/>
                              <a:gd name="T29" fmla="*/ 771 h 771"/>
                              <a:gd name="T30" fmla="*/ 664 w 772"/>
                              <a:gd name="T31" fmla="*/ 664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2" h="771">
                                <a:moveTo>
                                  <a:pt x="664" y="664"/>
                                </a:moveTo>
                                <a:lnTo>
                                  <a:pt x="772" y="492"/>
                                </a:lnTo>
                                <a:lnTo>
                                  <a:pt x="772" y="278"/>
                                </a:lnTo>
                                <a:lnTo>
                                  <a:pt x="664" y="107"/>
                                </a:lnTo>
                                <a:lnTo>
                                  <a:pt x="493" y="0"/>
                                </a:lnTo>
                                <a:lnTo>
                                  <a:pt x="279" y="0"/>
                                </a:lnTo>
                                <a:lnTo>
                                  <a:pt x="108" y="107"/>
                                </a:lnTo>
                                <a:lnTo>
                                  <a:pt x="0" y="278"/>
                                </a:lnTo>
                                <a:lnTo>
                                  <a:pt x="0" y="492"/>
                                </a:lnTo>
                                <a:lnTo>
                                  <a:pt x="108" y="664"/>
                                </a:lnTo>
                                <a:lnTo>
                                  <a:pt x="279" y="771"/>
                                </a:lnTo>
                                <a:lnTo>
                                  <a:pt x="493" y="771"/>
                                </a:lnTo>
                                <a:lnTo>
                                  <a:pt x="664" y="664"/>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91"/>
                        <wps:cNvSpPr>
                          <a:spLocks/>
                        </wps:cNvSpPr>
                        <wps:spPr bwMode="auto">
                          <a:xfrm>
                            <a:off x="2693" y="8479"/>
                            <a:ext cx="2894" cy="2903"/>
                          </a:xfrm>
                          <a:custGeom>
                            <a:avLst/>
                            <a:gdLst>
                              <a:gd name="T0" fmla="*/ 5787 w 5787"/>
                              <a:gd name="T1" fmla="*/ 5655 h 5805"/>
                              <a:gd name="T2" fmla="*/ 149 w 5787"/>
                              <a:gd name="T3" fmla="*/ 0 h 5805"/>
                              <a:gd name="T4" fmla="*/ 0 w 5787"/>
                              <a:gd name="T5" fmla="*/ 149 h 5805"/>
                              <a:gd name="T6" fmla="*/ 5658 w 5787"/>
                              <a:gd name="T7" fmla="*/ 5805 h 5805"/>
                              <a:gd name="T8" fmla="*/ 5787 w 5787"/>
                              <a:gd name="T9" fmla="*/ 5655 h 5805"/>
                            </a:gdLst>
                            <a:ahLst/>
                            <a:cxnLst>
                              <a:cxn ang="0">
                                <a:pos x="T0" y="T1"/>
                              </a:cxn>
                              <a:cxn ang="0">
                                <a:pos x="T2" y="T3"/>
                              </a:cxn>
                              <a:cxn ang="0">
                                <a:pos x="T4" y="T5"/>
                              </a:cxn>
                              <a:cxn ang="0">
                                <a:pos x="T6" y="T7"/>
                              </a:cxn>
                              <a:cxn ang="0">
                                <a:pos x="T8" y="T9"/>
                              </a:cxn>
                            </a:cxnLst>
                            <a:rect l="0" t="0" r="r" b="b"/>
                            <a:pathLst>
                              <a:path w="5787" h="5805">
                                <a:moveTo>
                                  <a:pt x="5787" y="5655"/>
                                </a:moveTo>
                                <a:lnTo>
                                  <a:pt x="149" y="0"/>
                                </a:lnTo>
                                <a:lnTo>
                                  <a:pt x="0" y="149"/>
                                </a:lnTo>
                                <a:lnTo>
                                  <a:pt x="5658" y="5805"/>
                                </a:lnTo>
                                <a:lnTo>
                                  <a:pt x="5787" y="5655"/>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2"/>
                        <wps:cNvSpPr>
                          <a:spLocks/>
                        </wps:cNvSpPr>
                        <wps:spPr bwMode="auto">
                          <a:xfrm>
                            <a:off x="3089" y="7033"/>
                            <a:ext cx="1844" cy="1842"/>
                          </a:xfrm>
                          <a:custGeom>
                            <a:avLst/>
                            <a:gdLst>
                              <a:gd name="T0" fmla="*/ 3687 w 3687"/>
                              <a:gd name="T1" fmla="*/ 150 h 3684"/>
                              <a:gd name="T2" fmla="*/ 3559 w 3687"/>
                              <a:gd name="T3" fmla="*/ 0 h 3684"/>
                              <a:gd name="T4" fmla="*/ 0 w 3687"/>
                              <a:gd name="T5" fmla="*/ 3556 h 3684"/>
                              <a:gd name="T6" fmla="*/ 151 w 3687"/>
                              <a:gd name="T7" fmla="*/ 3684 h 3684"/>
                              <a:gd name="T8" fmla="*/ 3687 w 3687"/>
                              <a:gd name="T9" fmla="*/ 150 h 3684"/>
                            </a:gdLst>
                            <a:ahLst/>
                            <a:cxnLst>
                              <a:cxn ang="0">
                                <a:pos x="T0" y="T1"/>
                              </a:cxn>
                              <a:cxn ang="0">
                                <a:pos x="T2" y="T3"/>
                              </a:cxn>
                              <a:cxn ang="0">
                                <a:pos x="T4" y="T5"/>
                              </a:cxn>
                              <a:cxn ang="0">
                                <a:pos x="T6" y="T7"/>
                              </a:cxn>
                              <a:cxn ang="0">
                                <a:pos x="T8" y="T9"/>
                              </a:cxn>
                            </a:cxnLst>
                            <a:rect l="0" t="0" r="r" b="b"/>
                            <a:pathLst>
                              <a:path w="3687" h="3684">
                                <a:moveTo>
                                  <a:pt x="3687" y="150"/>
                                </a:moveTo>
                                <a:lnTo>
                                  <a:pt x="3559" y="0"/>
                                </a:lnTo>
                                <a:lnTo>
                                  <a:pt x="0" y="3556"/>
                                </a:lnTo>
                                <a:lnTo>
                                  <a:pt x="151" y="3684"/>
                                </a:lnTo>
                                <a:lnTo>
                                  <a:pt x="3687"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3"/>
                        <wps:cNvSpPr>
                          <a:spLocks/>
                        </wps:cNvSpPr>
                        <wps:spPr bwMode="auto">
                          <a:xfrm>
                            <a:off x="3379" y="7322"/>
                            <a:ext cx="1843" cy="1842"/>
                          </a:xfrm>
                          <a:custGeom>
                            <a:avLst/>
                            <a:gdLst>
                              <a:gd name="T0" fmla="*/ 3686 w 3686"/>
                              <a:gd name="T1" fmla="*/ 128 h 3685"/>
                              <a:gd name="T2" fmla="*/ 3537 w 3686"/>
                              <a:gd name="T3" fmla="*/ 0 h 3685"/>
                              <a:gd name="T4" fmla="*/ 0 w 3686"/>
                              <a:gd name="T5" fmla="*/ 3535 h 3685"/>
                              <a:gd name="T6" fmla="*/ 128 w 3686"/>
                              <a:gd name="T7" fmla="*/ 3685 h 3685"/>
                              <a:gd name="T8" fmla="*/ 3686 w 3686"/>
                              <a:gd name="T9" fmla="*/ 128 h 3685"/>
                            </a:gdLst>
                            <a:ahLst/>
                            <a:cxnLst>
                              <a:cxn ang="0">
                                <a:pos x="T0" y="T1"/>
                              </a:cxn>
                              <a:cxn ang="0">
                                <a:pos x="T2" y="T3"/>
                              </a:cxn>
                              <a:cxn ang="0">
                                <a:pos x="T4" y="T5"/>
                              </a:cxn>
                              <a:cxn ang="0">
                                <a:pos x="T6" y="T7"/>
                              </a:cxn>
                              <a:cxn ang="0">
                                <a:pos x="T8" y="T9"/>
                              </a:cxn>
                            </a:cxnLst>
                            <a:rect l="0" t="0" r="r" b="b"/>
                            <a:pathLst>
                              <a:path w="3686" h="3685">
                                <a:moveTo>
                                  <a:pt x="3686" y="128"/>
                                </a:moveTo>
                                <a:lnTo>
                                  <a:pt x="3537" y="0"/>
                                </a:lnTo>
                                <a:lnTo>
                                  <a:pt x="0" y="3535"/>
                                </a:lnTo>
                                <a:lnTo>
                                  <a:pt x="128" y="3685"/>
                                </a:lnTo>
                                <a:lnTo>
                                  <a:pt x="3686" y="128"/>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4"/>
                        <wps:cNvSpPr>
                          <a:spLocks/>
                        </wps:cNvSpPr>
                        <wps:spPr bwMode="auto">
                          <a:xfrm>
                            <a:off x="3658" y="7601"/>
                            <a:ext cx="1843" cy="1842"/>
                          </a:xfrm>
                          <a:custGeom>
                            <a:avLst/>
                            <a:gdLst>
                              <a:gd name="T0" fmla="*/ 3686 w 3686"/>
                              <a:gd name="T1" fmla="*/ 149 h 3684"/>
                              <a:gd name="T2" fmla="*/ 3558 w 3686"/>
                              <a:gd name="T3" fmla="*/ 0 h 3684"/>
                              <a:gd name="T4" fmla="*/ 0 w 3686"/>
                              <a:gd name="T5" fmla="*/ 3555 h 3684"/>
                              <a:gd name="T6" fmla="*/ 150 w 3686"/>
                              <a:gd name="T7" fmla="*/ 3684 h 3684"/>
                              <a:gd name="T8" fmla="*/ 3686 w 3686"/>
                              <a:gd name="T9" fmla="*/ 149 h 3684"/>
                            </a:gdLst>
                            <a:ahLst/>
                            <a:cxnLst>
                              <a:cxn ang="0">
                                <a:pos x="T0" y="T1"/>
                              </a:cxn>
                              <a:cxn ang="0">
                                <a:pos x="T2" y="T3"/>
                              </a:cxn>
                              <a:cxn ang="0">
                                <a:pos x="T4" y="T5"/>
                              </a:cxn>
                              <a:cxn ang="0">
                                <a:pos x="T6" y="T7"/>
                              </a:cxn>
                              <a:cxn ang="0">
                                <a:pos x="T8" y="T9"/>
                              </a:cxn>
                            </a:cxnLst>
                            <a:rect l="0" t="0" r="r" b="b"/>
                            <a:pathLst>
                              <a:path w="3686" h="3684">
                                <a:moveTo>
                                  <a:pt x="3686" y="149"/>
                                </a:moveTo>
                                <a:lnTo>
                                  <a:pt x="3558" y="0"/>
                                </a:lnTo>
                                <a:lnTo>
                                  <a:pt x="0" y="3555"/>
                                </a:lnTo>
                                <a:lnTo>
                                  <a:pt x="150" y="3684"/>
                                </a:lnTo>
                                <a:lnTo>
                                  <a:pt x="3686" y="1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5"/>
                        <wps:cNvSpPr>
                          <a:spLocks/>
                        </wps:cNvSpPr>
                        <wps:spPr bwMode="auto">
                          <a:xfrm>
                            <a:off x="3947" y="7891"/>
                            <a:ext cx="1843" cy="1842"/>
                          </a:xfrm>
                          <a:custGeom>
                            <a:avLst/>
                            <a:gdLst>
                              <a:gd name="T0" fmla="*/ 3686 w 3686"/>
                              <a:gd name="T1" fmla="*/ 130 h 3685"/>
                              <a:gd name="T2" fmla="*/ 3537 w 3686"/>
                              <a:gd name="T3" fmla="*/ 0 h 3685"/>
                              <a:gd name="T4" fmla="*/ 0 w 3686"/>
                              <a:gd name="T5" fmla="*/ 3535 h 3685"/>
                              <a:gd name="T6" fmla="*/ 128 w 3686"/>
                              <a:gd name="T7" fmla="*/ 3685 h 3685"/>
                              <a:gd name="T8" fmla="*/ 3686 w 3686"/>
                              <a:gd name="T9" fmla="*/ 130 h 3685"/>
                            </a:gdLst>
                            <a:ahLst/>
                            <a:cxnLst>
                              <a:cxn ang="0">
                                <a:pos x="T0" y="T1"/>
                              </a:cxn>
                              <a:cxn ang="0">
                                <a:pos x="T2" y="T3"/>
                              </a:cxn>
                              <a:cxn ang="0">
                                <a:pos x="T4" y="T5"/>
                              </a:cxn>
                              <a:cxn ang="0">
                                <a:pos x="T6" y="T7"/>
                              </a:cxn>
                              <a:cxn ang="0">
                                <a:pos x="T8" y="T9"/>
                              </a:cxn>
                            </a:cxnLst>
                            <a:rect l="0" t="0" r="r" b="b"/>
                            <a:pathLst>
                              <a:path w="3686" h="3685">
                                <a:moveTo>
                                  <a:pt x="3686" y="130"/>
                                </a:moveTo>
                                <a:lnTo>
                                  <a:pt x="3537" y="0"/>
                                </a:lnTo>
                                <a:lnTo>
                                  <a:pt x="0" y="3535"/>
                                </a:lnTo>
                                <a:lnTo>
                                  <a:pt x="128" y="3685"/>
                                </a:lnTo>
                                <a:lnTo>
                                  <a:pt x="3686" y="13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96"/>
                        <wps:cNvSpPr>
                          <a:spLocks/>
                        </wps:cNvSpPr>
                        <wps:spPr bwMode="auto">
                          <a:xfrm>
                            <a:off x="4226" y="8169"/>
                            <a:ext cx="1843" cy="1853"/>
                          </a:xfrm>
                          <a:custGeom>
                            <a:avLst/>
                            <a:gdLst>
                              <a:gd name="T0" fmla="*/ 3686 w 3686"/>
                              <a:gd name="T1" fmla="*/ 149 h 3705"/>
                              <a:gd name="T2" fmla="*/ 3558 w 3686"/>
                              <a:gd name="T3" fmla="*/ 0 h 3705"/>
                              <a:gd name="T4" fmla="*/ 0 w 3686"/>
                              <a:gd name="T5" fmla="*/ 3555 h 3705"/>
                              <a:gd name="T6" fmla="*/ 150 w 3686"/>
                              <a:gd name="T7" fmla="*/ 3705 h 3705"/>
                              <a:gd name="T8" fmla="*/ 3686 w 3686"/>
                              <a:gd name="T9" fmla="*/ 149 h 3705"/>
                            </a:gdLst>
                            <a:ahLst/>
                            <a:cxnLst>
                              <a:cxn ang="0">
                                <a:pos x="T0" y="T1"/>
                              </a:cxn>
                              <a:cxn ang="0">
                                <a:pos x="T2" y="T3"/>
                              </a:cxn>
                              <a:cxn ang="0">
                                <a:pos x="T4" y="T5"/>
                              </a:cxn>
                              <a:cxn ang="0">
                                <a:pos x="T6" y="T7"/>
                              </a:cxn>
                              <a:cxn ang="0">
                                <a:pos x="T8" y="T9"/>
                              </a:cxn>
                            </a:cxnLst>
                            <a:rect l="0" t="0" r="r" b="b"/>
                            <a:pathLst>
                              <a:path w="3686" h="3705">
                                <a:moveTo>
                                  <a:pt x="3686" y="149"/>
                                </a:moveTo>
                                <a:lnTo>
                                  <a:pt x="3558" y="0"/>
                                </a:lnTo>
                                <a:lnTo>
                                  <a:pt x="0" y="3555"/>
                                </a:lnTo>
                                <a:lnTo>
                                  <a:pt x="150" y="3705"/>
                                </a:lnTo>
                                <a:lnTo>
                                  <a:pt x="3686" y="1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97"/>
                        <wps:cNvSpPr>
                          <a:spLocks/>
                        </wps:cNvSpPr>
                        <wps:spPr bwMode="auto">
                          <a:xfrm>
                            <a:off x="4515" y="8457"/>
                            <a:ext cx="1843" cy="1843"/>
                          </a:xfrm>
                          <a:custGeom>
                            <a:avLst/>
                            <a:gdLst>
                              <a:gd name="T0" fmla="*/ 3686 w 3686"/>
                              <a:gd name="T1" fmla="*/ 129 h 3684"/>
                              <a:gd name="T2" fmla="*/ 3537 w 3686"/>
                              <a:gd name="T3" fmla="*/ 0 h 3684"/>
                              <a:gd name="T4" fmla="*/ 0 w 3686"/>
                              <a:gd name="T5" fmla="*/ 3535 h 3684"/>
                              <a:gd name="T6" fmla="*/ 128 w 3686"/>
                              <a:gd name="T7" fmla="*/ 3684 h 3684"/>
                              <a:gd name="T8" fmla="*/ 3686 w 3686"/>
                              <a:gd name="T9" fmla="*/ 129 h 3684"/>
                            </a:gdLst>
                            <a:ahLst/>
                            <a:cxnLst>
                              <a:cxn ang="0">
                                <a:pos x="T0" y="T1"/>
                              </a:cxn>
                              <a:cxn ang="0">
                                <a:pos x="T2" y="T3"/>
                              </a:cxn>
                              <a:cxn ang="0">
                                <a:pos x="T4" y="T5"/>
                              </a:cxn>
                              <a:cxn ang="0">
                                <a:pos x="T6" y="T7"/>
                              </a:cxn>
                              <a:cxn ang="0">
                                <a:pos x="T8" y="T9"/>
                              </a:cxn>
                            </a:cxnLst>
                            <a:rect l="0" t="0" r="r" b="b"/>
                            <a:pathLst>
                              <a:path w="3686" h="3684">
                                <a:moveTo>
                                  <a:pt x="3686" y="129"/>
                                </a:moveTo>
                                <a:lnTo>
                                  <a:pt x="3537" y="0"/>
                                </a:lnTo>
                                <a:lnTo>
                                  <a:pt x="0" y="3535"/>
                                </a:lnTo>
                                <a:lnTo>
                                  <a:pt x="128" y="3684"/>
                                </a:lnTo>
                                <a:lnTo>
                                  <a:pt x="3686" y="12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98"/>
                        <wps:cNvSpPr>
                          <a:spLocks/>
                        </wps:cNvSpPr>
                        <wps:spPr bwMode="auto">
                          <a:xfrm>
                            <a:off x="4794" y="8736"/>
                            <a:ext cx="1853" cy="1853"/>
                          </a:xfrm>
                          <a:custGeom>
                            <a:avLst/>
                            <a:gdLst>
                              <a:gd name="T0" fmla="*/ 3708 w 3708"/>
                              <a:gd name="T1" fmla="*/ 150 h 3706"/>
                              <a:gd name="T2" fmla="*/ 3558 w 3708"/>
                              <a:gd name="T3" fmla="*/ 0 h 3706"/>
                              <a:gd name="T4" fmla="*/ 0 w 3708"/>
                              <a:gd name="T5" fmla="*/ 3556 h 3706"/>
                              <a:gd name="T6" fmla="*/ 150 w 3708"/>
                              <a:gd name="T7" fmla="*/ 3706 h 3706"/>
                              <a:gd name="T8" fmla="*/ 3708 w 3708"/>
                              <a:gd name="T9" fmla="*/ 150 h 3706"/>
                            </a:gdLst>
                            <a:ahLst/>
                            <a:cxnLst>
                              <a:cxn ang="0">
                                <a:pos x="T0" y="T1"/>
                              </a:cxn>
                              <a:cxn ang="0">
                                <a:pos x="T2" y="T3"/>
                              </a:cxn>
                              <a:cxn ang="0">
                                <a:pos x="T4" y="T5"/>
                              </a:cxn>
                              <a:cxn ang="0">
                                <a:pos x="T6" y="T7"/>
                              </a:cxn>
                              <a:cxn ang="0">
                                <a:pos x="T8" y="T9"/>
                              </a:cxn>
                            </a:cxnLst>
                            <a:rect l="0" t="0" r="r" b="b"/>
                            <a:pathLst>
                              <a:path w="3708" h="3706">
                                <a:moveTo>
                                  <a:pt x="3708" y="150"/>
                                </a:moveTo>
                                <a:lnTo>
                                  <a:pt x="3558" y="0"/>
                                </a:lnTo>
                                <a:lnTo>
                                  <a:pt x="0" y="3556"/>
                                </a:lnTo>
                                <a:lnTo>
                                  <a:pt x="150" y="3706"/>
                                </a:lnTo>
                                <a:lnTo>
                                  <a:pt x="3708"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99"/>
                        <wps:cNvSpPr>
                          <a:spLocks/>
                        </wps:cNvSpPr>
                        <wps:spPr bwMode="auto">
                          <a:xfrm>
                            <a:off x="5083" y="9025"/>
                            <a:ext cx="1843" cy="1842"/>
                          </a:xfrm>
                          <a:custGeom>
                            <a:avLst/>
                            <a:gdLst>
                              <a:gd name="T0" fmla="*/ 3686 w 3686"/>
                              <a:gd name="T1" fmla="*/ 129 h 3685"/>
                              <a:gd name="T2" fmla="*/ 3537 w 3686"/>
                              <a:gd name="T3" fmla="*/ 0 h 3685"/>
                              <a:gd name="T4" fmla="*/ 0 w 3686"/>
                              <a:gd name="T5" fmla="*/ 3535 h 3685"/>
                              <a:gd name="T6" fmla="*/ 129 w 3686"/>
                              <a:gd name="T7" fmla="*/ 3685 h 3685"/>
                              <a:gd name="T8" fmla="*/ 3686 w 3686"/>
                              <a:gd name="T9" fmla="*/ 129 h 3685"/>
                            </a:gdLst>
                            <a:ahLst/>
                            <a:cxnLst>
                              <a:cxn ang="0">
                                <a:pos x="T0" y="T1"/>
                              </a:cxn>
                              <a:cxn ang="0">
                                <a:pos x="T2" y="T3"/>
                              </a:cxn>
                              <a:cxn ang="0">
                                <a:pos x="T4" y="T5"/>
                              </a:cxn>
                              <a:cxn ang="0">
                                <a:pos x="T6" y="T7"/>
                              </a:cxn>
                              <a:cxn ang="0">
                                <a:pos x="T8" y="T9"/>
                              </a:cxn>
                            </a:cxnLst>
                            <a:rect l="0" t="0" r="r" b="b"/>
                            <a:pathLst>
                              <a:path w="3686" h="3685">
                                <a:moveTo>
                                  <a:pt x="3686" y="129"/>
                                </a:moveTo>
                                <a:lnTo>
                                  <a:pt x="3537" y="0"/>
                                </a:lnTo>
                                <a:lnTo>
                                  <a:pt x="0" y="3535"/>
                                </a:lnTo>
                                <a:lnTo>
                                  <a:pt x="129" y="3685"/>
                                </a:lnTo>
                                <a:lnTo>
                                  <a:pt x="3686" y="12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00"/>
                        <wps:cNvSpPr>
                          <a:spLocks/>
                        </wps:cNvSpPr>
                        <wps:spPr bwMode="auto">
                          <a:xfrm>
                            <a:off x="5362" y="9074"/>
                            <a:ext cx="1853" cy="1853"/>
                          </a:xfrm>
                          <a:custGeom>
                            <a:avLst/>
                            <a:gdLst>
                              <a:gd name="T0" fmla="*/ 3708 w 3708"/>
                              <a:gd name="T1" fmla="*/ 150 h 3707"/>
                              <a:gd name="T2" fmla="*/ 3558 w 3708"/>
                              <a:gd name="T3" fmla="*/ 0 h 3707"/>
                              <a:gd name="T4" fmla="*/ 0 w 3708"/>
                              <a:gd name="T5" fmla="*/ 3556 h 3707"/>
                              <a:gd name="T6" fmla="*/ 150 w 3708"/>
                              <a:gd name="T7" fmla="*/ 3707 h 3707"/>
                              <a:gd name="T8" fmla="*/ 3708 w 3708"/>
                              <a:gd name="T9" fmla="*/ 150 h 3707"/>
                            </a:gdLst>
                            <a:ahLst/>
                            <a:cxnLst>
                              <a:cxn ang="0">
                                <a:pos x="T0" y="T1"/>
                              </a:cxn>
                              <a:cxn ang="0">
                                <a:pos x="T2" y="T3"/>
                              </a:cxn>
                              <a:cxn ang="0">
                                <a:pos x="T4" y="T5"/>
                              </a:cxn>
                              <a:cxn ang="0">
                                <a:pos x="T6" y="T7"/>
                              </a:cxn>
                              <a:cxn ang="0">
                                <a:pos x="T8" y="T9"/>
                              </a:cxn>
                            </a:cxnLst>
                            <a:rect l="0" t="0" r="r" b="b"/>
                            <a:pathLst>
                              <a:path w="3708" h="3707">
                                <a:moveTo>
                                  <a:pt x="3708" y="150"/>
                                </a:moveTo>
                                <a:lnTo>
                                  <a:pt x="3558" y="0"/>
                                </a:lnTo>
                                <a:lnTo>
                                  <a:pt x="0" y="3556"/>
                                </a:lnTo>
                                <a:lnTo>
                                  <a:pt x="150" y="3707"/>
                                </a:lnTo>
                                <a:lnTo>
                                  <a:pt x="3708" y="1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01"/>
                        <wps:cNvSpPr>
                          <a:spLocks/>
                        </wps:cNvSpPr>
                        <wps:spPr bwMode="auto">
                          <a:xfrm>
                            <a:off x="2918" y="4580"/>
                            <a:ext cx="5498" cy="5837"/>
                          </a:xfrm>
                          <a:custGeom>
                            <a:avLst/>
                            <a:gdLst>
                              <a:gd name="T0" fmla="*/ 10996 w 10996"/>
                              <a:gd name="T1" fmla="*/ 8611 h 11675"/>
                              <a:gd name="T2" fmla="*/ 7438 w 10996"/>
                              <a:gd name="T3" fmla="*/ 0 h 11675"/>
                              <a:gd name="T4" fmla="*/ 0 w 10996"/>
                              <a:gd name="T5" fmla="*/ 3064 h 11675"/>
                              <a:gd name="T6" fmla="*/ 3579 w 10996"/>
                              <a:gd name="T7" fmla="*/ 11675 h 11675"/>
                              <a:gd name="T8" fmla="*/ 10996 w 10996"/>
                              <a:gd name="T9" fmla="*/ 8611 h 11675"/>
                            </a:gdLst>
                            <a:ahLst/>
                            <a:cxnLst>
                              <a:cxn ang="0">
                                <a:pos x="T0" y="T1"/>
                              </a:cxn>
                              <a:cxn ang="0">
                                <a:pos x="T2" y="T3"/>
                              </a:cxn>
                              <a:cxn ang="0">
                                <a:pos x="T4" y="T5"/>
                              </a:cxn>
                              <a:cxn ang="0">
                                <a:pos x="T6" y="T7"/>
                              </a:cxn>
                              <a:cxn ang="0">
                                <a:pos x="T8" y="T9"/>
                              </a:cxn>
                            </a:cxnLst>
                            <a:rect l="0" t="0" r="r" b="b"/>
                            <a:pathLst>
                              <a:path w="10996" h="11675">
                                <a:moveTo>
                                  <a:pt x="10996" y="8611"/>
                                </a:moveTo>
                                <a:lnTo>
                                  <a:pt x="7438" y="0"/>
                                </a:lnTo>
                                <a:lnTo>
                                  <a:pt x="0" y="3064"/>
                                </a:lnTo>
                                <a:lnTo>
                                  <a:pt x="3579" y="11675"/>
                                </a:lnTo>
                                <a:lnTo>
                                  <a:pt x="10996" y="861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2"/>
                        <wps:cNvSpPr>
                          <a:spLocks/>
                        </wps:cNvSpPr>
                        <wps:spPr bwMode="auto">
                          <a:xfrm>
                            <a:off x="3400" y="5030"/>
                            <a:ext cx="4501" cy="4927"/>
                          </a:xfrm>
                          <a:custGeom>
                            <a:avLst/>
                            <a:gdLst>
                              <a:gd name="T0" fmla="*/ 9001 w 9001"/>
                              <a:gd name="T1" fmla="*/ 7391 h 9854"/>
                              <a:gd name="T2" fmla="*/ 5937 w 9001"/>
                              <a:gd name="T3" fmla="*/ 0 h 9854"/>
                              <a:gd name="T4" fmla="*/ 0 w 9001"/>
                              <a:gd name="T5" fmla="*/ 2463 h 9854"/>
                              <a:gd name="T6" fmla="*/ 3064 w 9001"/>
                              <a:gd name="T7" fmla="*/ 9854 h 9854"/>
                              <a:gd name="T8" fmla="*/ 9001 w 9001"/>
                              <a:gd name="T9" fmla="*/ 7391 h 9854"/>
                            </a:gdLst>
                            <a:ahLst/>
                            <a:cxnLst>
                              <a:cxn ang="0">
                                <a:pos x="T0" y="T1"/>
                              </a:cxn>
                              <a:cxn ang="0">
                                <a:pos x="T2" y="T3"/>
                              </a:cxn>
                              <a:cxn ang="0">
                                <a:pos x="T4" y="T5"/>
                              </a:cxn>
                              <a:cxn ang="0">
                                <a:pos x="T6" y="T7"/>
                              </a:cxn>
                              <a:cxn ang="0">
                                <a:pos x="T8" y="T9"/>
                              </a:cxn>
                            </a:cxnLst>
                            <a:rect l="0" t="0" r="r" b="b"/>
                            <a:pathLst>
                              <a:path w="9001" h="9854">
                                <a:moveTo>
                                  <a:pt x="9001" y="7391"/>
                                </a:moveTo>
                                <a:lnTo>
                                  <a:pt x="5937" y="0"/>
                                </a:lnTo>
                                <a:lnTo>
                                  <a:pt x="0" y="2463"/>
                                </a:lnTo>
                                <a:lnTo>
                                  <a:pt x="3064" y="9854"/>
                                </a:lnTo>
                                <a:lnTo>
                                  <a:pt x="9001" y="73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03"/>
                        <wps:cNvSpPr>
                          <a:spLocks/>
                        </wps:cNvSpPr>
                        <wps:spPr bwMode="auto">
                          <a:xfrm>
                            <a:off x="3689" y="6583"/>
                            <a:ext cx="397" cy="396"/>
                          </a:xfrm>
                          <a:custGeom>
                            <a:avLst/>
                            <a:gdLst>
                              <a:gd name="T0" fmla="*/ 558 w 793"/>
                              <a:gd name="T1" fmla="*/ 749 h 792"/>
                              <a:gd name="T2" fmla="*/ 664 w 793"/>
                              <a:gd name="T3" fmla="*/ 685 h 792"/>
                              <a:gd name="T4" fmla="*/ 750 w 793"/>
                              <a:gd name="T5" fmla="*/ 599 h 792"/>
                              <a:gd name="T6" fmla="*/ 793 w 793"/>
                              <a:gd name="T7" fmla="*/ 491 h 792"/>
                              <a:gd name="T8" fmla="*/ 793 w 793"/>
                              <a:gd name="T9" fmla="*/ 363 h 792"/>
                              <a:gd name="T10" fmla="*/ 772 w 793"/>
                              <a:gd name="T11" fmla="*/ 234 h 792"/>
                              <a:gd name="T12" fmla="*/ 772 w 793"/>
                              <a:gd name="T13" fmla="*/ 234 h 792"/>
                              <a:gd name="T14" fmla="*/ 707 w 793"/>
                              <a:gd name="T15" fmla="*/ 128 h 792"/>
                              <a:gd name="T16" fmla="*/ 622 w 793"/>
                              <a:gd name="T17" fmla="*/ 42 h 792"/>
                              <a:gd name="T18" fmla="*/ 493 w 793"/>
                              <a:gd name="T19" fmla="*/ 0 h 792"/>
                              <a:gd name="T20" fmla="*/ 386 w 793"/>
                              <a:gd name="T21" fmla="*/ 0 h 792"/>
                              <a:gd name="T22" fmla="*/ 257 w 793"/>
                              <a:gd name="T23" fmla="*/ 20 h 792"/>
                              <a:gd name="T24" fmla="*/ 257 w 793"/>
                              <a:gd name="T25" fmla="*/ 20 h 792"/>
                              <a:gd name="T26" fmla="*/ 151 w 793"/>
                              <a:gd name="T27" fmla="*/ 85 h 792"/>
                              <a:gd name="T28" fmla="*/ 64 w 793"/>
                              <a:gd name="T29" fmla="*/ 192 h 792"/>
                              <a:gd name="T30" fmla="*/ 21 w 793"/>
                              <a:gd name="T31" fmla="*/ 299 h 792"/>
                              <a:gd name="T32" fmla="*/ 0 w 793"/>
                              <a:gd name="T33" fmla="*/ 428 h 792"/>
                              <a:gd name="T34" fmla="*/ 43 w 793"/>
                              <a:gd name="T35" fmla="*/ 535 h 792"/>
                              <a:gd name="T36" fmla="*/ 43 w 793"/>
                              <a:gd name="T37" fmla="*/ 535 h 792"/>
                              <a:gd name="T38" fmla="*/ 108 w 793"/>
                              <a:gd name="T39" fmla="*/ 642 h 792"/>
                              <a:gd name="T40" fmla="*/ 193 w 793"/>
                              <a:gd name="T41" fmla="*/ 727 h 792"/>
                              <a:gd name="T42" fmla="*/ 322 w 793"/>
                              <a:gd name="T43" fmla="*/ 770 h 792"/>
                              <a:gd name="T44" fmla="*/ 428 w 793"/>
                              <a:gd name="T45" fmla="*/ 792 h 792"/>
                              <a:gd name="T46" fmla="*/ 558 w 793"/>
                              <a:gd name="T47" fmla="*/ 749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2">
                                <a:moveTo>
                                  <a:pt x="558" y="749"/>
                                </a:moveTo>
                                <a:lnTo>
                                  <a:pt x="664" y="685"/>
                                </a:lnTo>
                                <a:lnTo>
                                  <a:pt x="750" y="599"/>
                                </a:lnTo>
                                <a:lnTo>
                                  <a:pt x="793" y="491"/>
                                </a:lnTo>
                                <a:lnTo>
                                  <a:pt x="793" y="363"/>
                                </a:lnTo>
                                <a:lnTo>
                                  <a:pt x="772" y="234"/>
                                </a:lnTo>
                                <a:lnTo>
                                  <a:pt x="707" y="128"/>
                                </a:lnTo>
                                <a:lnTo>
                                  <a:pt x="622" y="42"/>
                                </a:lnTo>
                                <a:lnTo>
                                  <a:pt x="493" y="0"/>
                                </a:lnTo>
                                <a:lnTo>
                                  <a:pt x="386" y="0"/>
                                </a:lnTo>
                                <a:lnTo>
                                  <a:pt x="257" y="20"/>
                                </a:lnTo>
                                <a:lnTo>
                                  <a:pt x="151" y="85"/>
                                </a:lnTo>
                                <a:lnTo>
                                  <a:pt x="64" y="192"/>
                                </a:lnTo>
                                <a:lnTo>
                                  <a:pt x="21" y="299"/>
                                </a:lnTo>
                                <a:lnTo>
                                  <a:pt x="0" y="428"/>
                                </a:lnTo>
                                <a:lnTo>
                                  <a:pt x="43" y="535"/>
                                </a:lnTo>
                                <a:lnTo>
                                  <a:pt x="108" y="642"/>
                                </a:lnTo>
                                <a:lnTo>
                                  <a:pt x="193" y="727"/>
                                </a:lnTo>
                                <a:lnTo>
                                  <a:pt x="322" y="770"/>
                                </a:lnTo>
                                <a:lnTo>
                                  <a:pt x="428" y="792"/>
                                </a:lnTo>
                                <a:lnTo>
                                  <a:pt x="558" y="749"/>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04"/>
                        <wps:cNvSpPr>
                          <a:spLocks/>
                        </wps:cNvSpPr>
                        <wps:spPr bwMode="auto">
                          <a:xfrm>
                            <a:off x="4183" y="7750"/>
                            <a:ext cx="396" cy="397"/>
                          </a:xfrm>
                          <a:custGeom>
                            <a:avLst/>
                            <a:gdLst>
                              <a:gd name="T0" fmla="*/ 536 w 793"/>
                              <a:gd name="T1" fmla="*/ 750 h 793"/>
                              <a:gd name="T2" fmla="*/ 643 w 793"/>
                              <a:gd name="T3" fmla="*/ 685 h 793"/>
                              <a:gd name="T4" fmla="*/ 729 w 793"/>
                              <a:gd name="T5" fmla="*/ 600 h 793"/>
                              <a:gd name="T6" fmla="*/ 772 w 793"/>
                              <a:gd name="T7" fmla="*/ 493 h 793"/>
                              <a:gd name="T8" fmla="*/ 793 w 793"/>
                              <a:gd name="T9" fmla="*/ 365 h 793"/>
                              <a:gd name="T10" fmla="*/ 751 w 793"/>
                              <a:gd name="T11" fmla="*/ 235 h 793"/>
                              <a:gd name="T12" fmla="*/ 751 w 793"/>
                              <a:gd name="T13" fmla="*/ 235 h 793"/>
                              <a:gd name="T14" fmla="*/ 686 w 793"/>
                              <a:gd name="T15" fmla="*/ 129 h 793"/>
                              <a:gd name="T16" fmla="*/ 600 w 793"/>
                              <a:gd name="T17" fmla="*/ 43 h 793"/>
                              <a:gd name="T18" fmla="*/ 493 w 793"/>
                              <a:gd name="T19" fmla="*/ 0 h 793"/>
                              <a:gd name="T20" fmla="*/ 364 w 793"/>
                              <a:gd name="T21" fmla="*/ 0 h 793"/>
                              <a:gd name="T22" fmla="*/ 236 w 793"/>
                              <a:gd name="T23" fmla="*/ 21 h 793"/>
                              <a:gd name="T24" fmla="*/ 236 w 793"/>
                              <a:gd name="T25" fmla="*/ 21 h 793"/>
                              <a:gd name="T26" fmla="*/ 128 w 793"/>
                              <a:gd name="T27" fmla="*/ 86 h 793"/>
                              <a:gd name="T28" fmla="*/ 43 w 793"/>
                              <a:gd name="T29" fmla="*/ 192 h 793"/>
                              <a:gd name="T30" fmla="*/ 0 w 793"/>
                              <a:gd name="T31" fmla="*/ 300 h 793"/>
                              <a:gd name="T32" fmla="*/ 0 w 793"/>
                              <a:gd name="T33" fmla="*/ 428 h 793"/>
                              <a:gd name="T34" fmla="*/ 22 w 793"/>
                              <a:gd name="T35" fmla="*/ 536 h 793"/>
                              <a:gd name="T36" fmla="*/ 22 w 793"/>
                              <a:gd name="T37" fmla="*/ 536 h 793"/>
                              <a:gd name="T38" fmla="*/ 86 w 793"/>
                              <a:gd name="T39" fmla="*/ 642 h 793"/>
                              <a:gd name="T40" fmla="*/ 193 w 793"/>
                              <a:gd name="T41" fmla="*/ 728 h 793"/>
                              <a:gd name="T42" fmla="*/ 301 w 793"/>
                              <a:gd name="T43" fmla="*/ 771 h 793"/>
                              <a:gd name="T44" fmla="*/ 407 w 793"/>
                              <a:gd name="T45" fmla="*/ 793 h 793"/>
                              <a:gd name="T46" fmla="*/ 536 w 793"/>
                              <a:gd name="T47" fmla="*/ 750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3">
                                <a:moveTo>
                                  <a:pt x="536" y="750"/>
                                </a:moveTo>
                                <a:lnTo>
                                  <a:pt x="643" y="685"/>
                                </a:lnTo>
                                <a:lnTo>
                                  <a:pt x="729" y="600"/>
                                </a:lnTo>
                                <a:lnTo>
                                  <a:pt x="772" y="493"/>
                                </a:lnTo>
                                <a:lnTo>
                                  <a:pt x="793" y="365"/>
                                </a:lnTo>
                                <a:lnTo>
                                  <a:pt x="751" y="235"/>
                                </a:lnTo>
                                <a:lnTo>
                                  <a:pt x="686" y="129"/>
                                </a:lnTo>
                                <a:lnTo>
                                  <a:pt x="600" y="43"/>
                                </a:lnTo>
                                <a:lnTo>
                                  <a:pt x="493" y="0"/>
                                </a:lnTo>
                                <a:lnTo>
                                  <a:pt x="364" y="0"/>
                                </a:lnTo>
                                <a:lnTo>
                                  <a:pt x="236" y="21"/>
                                </a:lnTo>
                                <a:lnTo>
                                  <a:pt x="128" y="86"/>
                                </a:lnTo>
                                <a:lnTo>
                                  <a:pt x="43" y="192"/>
                                </a:lnTo>
                                <a:lnTo>
                                  <a:pt x="0" y="300"/>
                                </a:lnTo>
                                <a:lnTo>
                                  <a:pt x="0" y="428"/>
                                </a:lnTo>
                                <a:lnTo>
                                  <a:pt x="22" y="536"/>
                                </a:lnTo>
                                <a:lnTo>
                                  <a:pt x="86" y="642"/>
                                </a:lnTo>
                                <a:lnTo>
                                  <a:pt x="193" y="728"/>
                                </a:lnTo>
                                <a:lnTo>
                                  <a:pt x="301" y="771"/>
                                </a:lnTo>
                                <a:lnTo>
                                  <a:pt x="407" y="793"/>
                                </a:lnTo>
                                <a:lnTo>
                                  <a:pt x="536" y="75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05"/>
                        <wps:cNvSpPr>
                          <a:spLocks/>
                        </wps:cNvSpPr>
                        <wps:spPr bwMode="auto">
                          <a:xfrm>
                            <a:off x="4654" y="8896"/>
                            <a:ext cx="396" cy="397"/>
                          </a:xfrm>
                          <a:custGeom>
                            <a:avLst/>
                            <a:gdLst>
                              <a:gd name="T0" fmla="*/ 557 w 793"/>
                              <a:gd name="T1" fmla="*/ 771 h 793"/>
                              <a:gd name="T2" fmla="*/ 665 w 793"/>
                              <a:gd name="T3" fmla="*/ 707 h 793"/>
                              <a:gd name="T4" fmla="*/ 751 w 793"/>
                              <a:gd name="T5" fmla="*/ 600 h 793"/>
                              <a:gd name="T6" fmla="*/ 793 w 793"/>
                              <a:gd name="T7" fmla="*/ 493 h 793"/>
                              <a:gd name="T8" fmla="*/ 793 w 793"/>
                              <a:gd name="T9" fmla="*/ 365 h 793"/>
                              <a:gd name="T10" fmla="*/ 771 w 793"/>
                              <a:gd name="T11" fmla="*/ 257 h 793"/>
                              <a:gd name="T12" fmla="*/ 771 w 793"/>
                              <a:gd name="T13" fmla="*/ 257 h 793"/>
                              <a:gd name="T14" fmla="*/ 708 w 793"/>
                              <a:gd name="T15" fmla="*/ 150 h 793"/>
                              <a:gd name="T16" fmla="*/ 600 w 793"/>
                              <a:gd name="T17" fmla="*/ 64 h 793"/>
                              <a:gd name="T18" fmla="*/ 494 w 793"/>
                              <a:gd name="T19" fmla="*/ 21 h 793"/>
                              <a:gd name="T20" fmla="*/ 364 w 793"/>
                              <a:gd name="T21" fmla="*/ 0 h 793"/>
                              <a:gd name="T22" fmla="*/ 258 w 793"/>
                              <a:gd name="T23" fmla="*/ 43 h 793"/>
                              <a:gd name="T24" fmla="*/ 258 w 793"/>
                              <a:gd name="T25" fmla="*/ 43 h 793"/>
                              <a:gd name="T26" fmla="*/ 129 w 793"/>
                              <a:gd name="T27" fmla="*/ 107 h 793"/>
                              <a:gd name="T28" fmla="*/ 65 w 793"/>
                              <a:gd name="T29" fmla="*/ 192 h 793"/>
                              <a:gd name="T30" fmla="*/ 22 w 793"/>
                              <a:gd name="T31" fmla="*/ 300 h 793"/>
                              <a:gd name="T32" fmla="*/ 0 w 793"/>
                              <a:gd name="T33" fmla="*/ 428 h 793"/>
                              <a:gd name="T34" fmla="*/ 43 w 793"/>
                              <a:gd name="T35" fmla="*/ 557 h 793"/>
                              <a:gd name="T36" fmla="*/ 43 w 793"/>
                              <a:gd name="T37" fmla="*/ 557 h 793"/>
                              <a:gd name="T38" fmla="*/ 107 w 793"/>
                              <a:gd name="T39" fmla="*/ 664 h 793"/>
                              <a:gd name="T40" fmla="*/ 193 w 793"/>
                              <a:gd name="T41" fmla="*/ 750 h 793"/>
                              <a:gd name="T42" fmla="*/ 301 w 793"/>
                              <a:gd name="T43" fmla="*/ 793 h 793"/>
                              <a:gd name="T44" fmla="*/ 429 w 793"/>
                              <a:gd name="T45" fmla="*/ 793 h 793"/>
                              <a:gd name="T46" fmla="*/ 557 w 793"/>
                              <a:gd name="T47" fmla="*/ 771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93" h="793">
                                <a:moveTo>
                                  <a:pt x="557" y="771"/>
                                </a:moveTo>
                                <a:lnTo>
                                  <a:pt x="665" y="707"/>
                                </a:lnTo>
                                <a:lnTo>
                                  <a:pt x="751" y="600"/>
                                </a:lnTo>
                                <a:lnTo>
                                  <a:pt x="793" y="493"/>
                                </a:lnTo>
                                <a:lnTo>
                                  <a:pt x="793" y="365"/>
                                </a:lnTo>
                                <a:lnTo>
                                  <a:pt x="771" y="257"/>
                                </a:lnTo>
                                <a:lnTo>
                                  <a:pt x="708" y="150"/>
                                </a:lnTo>
                                <a:lnTo>
                                  <a:pt x="600" y="64"/>
                                </a:lnTo>
                                <a:lnTo>
                                  <a:pt x="494" y="21"/>
                                </a:lnTo>
                                <a:lnTo>
                                  <a:pt x="364" y="0"/>
                                </a:lnTo>
                                <a:lnTo>
                                  <a:pt x="258" y="43"/>
                                </a:lnTo>
                                <a:lnTo>
                                  <a:pt x="129" y="107"/>
                                </a:lnTo>
                                <a:lnTo>
                                  <a:pt x="65" y="192"/>
                                </a:lnTo>
                                <a:lnTo>
                                  <a:pt x="22" y="300"/>
                                </a:lnTo>
                                <a:lnTo>
                                  <a:pt x="0" y="428"/>
                                </a:lnTo>
                                <a:lnTo>
                                  <a:pt x="43" y="557"/>
                                </a:lnTo>
                                <a:lnTo>
                                  <a:pt x="107" y="664"/>
                                </a:lnTo>
                                <a:lnTo>
                                  <a:pt x="193" y="750"/>
                                </a:lnTo>
                                <a:lnTo>
                                  <a:pt x="301" y="793"/>
                                </a:lnTo>
                                <a:lnTo>
                                  <a:pt x="429" y="793"/>
                                </a:lnTo>
                                <a:lnTo>
                                  <a:pt x="557" y="7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06"/>
                        <wps:cNvSpPr>
                          <a:spLocks/>
                        </wps:cNvSpPr>
                        <wps:spPr bwMode="auto">
                          <a:xfrm>
                            <a:off x="3958" y="5994"/>
                            <a:ext cx="1618" cy="3738"/>
                          </a:xfrm>
                          <a:custGeom>
                            <a:avLst/>
                            <a:gdLst>
                              <a:gd name="T0" fmla="*/ 3237 w 3237"/>
                              <a:gd name="T1" fmla="*/ 7390 h 7476"/>
                              <a:gd name="T2" fmla="*/ 171 w 3237"/>
                              <a:gd name="T3" fmla="*/ 0 h 7476"/>
                              <a:gd name="T4" fmla="*/ 0 w 3237"/>
                              <a:gd name="T5" fmla="*/ 85 h 7476"/>
                              <a:gd name="T6" fmla="*/ 3066 w 3237"/>
                              <a:gd name="T7" fmla="*/ 7476 h 7476"/>
                              <a:gd name="T8" fmla="*/ 3237 w 3237"/>
                              <a:gd name="T9" fmla="*/ 7390 h 7476"/>
                            </a:gdLst>
                            <a:ahLst/>
                            <a:cxnLst>
                              <a:cxn ang="0">
                                <a:pos x="T0" y="T1"/>
                              </a:cxn>
                              <a:cxn ang="0">
                                <a:pos x="T2" y="T3"/>
                              </a:cxn>
                              <a:cxn ang="0">
                                <a:pos x="T4" y="T5"/>
                              </a:cxn>
                              <a:cxn ang="0">
                                <a:pos x="T6" y="T7"/>
                              </a:cxn>
                              <a:cxn ang="0">
                                <a:pos x="T8" y="T9"/>
                              </a:cxn>
                            </a:cxnLst>
                            <a:rect l="0" t="0" r="r" b="b"/>
                            <a:pathLst>
                              <a:path w="3237" h="7476">
                                <a:moveTo>
                                  <a:pt x="3237" y="7390"/>
                                </a:moveTo>
                                <a:lnTo>
                                  <a:pt x="171" y="0"/>
                                </a:lnTo>
                                <a:lnTo>
                                  <a:pt x="0" y="85"/>
                                </a:lnTo>
                                <a:lnTo>
                                  <a:pt x="3066" y="7476"/>
                                </a:lnTo>
                                <a:lnTo>
                                  <a:pt x="3237" y="7390"/>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7"/>
                        <wps:cNvSpPr>
                          <a:spLocks/>
                        </wps:cNvSpPr>
                        <wps:spPr bwMode="auto">
                          <a:xfrm>
                            <a:off x="4226" y="5458"/>
                            <a:ext cx="2357" cy="1061"/>
                          </a:xfrm>
                          <a:custGeom>
                            <a:avLst/>
                            <a:gdLst>
                              <a:gd name="T0" fmla="*/ 4716 w 4716"/>
                              <a:gd name="T1" fmla="*/ 192 h 2121"/>
                              <a:gd name="T2" fmla="*/ 4629 w 4716"/>
                              <a:gd name="T3" fmla="*/ 0 h 2121"/>
                              <a:gd name="T4" fmla="*/ 0 w 4716"/>
                              <a:gd name="T5" fmla="*/ 1928 h 2121"/>
                              <a:gd name="T6" fmla="*/ 64 w 4716"/>
                              <a:gd name="T7" fmla="*/ 2121 h 2121"/>
                              <a:gd name="T8" fmla="*/ 4716 w 4716"/>
                              <a:gd name="T9" fmla="*/ 192 h 2121"/>
                            </a:gdLst>
                            <a:ahLst/>
                            <a:cxnLst>
                              <a:cxn ang="0">
                                <a:pos x="T0" y="T1"/>
                              </a:cxn>
                              <a:cxn ang="0">
                                <a:pos x="T2" y="T3"/>
                              </a:cxn>
                              <a:cxn ang="0">
                                <a:pos x="T4" y="T5"/>
                              </a:cxn>
                              <a:cxn ang="0">
                                <a:pos x="T6" y="T7"/>
                              </a:cxn>
                              <a:cxn ang="0">
                                <a:pos x="T8" y="T9"/>
                              </a:cxn>
                            </a:cxnLst>
                            <a:rect l="0" t="0" r="r" b="b"/>
                            <a:pathLst>
                              <a:path w="4716" h="2121">
                                <a:moveTo>
                                  <a:pt x="4716" y="192"/>
                                </a:moveTo>
                                <a:lnTo>
                                  <a:pt x="4629" y="0"/>
                                </a:lnTo>
                                <a:lnTo>
                                  <a:pt x="0" y="1928"/>
                                </a:lnTo>
                                <a:lnTo>
                                  <a:pt x="64" y="2121"/>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08"/>
                        <wps:cNvSpPr>
                          <a:spLocks/>
                        </wps:cNvSpPr>
                        <wps:spPr bwMode="auto">
                          <a:xfrm>
                            <a:off x="4375" y="5833"/>
                            <a:ext cx="2358" cy="1050"/>
                          </a:xfrm>
                          <a:custGeom>
                            <a:avLst/>
                            <a:gdLst>
                              <a:gd name="T0" fmla="*/ 4716 w 4716"/>
                              <a:gd name="T1" fmla="*/ 192 h 2099"/>
                              <a:gd name="T2" fmla="*/ 4651 w 4716"/>
                              <a:gd name="T3" fmla="*/ 0 h 2099"/>
                              <a:gd name="T4" fmla="*/ 0 w 4716"/>
                              <a:gd name="T5" fmla="*/ 1928 h 2099"/>
                              <a:gd name="T6" fmla="*/ 86 w 4716"/>
                              <a:gd name="T7" fmla="*/ 2099 h 2099"/>
                              <a:gd name="T8" fmla="*/ 4716 w 4716"/>
                              <a:gd name="T9" fmla="*/ 192 h 2099"/>
                            </a:gdLst>
                            <a:ahLst/>
                            <a:cxnLst>
                              <a:cxn ang="0">
                                <a:pos x="T0" y="T1"/>
                              </a:cxn>
                              <a:cxn ang="0">
                                <a:pos x="T2" y="T3"/>
                              </a:cxn>
                              <a:cxn ang="0">
                                <a:pos x="T4" y="T5"/>
                              </a:cxn>
                              <a:cxn ang="0">
                                <a:pos x="T6" y="T7"/>
                              </a:cxn>
                              <a:cxn ang="0">
                                <a:pos x="T8" y="T9"/>
                              </a:cxn>
                            </a:cxnLst>
                            <a:rect l="0" t="0" r="r" b="b"/>
                            <a:pathLst>
                              <a:path w="4716" h="2099">
                                <a:moveTo>
                                  <a:pt x="4716" y="192"/>
                                </a:moveTo>
                                <a:lnTo>
                                  <a:pt x="4651" y="0"/>
                                </a:lnTo>
                                <a:lnTo>
                                  <a:pt x="0" y="1928"/>
                                </a:lnTo>
                                <a:lnTo>
                                  <a:pt x="86" y="2099"/>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09"/>
                        <wps:cNvSpPr>
                          <a:spLocks/>
                        </wps:cNvSpPr>
                        <wps:spPr bwMode="auto">
                          <a:xfrm>
                            <a:off x="4536" y="6208"/>
                            <a:ext cx="2358" cy="1050"/>
                          </a:xfrm>
                          <a:custGeom>
                            <a:avLst/>
                            <a:gdLst>
                              <a:gd name="T0" fmla="*/ 4715 w 4715"/>
                              <a:gd name="T1" fmla="*/ 171 h 2099"/>
                              <a:gd name="T2" fmla="*/ 4630 w 4715"/>
                              <a:gd name="T3" fmla="*/ 0 h 2099"/>
                              <a:gd name="T4" fmla="*/ 0 w 4715"/>
                              <a:gd name="T5" fmla="*/ 1905 h 2099"/>
                              <a:gd name="T6" fmla="*/ 64 w 4715"/>
                              <a:gd name="T7" fmla="*/ 2099 h 2099"/>
                              <a:gd name="T8" fmla="*/ 4715 w 4715"/>
                              <a:gd name="T9" fmla="*/ 171 h 2099"/>
                            </a:gdLst>
                            <a:ahLst/>
                            <a:cxnLst>
                              <a:cxn ang="0">
                                <a:pos x="T0" y="T1"/>
                              </a:cxn>
                              <a:cxn ang="0">
                                <a:pos x="T2" y="T3"/>
                              </a:cxn>
                              <a:cxn ang="0">
                                <a:pos x="T4" y="T5"/>
                              </a:cxn>
                              <a:cxn ang="0">
                                <a:pos x="T6" y="T7"/>
                              </a:cxn>
                              <a:cxn ang="0">
                                <a:pos x="T8" y="T9"/>
                              </a:cxn>
                            </a:cxnLst>
                            <a:rect l="0" t="0" r="r" b="b"/>
                            <a:pathLst>
                              <a:path w="4715" h="2099">
                                <a:moveTo>
                                  <a:pt x="4715" y="171"/>
                                </a:moveTo>
                                <a:lnTo>
                                  <a:pt x="4630" y="0"/>
                                </a:lnTo>
                                <a:lnTo>
                                  <a:pt x="0" y="1905"/>
                                </a:lnTo>
                                <a:lnTo>
                                  <a:pt x="64" y="2099"/>
                                </a:lnTo>
                                <a:lnTo>
                                  <a:pt x="4715" y="1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10"/>
                        <wps:cNvSpPr>
                          <a:spLocks/>
                        </wps:cNvSpPr>
                        <wps:spPr bwMode="auto">
                          <a:xfrm>
                            <a:off x="4687" y="6573"/>
                            <a:ext cx="2357" cy="1060"/>
                          </a:xfrm>
                          <a:custGeom>
                            <a:avLst/>
                            <a:gdLst>
                              <a:gd name="T0" fmla="*/ 4715 w 4715"/>
                              <a:gd name="T1" fmla="*/ 193 h 2120"/>
                              <a:gd name="T2" fmla="*/ 4629 w 4715"/>
                              <a:gd name="T3" fmla="*/ 0 h 2120"/>
                              <a:gd name="T4" fmla="*/ 0 w 4715"/>
                              <a:gd name="T5" fmla="*/ 1927 h 2120"/>
                              <a:gd name="T6" fmla="*/ 85 w 4715"/>
                              <a:gd name="T7" fmla="*/ 2120 h 2120"/>
                              <a:gd name="T8" fmla="*/ 4715 w 4715"/>
                              <a:gd name="T9" fmla="*/ 193 h 2120"/>
                            </a:gdLst>
                            <a:ahLst/>
                            <a:cxnLst>
                              <a:cxn ang="0">
                                <a:pos x="T0" y="T1"/>
                              </a:cxn>
                              <a:cxn ang="0">
                                <a:pos x="T2" y="T3"/>
                              </a:cxn>
                              <a:cxn ang="0">
                                <a:pos x="T4" y="T5"/>
                              </a:cxn>
                              <a:cxn ang="0">
                                <a:pos x="T6" y="T7"/>
                              </a:cxn>
                              <a:cxn ang="0">
                                <a:pos x="T8" y="T9"/>
                              </a:cxn>
                            </a:cxnLst>
                            <a:rect l="0" t="0" r="r" b="b"/>
                            <a:pathLst>
                              <a:path w="4715" h="2120">
                                <a:moveTo>
                                  <a:pt x="4715" y="193"/>
                                </a:moveTo>
                                <a:lnTo>
                                  <a:pt x="4629" y="0"/>
                                </a:lnTo>
                                <a:lnTo>
                                  <a:pt x="0" y="1927"/>
                                </a:lnTo>
                                <a:lnTo>
                                  <a:pt x="85" y="2120"/>
                                </a:lnTo>
                                <a:lnTo>
                                  <a:pt x="4715" y="1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1"/>
                        <wps:cNvSpPr>
                          <a:spLocks/>
                        </wps:cNvSpPr>
                        <wps:spPr bwMode="auto">
                          <a:xfrm>
                            <a:off x="4836" y="6947"/>
                            <a:ext cx="2358" cy="1050"/>
                          </a:xfrm>
                          <a:custGeom>
                            <a:avLst/>
                            <a:gdLst>
                              <a:gd name="T0" fmla="*/ 4717 w 4717"/>
                              <a:gd name="T1" fmla="*/ 193 h 2100"/>
                              <a:gd name="T2" fmla="*/ 4652 w 4717"/>
                              <a:gd name="T3" fmla="*/ 0 h 2100"/>
                              <a:gd name="T4" fmla="*/ 0 w 4717"/>
                              <a:gd name="T5" fmla="*/ 1929 h 2100"/>
                              <a:gd name="T6" fmla="*/ 87 w 4717"/>
                              <a:gd name="T7" fmla="*/ 2100 h 2100"/>
                              <a:gd name="T8" fmla="*/ 4717 w 4717"/>
                              <a:gd name="T9" fmla="*/ 193 h 2100"/>
                            </a:gdLst>
                            <a:ahLst/>
                            <a:cxnLst>
                              <a:cxn ang="0">
                                <a:pos x="T0" y="T1"/>
                              </a:cxn>
                              <a:cxn ang="0">
                                <a:pos x="T2" y="T3"/>
                              </a:cxn>
                              <a:cxn ang="0">
                                <a:pos x="T4" y="T5"/>
                              </a:cxn>
                              <a:cxn ang="0">
                                <a:pos x="T6" y="T7"/>
                              </a:cxn>
                              <a:cxn ang="0">
                                <a:pos x="T8" y="T9"/>
                              </a:cxn>
                            </a:cxnLst>
                            <a:rect l="0" t="0" r="r" b="b"/>
                            <a:pathLst>
                              <a:path w="4717" h="2100">
                                <a:moveTo>
                                  <a:pt x="4717" y="193"/>
                                </a:moveTo>
                                <a:lnTo>
                                  <a:pt x="4652" y="0"/>
                                </a:lnTo>
                                <a:lnTo>
                                  <a:pt x="0" y="1929"/>
                                </a:lnTo>
                                <a:lnTo>
                                  <a:pt x="87" y="2100"/>
                                </a:lnTo>
                                <a:lnTo>
                                  <a:pt x="4717" y="1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12"/>
                        <wps:cNvSpPr>
                          <a:spLocks/>
                        </wps:cNvSpPr>
                        <wps:spPr bwMode="auto">
                          <a:xfrm>
                            <a:off x="4997" y="7322"/>
                            <a:ext cx="2358" cy="1050"/>
                          </a:xfrm>
                          <a:custGeom>
                            <a:avLst/>
                            <a:gdLst>
                              <a:gd name="T0" fmla="*/ 4716 w 4716"/>
                              <a:gd name="T1" fmla="*/ 171 h 2100"/>
                              <a:gd name="T2" fmla="*/ 4630 w 4716"/>
                              <a:gd name="T3" fmla="*/ 0 h 2100"/>
                              <a:gd name="T4" fmla="*/ 0 w 4716"/>
                              <a:gd name="T5" fmla="*/ 1907 h 2100"/>
                              <a:gd name="T6" fmla="*/ 65 w 4716"/>
                              <a:gd name="T7" fmla="*/ 2100 h 2100"/>
                              <a:gd name="T8" fmla="*/ 4716 w 4716"/>
                              <a:gd name="T9" fmla="*/ 171 h 2100"/>
                            </a:gdLst>
                            <a:ahLst/>
                            <a:cxnLst>
                              <a:cxn ang="0">
                                <a:pos x="T0" y="T1"/>
                              </a:cxn>
                              <a:cxn ang="0">
                                <a:pos x="T2" y="T3"/>
                              </a:cxn>
                              <a:cxn ang="0">
                                <a:pos x="T4" y="T5"/>
                              </a:cxn>
                              <a:cxn ang="0">
                                <a:pos x="T6" y="T7"/>
                              </a:cxn>
                              <a:cxn ang="0">
                                <a:pos x="T8" y="T9"/>
                              </a:cxn>
                            </a:cxnLst>
                            <a:rect l="0" t="0" r="r" b="b"/>
                            <a:pathLst>
                              <a:path w="4716" h="2100">
                                <a:moveTo>
                                  <a:pt x="4716" y="171"/>
                                </a:moveTo>
                                <a:lnTo>
                                  <a:pt x="4630" y="0"/>
                                </a:lnTo>
                                <a:lnTo>
                                  <a:pt x="0" y="1907"/>
                                </a:lnTo>
                                <a:lnTo>
                                  <a:pt x="65" y="2100"/>
                                </a:lnTo>
                                <a:lnTo>
                                  <a:pt x="4716" y="171"/>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13"/>
                        <wps:cNvSpPr>
                          <a:spLocks/>
                        </wps:cNvSpPr>
                        <wps:spPr bwMode="auto">
                          <a:xfrm>
                            <a:off x="5147" y="7686"/>
                            <a:ext cx="2358" cy="1061"/>
                          </a:xfrm>
                          <a:custGeom>
                            <a:avLst/>
                            <a:gdLst>
                              <a:gd name="T0" fmla="*/ 4715 w 4715"/>
                              <a:gd name="T1" fmla="*/ 192 h 2121"/>
                              <a:gd name="T2" fmla="*/ 4650 w 4715"/>
                              <a:gd name="T3" fmla="*/ 0 h 2121"/>
                              <a:gd name="T4" fmla="*/ 0 w 4715"/>
                              <a:gd name="T5" fmla="*/ 1927 h 2121"/>
                              <a:gd name="T6" fmla="*/ 85 w 4715"/>
                              <a:gd name="T7" fmla="*/ 2121 h 2121"/>
                              <a:gd name="T8" fmla="*/ 4715 w 4715"/>
                              <a:gd name="T9" fmla="*/ 192 h 2121"/>
                            </a:gdLst>
                            <a:ahLst/>
                            <a:cxnLst>
                              <a:cxn ang="0">
                                <a:pos x="T0" y="T1"/>
                              </a:cxn>
                              <a:cxn ang="0">
                                <a:pos x="T2" y="T3"/>
                              </a:cxn>
                              <a:cxn ang="0">
                                <a:pos x="T4" y="T5"/>
                              </a:cxn>
                              <a:cxn ang="0">
                                <a:pos x="T6" y="T7"/>
                              </a:cxn>
                              <a:cxn ang="0">
                                <a:pos x="T8" y="T9"/>
                              </a:cxn>
                            </a:cxnLst>
                            <a:rect l="0" t="0" r="r" b="b"/>
                            <a:pathLst>
                              <a:path w="4715" h="2121">
                                <a:moveTo>
                                  <a:pt x="4715" y="192"/>
                                </a:moveTo>
                                <a:lnTo>
                                  <a:pt x="4650" y="0"/>
                                </a:lnTo>
                                <a:lnTo>
                                  <a:pt x="0" y="1927"/>
                                </a:lnTo>
                                <a:lnTo>
                                  <a:pt x="85" y="2121"/>
                                </a:lnTo>
                                <a:lnTo>
                                  <a:pt x="4715"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14"/>
                        <wps:cNvSpPr>
                          <a:spLocks/>
                        </wps:cNvSpPr>
                        <wps:spPr bwMode="auto">
                          <a:xfrm>
                            <a:off x="5297" y="8062"/>
                            <a:ext cx="2358" cy="1050"/>
                          </a:xfrm>
                          <a:custGeom>
                            <a:avLst/>
                            <a:gdLst>
                              <a:gd name="T0" fmla="*/ 4716 w 4716"/>
                              <a:gd name="T1" fmla="*/ 192 h 2098"/>
                              <a:gd name="T2" fmla="*/ 4652 w 4716"/>
                              <a:gd name="T3" fmla="*/ 0 h 2098"/>
                              <a:gd name="T4" fmla="*/ 0 w 4716"/>
                              <a:gd name="T5" fmla="*/ 1927 h 2098"/>
                              <a:gd name="T6" fmla="*/ 86 w 4716"/>
                              <a:gd name="T7" fmla="*/ 2098 h 2098"/>
                              <a:gd name="T8" fmla="*/ 4716 w 4716"/>
                              <a:gd name="T9" fmla="*/ 192 h 2098"/>
                            </a:gdLst>
                            <a:ahLst/>
                            <a:cxnLst>
                              <a:cxn ang="0">
                                <a:pos x="T0" y="T1"/>
                              </a:cxn>
                              <a:cxn ang="0">
                                <a:pos x="T2" y="T3"/>
                              </a:cxn>
                              <a:cxn ang="0">
                                <a:pos x="T4" y="T5"/>
                              </a:cxn>
                              <a:cxn ang="0">
                                <a:pos x="T6" y="T7"/>
                              </a:cxn>
                              <a:cxn ang="0">
                                <a:pos x="T8" y="T9"/>
                              </a:cxn>
                            </a:cxnLst>
                            <a:rect l="0" t="0" r="r" b="b"/>
                            <a:pathLst>
                              <a:path w="4716" h="2098">
                                <a:moveTo>
                                  <a:pt x="4716" y="192"/>
                                </a:moveTo>
                                <a:lnTo>
                                  <a:pt x="4652" y="0"/>
                                </a:lnTo>
                                <a:lnTo>
                                  <a:pt x="0" y="1927"/>
                                </a:lnTo>
                                <a:lnTo>
                                  <a:pt x="86" y="2098"/>
                                </a:lnTo>
                                <a:lnTo>
                                  <a:pt x="4716" y="1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15"/>
                        <wps:cNvSpPr>
                          <a:spLocks/>
                        </wps:cNvSpPr>
                        <wps:spPr bwMode="auto">
                          <a:xfrm>
                            <a:off x="5458" y="8437"/>
                            <a:ext cx="2358" cy="1050"/>
                          </a:xfrm>
                          <a:custGeom>
                            <a:avLst/>
                            <a:gdLst>
                              <a:gd name="T0" fmla="*/ 4715 w 4715"/>
                              <a:gd name="T1" fmla="*/ 172 h 2099"/>
                              <a:gd name="T2" fmla="*/ 4630 w 4715"/>
                              <a:gd name="T3" fmla="*/ 0 h 2099"/>
                              <a:gd name="T4" fmla="*/ 0 w 4715"/>
                              <a:gd name="T5" fmla="*/ 1907 h 2099"/>
                              <a:gd name="T6" fmla="*/ 65 w 4715"/>
                              <a:gd name="T7" fmla="*/ 2099 h 2099"/>
                              <a:gd name="T8" fmla="*/ 4715 w 4715"/>
                              <a:gd name="T9" fmla="*/ 172 h 2099"/>
                            </a:gdLst>
                            <a:ahLst/>
                            <a:cxnLst>
                              <a:cxn ang="0">
                                <a:pos x="T0" y="T1"/>
                              </a:cxn>
                              <a:cxn ang="0">
                                <a:pos x="T2" y="T3"/>
                              </a:cxn>
                              <a:cxn ang="0">
                                <a:pos x="T4" y="T5"/>
                              </a:cxn>
                              <a:cxn ang="0">
                                <a:pos x="T6" y="T7"/>
                              </a:cxn>
                              <a:cxn ang="0">
                                <a:pos x="T8" y="T9"/>
                              </a:cxn>
                            </a:cxnLst>
                            <a:rect l="0" t="0" r="r" b="b"/>
                            <a:pathLst>
                              <a:path w="4715" h="2099">
                                <a:moveTo>
                                  <a:pt x="4715" y="172"/>
                                </a:moveTo>
                                <a:lnTo>
                                  <a:pt x="4630" y="0"/>
                                </a:lnTo>
                                <a:lnTo>
                                  <a:pt x="0" y="1907"/>
                                </a:lnTo>
                                <a:lnTo>
                                  <a:pt x="65" y="2099"/>
                                </a:lnTo>
                                <a:lnTo>
                                  <a:pt x="4715" y="17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116"/>
                        <wps:cNvSpPr>
                          <a:spLocks noChangeArrowheads="1"/>
                        </wps:cNvSpPr>
                        <wps:spPr bwMode="auto">
                          <a:xfrm>
                            <a:off x="6508" y="4605"/>
                            <a:ext cx="4019" cy="4659"/>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17"/>
                        <wps:cNvSpPr>
                          <a:spLocks noChangeArrowheads="1"/>
                        </wps:cNvSpPr>
                        <wps:spPr bwMode="auto">
                          <a:xfrm>
                            <a:off x="6894" y="4912"/>
                            <a:ext cx="3215" cy="4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6959" y="5383"/>
                            <a:ext cx="396" cy="397"/>
                          </a:xfrm>
                          <a:custGeom>
                            <a:avLst/>
                            <a:gdLst>
                              <a:gd name="T0" fmla="*/ 386 w 793"/>
                              <a:gd name="T1" fmla="*/ 793 h 793"/>
                              <a:gd name="T2" fmla="*/ 600 w 793"/>
                              <a:gd name="T3" fmla="*/ 750 h 793"/>
                              <a:gd name="T4" fmla="*/ 729 w 793"/>
                              <a:gd name="T5" fmla="*/ 599 h 793"/>
                              <a:gd name="T6" fmla="*/ 793 w 793"/>
                              <a:gd name="T7" fmla="*/ 407 h 793"/>
                              <a:gd name="T8" fmla="*/ 793 w 793"/>
                              <a:gd name="T9" fmla="*/ 407 h 793"/>
                              <a:gd name="T10" fmla="*/ 729 w 793"/>
                              <a:gd name="T11" fmla="*/ 193 h 793"/>
                              <a:gd name="T12" fmla="*/ 600 w 793"/>
                              <a:gd name="T13" fmla="*/ 65 h 793"/>
                              <a:gd name="T14" fmla="*/ 386 w 793"/>
                              <a:gd name="T15" fmla="*/ 0 h 793"/>
                              <a:gd name="T16" fmla="*/ 386 w 793"/>
                              <a:gd name="T17" fmla="*/ 0 h 793"/>
                              <a:gd name="T18" fmla="*/ 193 w 793"/>
                              <a:gd name="T19" fmla="*/ 65 h 793"/>
                              <a:gd name="T20" fmla="*/ 43 w 793"/>
                              <a:gd name="T21" fmla="*/ 193 h 793"/>
                              <a:gd name="T22" fmla="*/ 0 w 793"/>
                              <a:gd name="T23" fmla="*/ 407 h 793"/>
                              <a:gd name="T24" fmla="*/ 0 w 793"/>
                              <a:gd name="T25" fmla="*/ 407 h 793"/>
                              <a:gd name="T26" fmla="*/ 43 w 793"/>
                              <a:gd name="T27" fmla="*/ 599 h 793"/>
                              <a:gd name="T28" fmla="*/ 193 w 793"/>
                              <a:gd name="T29" fmla="*/ 750 h 793"/>
                              <a:gd name="T30" fmla="*/ 386 w 793"/>
                              <a:gd name="T31" fmla="*/ 793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3">
                                <a:moveTo>
                                  <a:pt x="386" y="793"/>
                                </a:moveTo>
                                <a:lnTo>
                                  <a:pt x="600" y="750"/>
                                </a:lnTo>
                                <a:lnTo>
                                  <a:pt x="729" y="599"/>
                                </a:lnTo>
                                <a:lnTo>
                                  <a:pt x="793" y="407"/>
                                </a:lnTo>
                                <a:lnTo>
                                  <a:pt x="729" y="193"/>
                                </a:lnTo>
                                <a:lnTo>
                                  <a:pt x="600" y="65"/>
                                </a:lnTo>
                                <a:lnTo>
                                  <a:pt x="386" y="0"/>
                                </a:lnTo>
                                <a:lnTo>
                                  <a:pt x="193" y="65"/>
                                </a:lnTo>
                                <a:lnTo>
                                  <a:pt x="43" y="193"/>
                                </a:lnTo>
                                <a:lnTo>
                                  <a:pt x="0" y="407"/>
                                </a:lnTo>
                                <a:lnTo>
                                  <a:pt x="43" y="599"/>
                                </a:lnTo>
                                <a:lnTo>
                                  <a:pt x="193" y="750"/>
                                </a:lnTo>
                                <a:lnTo>
                                  <a:pt x="386" y="793"/>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9"/>
                        <wps:cNvSpPr>
                          <a:spLocks/>
                        </wps:cNvSpPr>
                        <wps:spPr bwMode="auto">
                          <a:xfrm>
                            <a:off x="6959" y="6647"/>
                            <a:ext cx="396" cy="396"/>
                          </a:xfrm>
                          <a:custGeom>
                            <a:avLst/>
                            <a:gdLst>
                              <a:gd name="T0" fmla="*/ 386 w 793"/>
                              <a:gd name="T1" fmla="*/ 792 h 792"/>
                              <a:gd name="T2" fmla="*/ 600 w 793"/>
                              <a:gd name="T3" fmla="*/ 750 h 792"/>
                              <a:gd name="T4" fmla="*/ 729 w 793"/>
                              <a:gd name="T5" fmla="*/ 599 h 792"/>
                              <a:gd name="T6" fmla="*/ 793 w 793"/>
                              <a:gd name="T7" fmla="*/ 407 h 792"/>
                              <a:gd name="T8" fmla="*/ 793 w 793"/>
                              <a:gd name="T9" fmla="*/ 407 h 792"/>
                              <a:gd name="T10" fmla="*/ 729 w 793"/>
                              <a:gd name="T11" fmla="*/ 192 h 792"/>
                              <a:gd name="T12" fmla="*/ 600 w 793"/>
                              <a:gd name="T13" fmla="*/ 64 h 792"/>
                              <a:gd name="T14" fmla="*/ 386 w 793"/>
                              <a:gd name="T15" fmla="*/ 0 h 792"/>
                              <a:gd name="T16" fmla="*/ 386 w 793"/>
                              <a:gd name="T17" fmla="*/ 0 h 792"/>
                              <a:gd name="T18" fmla="*/ 193 w 793"/>
                              <a:gd name="T19" fmla="*/ 64 h 792"/>
                              <a:gd name="T20" fmla="*/ 43 w 793"/>
                              <a:gd name="T21" fmla="*/ 192 h 792"/>
                              <a:gd name="T22" fmla="*/ 0 w 793"/>
                              <a:gd name="T23" fmla="*/ 407 h 792"/>
                              <a:gd name="T24" fmla="*/ 0 w 793"/>
                              <a:gd name="T25" fmla="*/ 407 h 792"/>
                              <a:gd name="T26" fmla="*/ 43 w 793"/>
                              <a:gd name="T27" fmla="*/ 599 h 792"/>
                              <a:gd name="T28" fmla="*/ 193 w 793"/>
                              <a:gd name="T29" fmla="*/ 750 h 792"/>
                              <a:gd name="T30" fmla="*/ 386 w 793"/>
                              <a:gd name="T31" fmla="*/ 792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792">
                                <a:moveTo>
                                  <a:pt x="386" y="792"/>
                                </a:moveTo>
                                <a:lnTo>
                                  <a:pt x="600" y="750"/>
                                </a:lnTo>
                                <a:lnTo>
                                  <a:pt x="729" y="599"/>
                                </a:lnTo>
                                <a:lnTo>
                                  <a:pt x="793" y="407"/>
                                </a:lnTo>
                                <a:lnTo>
                                  <a:pt x="729" y="192"/>
                                </a:lnTo>
                                <a:lnTo>
                                  <a:pt x="600" y="64"/>
                                </a:lnTo>
                                <a:lnTo>
                                  <a:pt x="386" y="0"/>
                                </a:lnTo>
                                <a:lnTo>
                                  <a:pt x="193" y="64"/>
                                </a:lnTo>
                                <a:lnTo>
                                  <a:pt x="43" y="192"/>
                                </a:lnTo>
                                <a:lnTo>
                                  <a:pt x="0" y="407"/>
                                </a:lnTo>
                                <a:lnTo>
                                  <a:pt x="43" y="599"/>
                                </a:lnTo>
                                <a:lnTo>
                                  <a:pt x="193" y="750"/>
                                </a:lnTo>
                                <a:lnTo>
                                  <a:pt x="386" y="792"/>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20"/>
                        <wps:cNvSpPr>
                          <a:spLocks/>
                        </wps:cNvSpPr>
                        <wps:spPr bwMode="auto">
                          <a:xfrm>
                            <a:off x="6959" y="7891"/>
                            <a:ext cx="396" cy="407"/>
                          </a:xfrm>
                          <a:custGeom>
                            <a:avLst/>
                            <a:gdLst>
                              <a:gd name="T0" fmla="*/ 386 w 793"/>
                              <a:gd name="T1" fmla="*/ 815 h 815"/>
                              <a:gd name="T2" fmla="*/ 600 w 793"/>
                              <a:gd name="T3" fmla="*/ 751 h 815"/>
                              <a:gd name="T4" fmla="*/ 729 w 793"/>
                              <a:gd name="T5" fmla="*/ 600 h 815"/>
                              <a:gd name="T6" fmla="*/ 793 w 793"/>
                              <a:gd name="T7" fmla="*/ 407 h 815"/>
                              <a:gd name="T8" fmla="*/ 793 w 793"/>
                              <a:gd name="T9" fmla="*/ 407 h 815"/>
                              <a:gd name="T10" fmla="*/ 729 w 793"/>
                              <a:gd name="T11" fmla="*/ 215 h 815"/>
                              <a:gd name="T12" fmla="*/ 600 w 793"/>
                              <a:gd name="T13" fmla="*/ 65 h 815"/>
                              <a:gd name="T14" fmla="*/ 386 w 793"/>
                              <a:gd name="T15" fmla="*/ 0 h 815"/>
                              <a:gd name="T16" fmla="*/ 386 w 793"/>
                              <a:gd name="T17" fmla="*/ 0 h 815"/>
                              <a:gd name="T18" fmla="*/ 193 w 793"/>
                              <a:gd name="T19" fmla="*/ 65 h 815"/>
                              <a:gd name="T20" fmla="*/ 43 w 793"/>
                              <a:gd name="T21" fmla="*/ 215 h 815"/>
                              <a:gd name="T22" fmla="*/ 0 w 793"/>
                              <a:gd name="T23" fmla="*/ 407 h 815"/>
                              <a:gd name="T24" fmla="*/ 0 w 793"/>
                              <a:gd name="T25" fmla="*/ 407 h 815"/>
                              <a:gd name="T26" fmla="*/ 43 w 793"/>
                              <a:gd name="T27" fmla="*/ 600 h 815"/>
                              <a:gd name="T28" fmla="*/ 193 w 793"/>
                              <a:gd name="T29" fmla="*/ 751 h 815"/>
                              <a:gd name="T30" fmla="*/ 386 w 793"/>
                              <a:gd name="T31" fmla="*/ 815 h 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3" h="815">
                                <a:moveTo>
                                  <a:pt x="386" y="815"/>
                                </a:moveTo>
                                <a:lnTo>
                                  <a:pt x="600" y="751"/>
                                </a:lnTo>
                                <a:lnTo>
                                  <a:pt x="729" y="600"/>
                                </a:lnTo>
                                <a:lnTo>
                                  <a:pt x="793" y="407"/>
                                </a:lnTo>
                                <a:lnTo>
                                  <a:pt x="729" y="215"/>
                                </a:lnTo>
                                <a:lnTo>
                                  <a:pt x="600" y="65"/>
                                </a:lnTo>
                                <a:lnTo>
                                  <a:pt x="386" y="0"/>
                                </a:lnTo>
                                <a:lnTo>
                                  <a:pt x="193" y="65"/>
                                </a:lnTo>
                                <a:lnTo>
                                  <a:pt x="43" y="215"/>
                                </a:lnTo>
                                <a:lnTo>
                                  <a:pt x="0" y="407"/>
                                </a:lnTo>
                                <a:lnTo>
                                  <a:pt x="43" y="600"/>
                                </a:lnTo>
                                <a:lnTo>
                                  <a:pt x="193" y="751"/>
                                </a:lnTo>
                                <a:lnTo>
                                  <a:pt x="386" y="815"/>
                                </a:lnTo>
                                <a:close/>
                              </a:path>
                            </a:pathLst>
                          </a:custGeom>
                          <a:solidFill>
                            <a:srgbClr val="E3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21"/>
                        <wps:cNvSpPr>
                          <a:spLocks noChangeArrowheads="1"/>
                        </wps:cNvSpPr>
                        <wps:spPr bwMode="auto">
                          <a:xfrm>
                            <a:off x="7494" y="4923"/>
                            <a:ext cx="97" cy="399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22"/>
                        <wps:cNvSpPr>
                          <a:spLocks noChangeArrowheads="1"/>
                        </wps:cNvSpPr>
                        <wps:spPr bwMode="auto">
                          <a:xfrm>
                            <a:off x="7591" y="5383"/>
                            <a:ext cx="251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23"/>
                        <wps:cNvSpPr>
                          <a:spLocks noChangeArrowheads="1"/>
                        </wps:cNvSpPr>
                        <wps:spPr bwMode="auto">
                          <a:xfrm>
                            <a:off x="7591" y="5780"/>
                            <a:ext cx="2518" cy="10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24"/>
                        <wps:cNvSpPr>
                          <a:spLocks noChangeArrowheads="1"/>
                        </wps:cNvSpPr>
                        <wps:spPr bwMode="auto">
                          <a:xfrm>
                            <a:off x="7591" y="6187"/>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25"/>
                        <wps:cNvSpPr>
                          <a:spLocks noChangeArrowheads="1"/>
                        </wps:cNvSpPr>
                        <wps:spPr bwMode="auto">
                          <a:xfrm>
                            <a:off x="7591" y="6583"/>
                            <a:ext cx="2518" cy="10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26"/>
                        <wps:cNvSpPr>
                          <a:spLocks noChangeArrowheads="1"/>
                        </wps:cNvSpPr>
                        <wps:spPr bwMode="auto">
                          <a:xfrm>
                            <a:off x="7591" y="6990"/>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27"/>
                        <wps:cNvSpPr>
                          <a:spLocks noChangeArrowheads="1"/>
                        </wps:cNvSpPr>
                        <wps:spPr bwMode="auto">
                          <a:xfrm>
                            <a:off x="7591" y="7386"/>
                            <a:ext cx="2518" cy="10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28"/>
                        <wps:cNvSpPr>
                          <a:spLocks noChangeArrowheads="1"/>
                        </wps:cNvSpPr>
                        <wps:spPr bwMode="auto">
                          <a:xfrm>
                            <a:off x="7591" y="7794"/>
                            <a:ext cx="2518" cy="97"/>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29"/>
                        <wps:cNvSpPr>
                          <a:spLocks noChangeArrowheads="1"/>
                        </wps:cNvSpPr>
                        <wps:spPr bwMode="auto">
                          <a:xfrm>
                            <a:off x="7591" y="8190"/>
                            <a:ext cx="2518" cy="108"/>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30"/>
                        <wps:cNvSpPr>
                          <a:spLocks noChangeArrowheads="1"/>
                        </wps:cNvSpPr>
                        <wps:spPr bwMode="auto">
                          <a:xfrm>
                            <a:off x="7591" y="8597"/>
                            <a:ext cx="2518" cy="9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131"/>
                        <wps:cNvCnPr>
                          <a:cxnSpLocks noChangeShapeType="1"/>
                        </wps:cNvCnPr>
                        <wps:spPr bwMode="auto">
                          <a:xfrm>
                            <a:off x="7708" y="3521"/>
                            <a:ext cx="0" cy="2715"/>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70" name="Line 132"/>
                        <wps:cNvCnPr>
                          <a:cxnSpLocks noChangeShapeType="1"/>
                        </wps:cNvCnPr>
                        <wps:spPr bwMode="auto">
                          <a:xfrm flipH="1">
                            <a:off x="2164" y="6979"/>
                            <a:ext cx="0" cy="6686"/>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s:wsp>
                        <wps:cNvPr id="71" name="Rectangle 133"/>
                        <wps:cNvSpPr>
                          <a:spLocks noChangeArrowheads="1"/>
                        </wps:cNvSpPr>
                        <wps:spPr bwMode="auto">
                          <a:xfrm>
                            <a:off x="2164" y="13435"/>
                            <a:ext cx="8460" cy="2835"/>
                          </a:xfrm>
                          <a:prstGeom prst="rect">
                            <a:avLst/>
                          </a:prstGeom>
                          <a:noFill/>
                          <a:ln w="1905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26F88821" w14:textId="77777777" w:rsidR="00F45A01" w:rsidRDefault="00F45A01" w:rsidP="00E762A2">
                              <w:pPr>
                                <w:spacing w:before="60" w:after="120"/>
                                <w:jc w:val="center"/>
                                <w:rPr>
                                  <w:rFonts w:ascii="Arial Black" w:hAnsi="Arial Black"/>
                                  <w:sz w:val="36"/>
                                  <w:szCs w:val="36"/>
                                </w:rPr>
                              </w:pPr>
                            </w:p>
                            <w:p w14:paraId="278B0FF0" w14:textId="77777777" w:rsidR="00F45A01" w:rsidRDefault="00F45A01" w:rsidP="00E762A2">
                              <w:pPr>
                                <w:spacing w:before="60" w:after="120"/>
                                <w:jc w:val="center"/>
                                <w:rPr>
                                  <w:rFonts w:ascii="Arial Black" w:hAnsi="Arial Black"/>
                                  <w:sz w:val="56"/>
                                  <w:szCs w:val="56"/>
                                </w:rPr>
                              </w:pPr>
                              <w:r>
                                <w:rPr>
                                  <w:rFonts w:ascii="Arial Black" w:hAnsi="Arial Black"/>
                                  <w:sz w:val="56"/>
                                  <w:szCs w:val="56"/>
                                </w:rPr>
                                <w:t>Modulo CONTRA</w:t>
                              </w:r>
                            </w:p>
                            <w:p w14:paraId="1CEF3BA3" w14:textId="0052759F" w:rsidR="00F45A01" w:rsidRPr="007F692C" w:rsidRDefault="00F45A01" w:rsidP="00E762A2">
                              <w:pPr>
                                <w:spacing w:before="60" w:after="120"/>
                                <w:jc w:val="center"/>
                                <w:rPr>
                                  <w:rFonts w:ascii="Arial Black" w:hAnsi="Arial Black"/>
                                  <w:sz w:val="40"/>
                                  <w:szCs w:val="40"/>
                                </w:rPr>
                              </w:pPr>
                              <w:r>
                                <w:rPr>
                                  <w:rFonts w:ascii="Arial Black" w:hAnsi="Arial Black"/>
                                  <w:sz w:val="40"/>
                                  <w:szCs w:val="40"/>
                                </w:rPr>
                                <w:t>Novembre</w:t>
                              </w:r>
                              <w:r w:rsidRPr="003F7A2E">
                                <w:rPr>
                                  <w:rFonts w:ascii="Arial Black" w:hAnsi="Arial Black"/>
                                  <w:sz w:val="40"/>
                                  <w:szCs w:val="40"/>
                                </w:rPr>
                                <w:t xml:space="preserve"> 201</w:t>
                              </w:r>
                              <w:r>
                                <w:rPr>
                                  <w:rFonts w:ascii="Arial Black" w:hAnsi="Arial Black"/>
                                  <w:sz w:val="40"/>
                                  <w:szCs w:val="40"/>
                                </w:rPr>
                                <w:t>9</w:t>
                              </w:r>
                            </w:p>
                          </w:txbxContent>
                        </wps:txbx>
                        <wps:bodyPr rot="0" vert="horz" wrap="square" lIns="0" tIns="0" rIns="0" bIns="0" anchor="t" anchorCtr="0" upright="1">
                          <a:noAutofit/>
                        </wps:bodyPr>
                      </wps:wsp>
                      <wps:wsp>
                        <wps:cNvPr id="72" name="Rectangle 134"/>
                        <wps:cNvSpPr>
                          <a:spLocks noChangeArrowheads="1"/>
                        </wps:cNvSpPr>
                        <wps:spPr bwMode="auto">
                          <a:xfrm>
                            <a:off x="2164" y="6236"/>
                            <a:ext cx="5547" cy="779"/>
                          </a:xfrm>
                          <a:prstGeom prst="rect">
                            <a:avLst/>
                          </a:prstGeom>
                          <a:noFill/>
                          <a:ln w="19050">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5854CD9D" w14:textId="77777777" w:rsidR="00F45A01" w:rsidRDefault="00F45A01" w:rsidP="00E762A2">
                              <w:pPr>
                                <w:jc w:val="center"/>
                                <w:rPr>
                                  <w:rFonts w:ascii="Arial Black" w:hAnsi="Arial Black"/>
                                  <w:sz w:val="40"/>
                                  <w:szCs w:val="40"/>
                                  <w:lang w:val="en-US"/>
                                </w:rPr>
                              </w:pPr>
                              <w:r>
                                <w:rPr>
                                  <w:rFonts w:ascii="Arial Black" w:hAnsi="Arial Black"/>
                                  <w:sz w:val="40"/>
                                  <w:szCs w:val="40"/>
                                  <w:lang w:val="en-US"/>
                                </w:rPr>
                                <w:t>PAGHE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C491C" id="Group 69" o:spid="_x0000_s1026" style="position:absolute;left:0;text-align:left;margin-left:31.85pt;margin-top:8.95pt;width:442.65pt;height:637.45pt;z-index:251659264" coordorigin="1771,3521" coordsize="8853,1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">
                <v:line id="Line 70" o:spid="_x0000_s1027" style="position:absolute;flip:x y;visibility:visible;mso-wrap-style:square" from="3308,3521" to="7723,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" strokecolor="silver" strokeweight="1.5pt"/>
                <v:rect id="Rectangle 71" o:spid="_x0000_s1028" style="position:absolute;left:2350;top:9149;width:4662;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" fillcolor="#e3e3e3" stroked="f"/>
                <v:rect id="Rectangle 72" o:spid="_x0000_s1029" style="position:absolute;left:2661;top:9566;width:4008;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shape id="Freeform 73" o:spid="_x0000_s1030" style="position:absolute;left:3132;top:12329;width:397;height:397;visibility:visible;mso-wrap-style:square;v-text-anchor:top" coordsize="79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" path="m794,386l751,193,600,43,407,,193,43,65,193,,386,65,600,193,728r214,65l600,728,751,600,794,386xe" fillcolor="#e3e3e3" stroked="f">
                  <v:path arrowok="t" o:connecttype="custom" o:connectlocs="397,193;376,97;300,22;204,0;204,0;97,22;33,97;0,193;0,193;33,300;97,364;204,397;204,397;300,364;376,300;397,193" o:connectangles="0,0,0,0,0,0,0,0,0,0,0,0,0,0,0,0"/>
                </v:shape>
                <v:shape id="Freeform 74" o:spid="_x0000_s1031" style="position:absolute;left:4397;top:12329;width:397;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" path="m793,386l750,193,599,43,407,,214,43,64,193,,386,64,600,214,728r193,65l599,728,750,600,793,386xe" fillcolor="#e3e3e3" stroked="f">
                  <v:path arrowok="t" o:connecttype="custom" o:connectlocs="397,193;375,97;300,22;204,0;204,0;107,22;32,97;0,193;0,193;32,300;107,364;204,397;204,397;300,364;375,300;397,193" o:connectangles="0,0,0,0,0,0,0,0,0,0,0,0,0,0,0,0"/>
                </v:shape>
                <v:shape id="Freeform 75" o:spid="_x0000_s1032" style="position:absolute;left:5651;top:12329;width:397;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" path="m793,386l729,193,600,43,385,,192,43,43,193,,386,43,600,192,728r193,65l600,728,729,600,793,386xe" fillcolor="#e3e3e3" stroked="f">
                  <v:path arrowok="t" o:connecttype="custom" o:connectlocs="397,193;365,97;300,22;193,0;193,0;96,22;22,97;0,193;0,193;22,300;96,364;193,397;193,397;300,364;365,300;397,193" o:connectangles="0,0,0,0,0,0,0,0,0,0,0,0,0,0,0,0"/>
                </v:shape>
                <v:rect id="Rectangle 76" o:spid="_x0000_s1033" style="position:absolute;left:2671;top:12083;width:399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" fillcolor="#e3e3e3" stroked="f"/>
                <v:rect id="Rectangle 77" o:spid="_x0000_s1034" style="position:absolute;left:3132;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" fillcolor="#e3e3e3" stroked="f"/>
                <v:rect id="Rectangle 78" o:spid="_x0000_s1035" style="position:absolute;left:3540;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" fillcolor="#e3e3e3" stroked="f"/>
                <v:rect id="Rectangle 79" o:spid="_x0000_s1036" style="position:absolute;left:3936;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" fillcolor="#e3e3e3" stroked="f"/>
                <v:rect id="Rectangle 80" o:spid="_x0000_s1037" style="position:absolute;left:4344;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" fillcolor="#e3e3e3" stroked="f"/>
                <v:rect id="Rectangle 81" o:spid="_x0000_s1038" style="position:absolute;left:4740;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" fillcolor="#e3e3e3" stroked="f"/>
                <v:rect id="Rectangle 82" o:spid="_x0000_s1039" style="position:absolute;left:5147;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" fillcolor="#e3e3e3" stroked="f"/>
                <v:rect id="Rectangle 83" o:spid="_x0000_s1040" style="position:absolute;left:5544;top:9577;width:96;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" fillcolor="#e3e3e3" stroked="f"/>
                <v:rect id="Rectangle 84" o:spid="_x0000_s1041" style="position:absolute;left:5951;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" fillcolor="#e3e3e3" stroked="f"/>
                <v:rect id="Rectangle 85" o:spid="_x0000_s1042" style="position:absolute;left:6347;top:9577;width:97;height:2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" fillcolor="#e3e3e3" stroked="f"/>
                <v:shape id="Freeform 86" o:spid="_x0000_s1043" style="position:absolute;left:1771;top:6187;width:6141;height:6126;visibility:visible;mso-wrap-style:square;v-text-anchor:top" coordsize="12282,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" path="m12282,6576l5680,,,5676r6580,6576l12282,6576xe" fillcolor="#e3e3e3" stroked="f">
                  <v:path arrowok="t" o:connecttype="custom" o:connectlocs="6141,3288;2840,0;0,2838;3290,6126;6141,3288" o:connectangles="0,0,0,0,0"/>
                </v:shape>
                <v:shape id="Freeform 87" o:spid="_x0000_s1044" style="position:absolute;left:2264;top:6701;width:5112;height:5109;visibility:visible;mso-wrap-style:square;v-text-anchor:top" coordsize="10224,1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" path="m10224,5656l4544,,,4542r5680,5677l10224,5656xe" stroked="f">
                  <v:path arrowok="t" o:connecttype="custom" o:connectlocs="5112,2828;2272,0;0,2271;2840,5109;5112,2828" o:connectangles="0,0,0,0,0"/>
                </v:shape>
                <v:shape id="Freeform 88" o:spid="_x0000_s1045" style="position:absolute;left:2725;top:9068;width:386;height:385;visibility:visible;mso-wrap-style:square;v-text-anchor:top" coordsize="77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" path="m665,664l771,493r,-194l665,107,493,,278,,107,107,,299,,493,107,664,278,771r215,l665,664xe" fillcolor="#e3e3e3" stroked="f">
                  <v:path arrowok="t" o:connecttype="custom" o:connectlocs="333,332;386,246;386,149;333,53;333,53;247,0;139,0;54,53;54,53;0,149;0,246;54,332;54,332;139,385;247,385;333,332" o:connectangles="0,0,0,0,0,0,0,0,0,0,0,0,0,0,0,0"/>
                </v:shape>
                <v:shape id="Freeform 89" o:spid="_x0000_s1046" style="position:absolute;left:3625;top:9738;width:386;height:385;visibility:visible;mso-wrap-style:square;v-text-anchor:top" coordsize="77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" path="m664,664l771,472r,-193l664,107,471,,279,,106,107,,279,,472,106,664,279,772r192,l664,664xe" fillcolor="#e3e3e3" stroked="f">
                  <v:path arrowok="t" o:connecttype="custom" o:connectlocs="332,331;386,235;386,139;332,53;332,53;236,0;140,0;53,53;53,53;0,139;0,235;53,331;53,331;140,385;236,385;332,331" o:connectangles="0,0,0,0,0,0,0,0,0,0,0,0,0,0,0,0"/>
                </v:shape>
                <v:shape id="Freeform 90" o:spid="_x0000_s1047" style="position:absolute;left:4504;top:10616;width:386;height:386;visibility:visible;mso-wrap-style:square;v-text-anchor:top" coordsize="7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" path="m664,664l772,492r,-214l664,107,493,,279,,108,107,,278,,492,108,664,279,771r214,l664,664xe" fillcolor="#e3e3e3" stroked="f">
                  <v:path arrowok="t" o:connecttype="custom" o:connectlocs="332,332;386,246;386,139;332,54;332,54;247,0;140,0;54,54;54,54;0,139;0,246;54,332;54,332;140,386;247,386;332,332" o:connectangles="0,0,0,0,0,0,0,0,0,0,0,0,0,0,0,0"/>
                </v:shape>
                <v:shape id="Freeform 91" o:spid="_x0000_s1048" style="position:absolute;left:2693;top:8479;width:2894;height:2903;visibility:visible;mso-wrap-style:square;v-text-anchor:top" coordsize="5787,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" path="m5787,5655l149,,,149,5658,5805r129,-150xe" fillcolor="#e3e3e3" stroked="f">
                  <v:path arrowok="t" o:connecttype="custom" o:connectlocs="2894,2828;75,0;0,75;2829,2903;2894,2828" o:connectangles="0,0,0,0,0"/>
                </v:shape>
                <v:shape id="Freeform 92" o:spid="_x0000_s1049" style="position:absolute;left:3089;top:7033;width:1844;height:1842;visibility:visible;mso-wrap-style:square;v-text-anchor:top" coordsize="3687,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" path="m3687,150l3559,,,3556r151,128l3687,150xe" fillcolor="#e3e3e3" stroked="f">
                  <v:path arrowok="t" o:connecttype="custom" o:connectlocs="1844,75;1780,0;0,1778;76,1842;1844,75" o:connectangles="0,0,0,0,0"/>
                </v:shape>
                <v:shape id="Freeform 93" o:spid="_x0000_s1050" style="position:absolute;left:3379;top:7322;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" path="m3686,128l3537,,,3535r128,150l3686,128xe" fillcolor="#e3e3e3" stroked="f">
                  <v:path arrowok="t" o:connecttype="custom" o:connectlocs="1843,64;1769,0;0,1767;64,1842;1843,64" o:connectangles="0,0,0,0,0"/>
                </v:shape>
                <v:shape id="Freeform 94" o:spid="_x0000_s1051" style="position:absolute;left:3658;top:7601;width:1843;height:1842;visibility:visible;mso-wrap-style:square;v-text-anchor:top" coordsize="3686,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" path="m3686,149l3558,,,3555r150,129l3686,149xe" fillcolor="#e3e3e3" stroked="f">
                  <v:path arrowok="t" o:connecttype="custom" o:connectlocs="1843,75;1779,0;0,1778;75,1842;1843,75" o:connectangles="0,0,0,0,0"/>
                </v:shape>
                <v:shape id="Freeform 95" o:spid="_x0000_s1052" style="position:absolute;left:3947;top:7891;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" path="m3686,130l3537,,,3535r128,150l3686,130xe" fillcolor="#e3e3e3" stroked="f">
                  <v:path arrowok="t" o:connecttype="custom" o:connectlocs="1843,65;1769,0;0,1767;64,1842;1843,65" o:connectangles="0,0,0,0,0"/>
                </v:shape>
                <v:shape id="Freeform 96" o:spid="_x0000_s1053" style="position:absolute;left:4226;top:8169;width:1843;height:1853;visibility:visible;mso-wrap-style:square;v-text-anchor:top" coordsize="3686,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" path="m3686,149l3558,,,3555r150,150l3686,149xe" fillcolor="#e3e3e3" stroked="f">
                  <v:path arrowok="t" o:connecttype="custom" o:connectlocs="1843,75;1779,0;0,1778;75,1853;1843,75" o:connectangles="0,0,0,0,0"/>
                </v:shape>
                <v:shape id="Freeform 97" o:spid="_x0000_s1054" style="position:absolute;left:4515;top:8457;width:1843;height:1843;visibility:visible;mso-wrap-style:square;v-text-anchor:top" coordsize="3686,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" path="m3686,129l3537,,,3535r128,149l3686,129xe" fillcolor="#e3e3e3" stroked="f">
                  <v:path arrowok="t" o:connecttype="custom" o:connectlocs="1843,65;1769,0;0,1768;64,1843;1843,65" o:connectangles="0,0,0,0,0"/>
                </v:shape>
                <v:shape id="Freeform 98" o:spid="_x0000_s1055" style="position:absolute;left:4794;top:8736;width:1853;height:1853;visibility:visible;mso-wrap-style:square;v-text-anchor:top" coordsize="3708,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" path="m3708,150l3558,,,3556r150,150l3708,150xe" fillcolor="#e3e3e3" stroked="f">
                  <v:path arrowok="t" o:connecttype="custom" o:connectlocs="1853,75;1778,0;0,1778;75,1853;1853,75" o:connectangles="0,0,0,0,0"/>
                </v:shape>
                <v:shape id="Freeform 99" o:spid="_x0000_s1056" style="position:absolute;left:5083;top:9025;width:1843;height:1842;visibility:visible;mso-wrap-style:square;v-text-anchor:top" coordsize="3686,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" path="m3686,129l3537,,,3535r129,150l3686,129xe" fillcolor="#e3e3e3" stroked="f">
                  <v:path arrowok="t" o:connecttype="custom" o:connectlocs="1843,64;1769,0;0,1767;65,1842;1843,64" o:connectangles="0,0,0,0,0"/>
                </v:shape>
                <v:shape id="Freeform 100" o:spid="_x0000_s1057" style="position:absolute;left:5362;top:9074;width:1853;height:1853;visibility:visible;mso-wrap-style:square;v-text-anchor:top" coordsize="3708,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" path="m3708,150l3558,,,3556r150,151l3708,150xe" fillcolor="#e3e3e3" stroked="f">
                  <v:path arrowok="t" o:connecttype="custom" o:connectlocs="1853,75;1778,0;0,1778;75,1853;1853,75" o:connectangles="0,0,0,0,0"/>
                </v:shape>
                <v:shape id="Freeform 101" o:spid="_x0000_s1058" style="position:absolute;left:2918;top:4580;width:5498;height:5837;visibility:visible;mso-wrap-style:square;v-text-anchor:top" coordsize="10996,1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" path="m10996,8611l7438,,,3064r3579,8611l10996,8611xe" fillcolor="#e3e3e3" stroked="f">
                  <v:path arrowok="t" o:connecttype="custom" o:connectlocs="5498,4305;3719,0;0,1532;1790,5837;5498,4305" o:connectangles="0,0,0,0,0"/>
                </v:shape>
                <v:shape id="Freeform 102" o:spid="_x0000_s1059" style="position:absolute;left:3400;top:5030;width:4501;height:4927;visibility:visible;mso-wrap-style:square;v-text-anchor:top" coordsize="9001,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" path="m9001,7391l5937,,,2463,3064,9854,9001,7391xe" stroked="f">
                  <v:path arrowok="t" o:connecttype="custom" o:connectlocs="4501,3696;2969,0;0,1232;1532,4927;4501,3696" o:connectangles="0,0,0,0,0"/>
                </v:shape>
                <v:shape id="Freeform 103" o:spid="_x0000_s1060" style="position:absolute;left:3689;top:6583;width:397;height:396;visibility:visible;mso-wrap-style:square;v-text-anchor:top" coordsize="7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" path="m558,749l664,685r86,-86l793,491r,-128l772,234,707,128,622,42,493,,386,,257,20,151,85,64,192,21,299,,428,43,535r65,107l193,727r129,43l428,792,558,749xe" fillcolor="#e3e3e3" stroked="f">
                  <v:path arrowok="t" o:connecttype="custom" o:connectlocs="279,375;332,343;375,300;397,246;397,182;386,117;386,117;354,64;311,21;247,0;193,0;129,10;129,10;76,43;32,96;11,150;0,214;22,268;22,268;54,321;97,364;161,385;214,396;279,375" o:connectangles="0,0,0,0,0,0,0,0,0,0,0,0,0,0,0,0,0,0,0,0,0,0,0,0"/>
                </v:shape>
                <v:shape id="Freeform 104" o:spid="_x0000_s1061" style="position:absolute;left:4183;top:7750;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" path="m536,750l643,685r86,-85l772,493,793,365,751,235,686,129,600,43,493,,364,,236,21,128,86,43,192,,300,,428,22,536,86,642r107,86l301,771r106,22l536,750xe" fillcolor="#e3e3e3" stroked="f">
                  <v:path arrowok="t" o:connecttype="custom" o:connectlocs="268,375;321,343;364,300;386,247;396,183;375,118;375,118;343,65;300,22;246,0;182,0;118,11;118,11;64,43;21,96;0,150;0,214;11,268;11,268;43,321;96,364;150,386;203,397;268,375" o:connectangles="0,0,0,0,0,0,0,0,0,0,0,0,0,0,0,0,0,0,0,0,0,0,0,0"/>
                </v:shape>
                <v:shape id="Freeform 105" o:spid="_x0000_s1062" style="position:absolute;left:4654;top:8896;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" path="m557,771l665,707,751,600,793,493r,-128l771,257,708,150,600,64,494,21,364,,258,43,129,107,65,192,22,300,,428,43,557r64,107l193,750r108,43l429,793,557,771xe" fillcolor="#e3e3e3" stroked="f">
                  <v:path arrowok="t" o:connecttype="custom" o:connectlocs="278,386;332,354;375,300;396,247;396,183;385,129;385,129;354,75;300,32;247,11;182,0;129,22;129,22;64,54;32,96;11,150;0,214;21,279;21,279;53,332;96,375;150,397;214,397;278,386" o:connectangles="0,0,0,0,0,0,0,0,0,0,0,0,0,0,0,0,0,0,0,0,0,0,0,0"/>
                </v:shape>
                <v:shape id="Freeform 106" o:spid="_x0000_s1063" style="position:absolute;left:3958;top:5994;width:1618;height:3738;visibility:visible;mso-wrap-style:square;v-text-anchor:top" coordsize="3237,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" path="m3237,7390l171,,,85,3066,7476r171,-86xe" fillcolor="#e3e3e3" stroked="f">
                  <v:path arrowok="t" o:connecttype="custom" o:connectlocs="1618,3695;85,0;0,43;1533,3738;1618,3695" o:connectangles="0,0,0,0,0"/>
                </v:shape>
                <v:shape id="Freeform 107" o:spid="_x0000_s1064" style="position:absolute;left:4226;top:5458;width:2357;height:1061;visibility:visible;mso-wrap-style:square;v-text-anchor:top" coordsize="4716,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" path="m4716,192l4629,,,1928r64,193l4716,192xe" fillcolor="#e3e3e3" stroked="f">
                  <v:path arrowok="t" o:connecttype="custom" o:connectlocs="2357,96;2314,0;0,964;32,1061;2357,96" o:connectangles="0,0,0,0,0"/>
                </v:shape>
                <v:shape id="Freeform 108" o:spid="_x0000_s1065" style="position:absolute;left:4375;top:5833;width:2358;height:1050;visibility:visible;mso-wrap-style:square;v-text-anchor:top" coordsize="4716,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" path="m4716,192l4651,,,1928r86,171l4716,192xe" fillcolor="#e3e3e3" stroked="f">
                  <v:path arrowok="t" o:connecttype="custom" o:connectlocs="2358,96;2326,0;0,964;43,1050;2358,96" o:connectangles="0,0,0,0,0"/>
                </v:shape>
                <v:shape id="Freeform 109" o:spid="_x0000_s1066" style="position:absolute;left:4536;top:6208;width:2358;height:1050;visibility:visible;mso-wrap-style:square;v-text-anchor:top" coordsize="471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" path="m4715,171l4630,,,1905r64,194l4715,171xe" fillcolor="#e3e3e3" stroked="f">
                  <v:path arrowok="t" o:connecttype="custom" o:connectlocs="2358,86;2315,0;0,953;32,1050;2358,86" o:connectangles="0,0,0,0,0"/>
                </v:shape>
                <v:shape id="Freeform 110" o:spid="_x0000_s1067" style="position:absolute;left:4687;top:6573;width:2357;height:1060;visibility:visible;mso-wrap-style:square;v-text-anchor:top" coordsize="471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" path="m4715,193l4629,,,1927r85,193l4715,193xe" fillcolor="#e3e3e3" stroked="f">
                  <v:path arrowok="t" o:connecttype="custom" o:connectlocs="2357,97;2314,0;0,964;42,1060;2357,97" o:connectangles="0,0,0,0,0"/>
                </v:shape>
                <v:shape id="Freeform 111" o:spid="_x0000_s1068" style="position:absolute;left:4836;top:6947;width:2358;height:1050;visibility:visible;mso-wrap-style:square;v-text-anchor:top" coordsize="4717,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" path="m4717,193l4652,,,1929r87,171l4717,193xe" fillcolor="#e3e3e3" stroked="f">
                  <v:path arrowok="t" o:connecttype="custom" o:connectlocs="2358,97;2326,0;0,965;43,1050;2358,97" o:connectangles="0,0,0,0,0"/>
                </v:shape>
                <v:shape id="Freeform 112" o:spid="_x0000_s1069" style="position:absolute;left:4997;top:7322;width:2358;height:1050;visibility:visible;mso-wrap-style:square;v-text-anchor:top" coordsize="471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" path="m4716,171l4630,,,1907r65,193l4716,171xe" fillcolor="#e3e3e3" stroked="f">
                  <v:path arrowok="t" o:connecttype="custom" o:connectlocs="2358,86;2315,0;0,954;33,1050;2358,86" o:connectangles="0,0,0,0,0"/>
                </v:shape>
                <v:shape id="Freeform 113" o:spid="_x0000_s1070" style="position:absolute;left:5147;top:7686;width:2358;height:1061;visibility:visible;mso-wrap-style:square;v-text-anchor:top" coordsize="4715,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" path="m4715,192l4650,,,1927r85,194l4715,192xe" fillcolor="#e3e3e3" stroked="f">
                  <v:path arrowok="t" o:connecttype="custom" o:connectlocs="2358,96;2325,0;0,964;43,1061;2358,96" o:connectangles="0,0,0,0,0"/>
                </v:shape>
                <v:shape id="Freeform 114" o:spid="_x0000_s1071" style="position:absolute;left:5297;top:8062;width:2358;height:1050;visibility:visible;mso-wrap-style:square;v-text-anchor:top" coordsize="4716,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" path="m4716,192l4652,,,1927r86,171l4716,192xe" fillcolor="#e3e3e3" stroked="f">
                  <v:path arrowok="t" o:connecttype="custom" o:connectlocs="2358,96;2326,0;0,964;43,1050;2358,96" o:connectangles="0,0,0,0,0"/>
                </v:shape>
                <v:shape id="Freeform 115" o:spid="_x0000_s1072" style="position:absolute;left:5458;top:8437;width:2358;height:1050;visibility:visible;mso-wrap-style:square;v-text-anchor:top" coordsize="471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" path="m4715,172l4630,,,1907r65,192l4715,172xe" fillcolor="#e3e3e3" stroked="f">
                  <v:path arrowok="t" o:connecttype="custom" o:connectlocs="2358,86;2315,0;0,954;33,1050;2358,86" o:connectangles="0,0,0,0,0"/>
                </v:shape>
                <v:rect id="Rectangle 116" o:spid="_x0000_s1073" style="position:absolute;left:6508;top:4605;width:4019;height: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" fillcolor="#e3e3e3" stroked="f"/>
                <v:rect id="Rectangle 117" o:spid="_x0000_s1074" style="position:absolute;left:6894;top:4912;width:3215;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Freeform 118" o:spid="_x0000_s1075" style="position:absolute;left:6959;top:5383;width:396;height:397;visibility:visible;mso-wrap-style:square;v-text-anchor:top" coordsize="79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" path="m386,793l600,750,729,599,793,407,729,193,600,65,386,,193,65,43,193,,407,43,599,193,750r193,43xe" fillcolor="#e3e3e3" stroked="f">
                  <v:path arrowok="t" o:connecttype="custom" o:connectlocs="193,397;300,375;364,300;396,204;396,204;364,97;300,33;193,0;193,0;96,33;21,97;0,204;0,204;21,300;96,375;193,397" o:connectangles="0,0,0,0,0,0,0,0,0,0,0,0,0,0,0,0"/>
                </v:shape>
                <v:shape id="Freeform 119" o:spid="_x0000_s1076" style="position:absolute;left:6959;top:6647;width:396;height:396;visibility:visible;mso-wrap-style:square;v-text-anchor:top" coordsize="79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" path="m386,792l600,750,729,599,793,407,729,192,600,64,386,,193,64,43,192,,407,43,599,193,750r193,42xe" fillcolor="#e3e3e3" stroked="f">
                  <v:path arrowok="t" o:connecttype="custom" o:connectlocs="193,396;300,375;364,300;396,204;396,204;364,96;300,32;193,0;193,0;96,32;21,96;0,204;0,204;21,300;96,375;193,396" o:connectangles="0,0,0,0,0,0,0,0,0,0,0,0,0,0,0,0"/>
                </v:shape>
                <v:shape id="Freeform 120" o:spid="_x0000_s1077" style="position:absolute;left:6959;top:7891;width:396;height:407;visibility:visible;mso-wrap-style:square;v-text-anchor:top" coordsize="79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" path="m386,815l600,751,729,600,793,407,729,215,600,65,386,,193,65,43,215,,407,43,600,193,751r193,64xe" fillcolor="#e3e3e3" stroked="f">
                  <v:path arrowok="t" o:connecttype="custom" o:connectlocs="193,407;300,375;364,300;396,203;396,203;364,107;300,32;193,0;193,0;96,32;21,107;0,203;0,203;21,300;96,375;193,407" o:connectangles="0,0,0,0,0,0,0,0,0,0,0,0,0,0,0,0"/>
                </v:shape>
                <v:rect id="Rectangle 121" o:spid="_x0000_s1078" style="position:absolute;left:7494;top:4923;width:97;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" fillcolor="#e3e3e3" stroked="f"/>
                <v:rect id="Rectangle 122" o:spid="_x0000_s1079" style="position:absolute;left:7591;top:5383;width:251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" fillcolor="#e3e3e3" stroked="f"/>
                <v:rect id="Rectangle 123" o:spid="_x0000_s1080" style="position:absolute;left:7591;top:5780;width:2518;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" fillcolor="#e3e3e3" stroked="f"/>
                <v:rect id="Rectangle 124" o:spid="_x0000_s1081" style="position:absolute;left:7591;top:6187;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" fillcolor="#e3e3e3" stroked="f"/>
                <v:rect id="Rectangle 125" o:spid="_x0000_s1082" style="position:absolute;left:7591;top:6583;width:2518;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" fillcolor="#e3e3e3" stroked="f"/>
                <v:rect id="Rectangle 126" o:spid="_x0000_s1083" style="position:absolute;left:7591;top:6990;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" fillcolor="#e3e3e3" stroked="f"/>
                <v:rect id="Rectangle 127" o:spid="_x0000_s1084" style="position:absolute;left:7591;top:7386;width:251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" fillcolor="#e3e3e3" stroked="f"/>
                <v:rect id="Rectangle 128" o:spid="_x0000_s1085" style="position:absolute;left:7591;top:7794;width:2518;height: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" fillcolor="#e3e3e3" stroked="f"/>
                <v:rect id="Rectangle 129" o:spid="_x0000_s1086" style="position:absolute;left:7591;top:8190;width:251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" fillcolor="#e3e3e3" stroked="f"/>
                <v:rect id="Rectangle 130" o:spid="_x0000_s1087" style="position:absolute;left:7591;top:8597;width:251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" fillcolor="#e3e3e3" stroked="f"/>
                <v:line id="Line 131" o:spid="_x0000_s1088" style="position:absolute;visibility:visible;mso-wrap-style:square" from="7708,3521" to="7708,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" strokecolor="silver" strokeweight="1.5pt"/>
                <v:line id="Line 132" o:spid="_x0000_s1089" style="position:absolute;flip:x;visibility:visible;mso-wrap-style:square" from="2164,6979" to="2164,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" strokecolor="silver" strokeweight="1.5pt"/>
                <v:rect id="Rectangle 133" o:spid="_x0000_s1090" style="position:absolute;left:2164;top:13435;width:8460;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" filled="f" strokecolor="silver" strokeweight="1.5pt">
                  <v:textbox inset="0,0,0,0">
                    <w:txbxContent>
                      <w:p w14:paraId="26F88821" w14:textId="77777777" w:rsidR="00F45A01" w:rsidRDefault="00F45A01" w:rsidP="00E762A2">
                        <w:pPr>
                          <w:spacing w:before="60" w:after="120"/>
                          <w:jc w:val="center"/>
                          <w:rPr>
                            <w:rFonts w:ascii="Arial Black" w:hAnsi="Arial Black"/>
                            <w:sz w:val="36"/>
                            <w:szCs w:val="36"/>
                          </w:rPr>
                        </w:pPr>
                      </w:p>
                      <w:p w14:paraId="278B0FF0" w14:textId="77777777" w:rsidR="00F45A01" w:rsidRDefault="00F45A01" w:rsidP="00E762A2">
                        <w:pPr>
                          <w:spacing w:before="60" w:after="120"/>
                          <w:jc w:val="center"/>
                          <w:rPr>
                            <w:rFonts w:ascii="Arial Black" w:hAnsi="Arial Black"/>
                            <w:sz w:val="56"/>
                            <w:szCs w:val="56"/>
                          </w:rPr>
                        </w:pPr>
                        <w:r>
                          <w:rPr>
                            <w:rFonts w:ascii="Arial Black" w:hAnsi="Arial Black"/>
                            <w:sz w:val="56"/>
                            <w:szCs w:val="56"/>
                          </w:rPr>
                          <w:t>Modulo CONTRA</w:t>
                        </w:r>
                      </w:p>
                      <w:p w14:paraId="1CEF3BA3" w14:textId="0052759F" w:rsidR="00F45A01" w:rsidRPr="007F692C" w:rsidRDefault="00F45A01" w:rsidP="00E762A2">
                        <w:pPr>
                          <w:spacing w:before="60" w:after="120"/>
                          <w:jc w:val="center"/>
                          <w:rPr>
                            <w:rFonts w:ascii="Arial Black" w:hAnsi="Arial Black"/>
                            <w:sz w:val="40"/>
                            <w:szCs w:val="40"/>
                          </w:rPr>
                        </w:pPr>
                        <w:r>
                          <w:rPr>
                            <w:rFonts w:ascii="Arial Black" w:hAnsi="Arial Black"/>
                            <w:sz w:val="40"/>
                            <w:szCs w:val="40"/>
                          </w:rPr>
                          <w:t>Novembre</w:t>
                        </w:r>
                        <w:r w:rsidRPr="003F7A2E">
                          <w:rPr>
                            <w:rFonts w:ascii="Arial Black" w:hAnsi="Arial Black"/>
                            <w:sz w:val="40"/>
                            <w:szCs w:val="40"/>
                          </w:rPr>
                          <w:t xml:space="preserve"> 201</w:t>
                        </w:r>
                        <w:r>
                          <w:rPr>
                            <w:rFonts w:ascii="Arial Black" w:hAnsi="Arial Black"/>
                            <w:sz w:val="40"/>
                            <w:szCs w:val="40"/>
                          </w:rPr>
                          <w:t>9</w:t>
                        </w:r>
                      </w:p>
                    </w:txbxContent>
                  </v:textbox>
                </v:rect>
                <v:rect id="Rectangle 134" o:spid="_x0000_s1091" style="position:absolute;left:2164;top:6236;width:5547;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" filled="f" strokecolor="silver" strokeweight="1.5pt">
                  <v:textbox inset="0,0,0,0">
                    <w:txbxContent>
                      <w:p w14:paraId="5854CD9D" w14:textId="77777777" w:rsidR="00F45A01" w:rsidRDefault="00F45A01" w:rsidP="00E762A2">
                        <w:pPr>
                          <w:jc w:val="center"/>
                          <w:rPr>
                            <w:rFonts w:ascii="Arial Black" w:hAnsi="Arial Black"/>
                            <w:sz w:val="40"/>
                            <w:szCs w:val="40"/>
                            <w:lang w:val="en-US"/>
                          </w:rPr>
                        </w:pPr>
                        <w:r>
                          <w:rPr>
                            <w:rFonts w:ascii="Arial Black" w:hAnsi="Arial Black"/>
                            <w:sz w:val="40"/>
                            <w:szCs w:val="40"/>
                            <w:lang w:val="en-US"/>
                          </w:rPr>
                          <w:t>PAGHE</w:t>
                        </w:r>
                      </w:p>
                    </w:txbxContent>
                  </v:textbox>
                </v:rect>
              </v:group>
            </w:pict>
          </mc:Fallback>
        </mc:AlternateContent>
      </w:r>
    </w:p>
    <w:p w14:paraId="3D33E3C2" w14:textId="77777777" w:rsidR="00E762A2" w:rsidRPr="00630B4A" w:rsidRDefault="00E762A2" w:rsidP="00E762A2">
      <w:pPr>
        <w:pStyle w:val="corpoAltF"/>
      </w:pPr>
    </w:p>
    <w:p w14:paraId="0AB55ED3" w14:textId="77777777" w:rsidR="00E762A2" w:rsidRPr="00630B4A" w:rsidRDefault="00E762A2" w:rsidP="00E762A2">
      <w:pPr>
        <w:pStyle w:val="CorpoAltF0"/>
      </w:pPr>
    </w:p>
    <w:p w14:paraId="6B0373DB" w14:textId="77777777" w:rsidR="00E762A2" w:rsidRPr="00630B4A" w:rsidRDefault="00E762A2" w:rsidP="00E762A2">
      <w:pPr>
        <w:pStyle w:val="CorpoAltF0"/>
      </w:pPr>
    </w:p>
    <w:p w14:paraId="7E808307" w14:textId="77777777" w:rsidR="00E762A2" w:rsidRPr="00630B4A" w:rsidRDefault="00E762A2" w:rsidP="00E762A2">
      <w:pPr>
        <w:pStyle w:val="CorpoAltF0"/>
      </w:pPr>
    </w:p>
    <w:p w14:paraId="232FA818" w14:textId="77777777" w:rsidR="00E762A2" w:rsidRPr="00630B4A" w:rsidRDefault="00E762A2" w:rsidP="00E762A2">
      <w:pPr>
        <w:pStyle w:val="CorpoAltF0"/>
      </w:pPr>
    </w:p>
    <w:p w14:paraId="765060A1" w14:textId="77777777" w:rsidR="00E762A2" w:rsidRPr="00630B4A" w:rsidRDefault="00E762A2" w:rsidP="00E762A2">
      <w:pPr>
        <w:pStyle w:val="CorpoAltF0"/>
      </w:pPr>
    </w:p>
    <w:p w14:paraId="0497FE5F" w14:textId="77777777" w:rsidR="00E762A2" w:rsidRPr="00630B4A" w:rsidRDefault="00E762A2" w:rsidP="00E762A2">
      <w:pPr>
        <w:pStyle w:val="CorpoAltF0"/>
      </w:pPr>
    </w:p>
    <w:p w14:paraId="56063BFB" w14:textId="77777777" w:rsidR="00E762A2" w:rsidRPr="00630B4A" w:rsidRDefault="00E762A2" w:rsidP="00E762A2">
      <w:pPr>
        <w:pStyle w:val="CorpoAltF0"/>
      </w:pPr>
    </w:p>
    <w:p w14:paraId="4837F23C" w14:textId="77777777" w:rsidR="00E762A2" w:rsidRPr="00630B4A" w:rsidRDefault="00E762A2" w:rsidP="00E762A2">
      <w:pPr>
        <w:pStyle w:val="CorpoAltF0"/>
      </w:pPr>
    </w:p>
    <w:p w14:paraId="2554D0C6" w14:textId="77777777" w:rsidR="00E762A2" w:rsidRPr="00630B4A" w:rsidRDefault="00E762A2" w:rsidP="00E762A2">
      <w:pPr>
        <w:pStyle w:val="CorpoAltF0"/>
      </w:pPr>
    </w:p>
    <w:p w14:paraId="41DA01C3" w14:textId="77777777" w:rsidR="00E762A2" w:rsidRPr="00630B4A" w:rsidRDefault="00E762A2" w:rsidP="00E762A2">
      <w:pPr>
        <w:pStyle w:val="CorpoAltF0"/>
      </w:pPr>
    </w:p>
    <w:p w14:paraId="63827AC4" w14:textId="77777777" w:rsidR="00E762A2" w:rsidRPr="00630B4A" w:rsidRDefault="00E762A2" w:rsidP="00E762A2">
      <w:pPr>
        <w:pStyle w:val="CorpoAltF0"/>
      </w:pPr>
    </w:p>
    <w:p w14:paraId="1FACA4BF" w14:textId="77777777" w:rsidR="00E762A2" w:rsidRPr="00630B4A" w:rsidRDefault="00E762A2" w:rsidP="00E762A2">
      <w:pPr>
        <w:pStyle w:val="CorpoAltF0"/>
      </w:pPr>
    </w:p>
    <w:p w14:paraId="3D38EA4F" w14:textId="77777777" w:rsidR="00E762A2" w:rsidRPr="00630B4A" w:rsidRDefault="00E762A2" w:rsidP="00E762A2">
      <w:pPr>
        <w:pStyle w:val="CorpoAltF0"/>
      </w:pPr>
    </w:p>
    <w:p w14:paraId="4B81B802" w14:textId="77777777" w:rsidR="00E762A2" w:rsidRPr="00630B4A" w:rsidRDefault="00E762A2" w:rsidP="00E762A2">
      <w:pPr>
        <w:pStyle w:val="CorpoAltF0"/>
      </w:pPr>
    </w:p>
    <w:p w14:paraId="4A7D005D" w14:textId="77777777" w:rsidR="00E762A2" w:rsidRPr="00630B4A" w:rsidRDefault="00E762A2" w:rsidP="00E762A2">
      <w:pPr>
        <w:pStyle w:val="CorpoAltF0"/>
      </w:pPr>
    </w:p>
    <w:p w14:paraId="3883CF3F" w14:textId="77777777" w:rsidR="00E762A2" w:rsidRPr="00630B4A" w:rsidRDefault="00E762A2" w:rsidP="00E762A2">
      <w:pPr>
        <w:pStyle w:val="CorpoAltF0"/>
      </w:pPr>
    </w:p>
    <w:p w14:paraId="33B26719" w14:textId="77777777" w:rsidR="00E762A2" w:rsidRPr="00630B4A" w:rsidRDefault="00E762A2" w:rsidP="00E762A2">
      <w:pPr>
        <w:pStyle w:val="CorpoAltF0"/>
      </w:pPr>
    </w:p>
    <w:p w14:paraId="5E2A014C" w14:textId="77777777" w:rsidR="00E762A2" w:rsidRPr="00630B4A" w:rsidRDefault="00E762A2" w:rsidP="00E762A2">
      <w:pPr>
        <w:pStyle w:val="CorpoAltF0"/>
      </w:pPr>
    </w:p>
    <w:p w14:paraId="0C80AAF0" w14:textId="77777777" w:rsidR="00E762A2" w:rsidRPr="00630B4A" w:rsidRDefault="00E762A2" w:rsidP="00E762A2">
      <w:pPr>
        <w:pStyle w:val="CorpoAltF0"/>
      </w:pPr>
    </w:p>
    <w:p w14:paraId="3F2A62FF" w14:textId="77777777" w:rsidR="00E762A2" w:rsidRPr="00630B4A" w:rsidRDefault="00E762A2" w:rsidP="00E762A2">
      <w:pPr>
        <w:pStyle w:val="CorpoAltF0"/>
      </w:pPr>
    </w:p>
    <w:p w14:paraId="5824B81D" w14:textId="77777777" w:rsidR="00E762A2" w:rsidRPr="00630B4A" w:rsidRDefault="00E762A2" w:rsidP="00E762A2">
      <w:pPr>
        <w:pStyle w:val="CorpoAltF0"/>
      </w:pPr>
    </w:p>
    <w:p w14:paraId="13B80475" w14:textId="77777777" w:rsidR="00E762A2" w:rsidRPr="00630B4A" w:rsidRDefault="00E762A2" w:rsidP="00E762A2">
      <w:pPr>
        <w:pStyle w:val="CorpoAltF0"/>
      </w:pPr>
    </w:p>
    <w:p w14:paraId="158FC0C4" w14:textId="77777777" w:rsidR="00E762A2" w:rsidRPr="00630B4A" w:rsidRDefault="00E762A2" w:rsidP="00E762A2">
      <w:pPr>
        <w:pStyle w:val="CorpoAltF0"/>
      </w:pPr>
    </w:p>
    <w:p w14:paraId="46E2E4E3" w14:textId="77777777" w:rsidR="00E762A2" w:rsidRPr="00630B4A" w:rsidRDefault="00E762A2" w:rsidP="00E762A2">
      <w:pPr>
        <w:pStyle w:val="CorpoAltF0"/>
      </w:pPr>
    </w:p>
    <w:p w14:paraId="0973AF76" w14:textId="77777777" w:rsidR="00E762A2" w:rsidRPr="00630B4A" w:rsidRDefault="00E762A2" w:rsidP="00E762A2">
      <w:pPr>
        <w:pStyle w:val="CorpoAltF0"/>
      </w:pPr>
    </w:p>
    <w:p w14:paraId="361EF0EC" w14:textId="77777777" w:rsidR="00E762A2" w:rsidRPr="00630B4A" w:rsidRDefault="00E762A2" w:rsidP="00E762A2">
      <w:pPr>
        <w:pStyle w:val="CorpoAltF0"/>
      </w:pPr>
    </w:p>
    <w:p w14:paraId="5C0D6A45" w14:textId="77777777" w:rsidR="00E762A2" w:rsidRPr="00630B4A" w:rsidRDefault="00E762A2" w:rsidP="00E762A2">
      <w:pPr>
        <w:pStyle w:val="CorpoAltF0"/>
      </w:pPr>
    </w:p>
    <w:p w14:paraId="09B2BF6C" w14:textId="77777777" w:rsidR="00E762A2" w:rsidRPr="00630B4A" w:rsidRDefault="00E762A2" w:rsidP="00E762A2">
      <w:pPr>
        <w:pStyle w:val="CorpoAltF0"/>
      </w:pPr>
    </w:p>
    <w:p w14:paraId="29664A5B" w14:textId="77777777" w:rsidR="00E762A2" w:rsidRPr="00630B4A" w:rsidRDefault="00E762A2" w:rsidP="00E762A2">
      <w:pPr>
        <w:pStyle w:val="CorpoAltF0"/>
      </w:pPr>
    </w:p>
    <w:p w14:paraId="543F60C5" w14:textId="77777777" w:rsidR="00E762A2" w:rsidRPr="00630B4A" w:rsidRDefault="00E762A2" w:rsidP="00E762A2">
      <w:pPr>
        <w:pStyle w:val="CorpoAltF0"/>
      </w:pPr>
    </w:p>
    <w:p w14:paraId="1E704BFF" w14:textId="77777777" w:rsidR="00E762A2" w:rsidRPr="00630B4A" w:rsidRDefault="00E762A2" w:rsidP="00E762A2">
      <w:pPr>
        <w:pStyle w:val="CorpoAltF0"/>
      </w:pPr>
    </w:p>
    <w:p w14:paraId="552034BA" w14:textId="77777777" w:rsidR="00E762A2" w:rsidRPr="00630B4A" w:rsidRDefault="00E762A2" w:rsidP="00E762A2">
      <w:pPr>
        <w:pStyle w:val="CorpoAltF0"/>
      </w:pPr>
    </w:p>
    <w:p w14:paraId="4F939B29" w14:textId="77777777" w:rsidR="00E762A2" w:rsidRPr="00630B4A" w:rsidRDefault="00E762A2" w:rsidP="00E762A2">
      <w:pPr>
        <w:pStyle w:val="CorpoAltF0"/>
      </w:pPr>
    </w:p>
    <w:p w14:paraId="6CB45AB2" w14:textId="77777777" w:rsidR="00E762A2" w:rsidRPr="00630B4A" w:rsidRDefault="00E762A2" w:rsidP="00E762A2">
      <w:pPr>
        <w:pStyle w:val="CorpoAltF0"/>
      </w:pPr>
    </w:p>
    <w:p w14:paraId="5E084098" w14:textId="77777777" w:rsidR="00E762A2" w:rsidRPr="00630B4A" w:rsidRDefault="00E762A2" w:rsidP="00E762A2">
      <w:pPr>
        <w:pStyle w:val="CorpoAltF0"/>
      </w:pPr>
    </w:p>
    <w:p w14:paraId="7DA2F0A4" w14:textId="77777777" w:rsidR="00E762A2" w:rsidRPr="00630B4A" w:rsidRDefault="00E762A2" w:rsidP="00E762A2">
      <w:pPr>
        <w:pStyle w:val="CorpoAltF0"/>
      </w:pPr>
    </w:p>
    <w:p w14:paraId="6EF6B338" w14:textId="77777777" w:rsidR="00E762A2" w:rsidRPr="00630B4A" w:rsidRDefault="00E762A2" w:rsidP="00E762A2">
      <w:pPr>
        <w:pStyle w:val="CorpoAltF0"/>
      </w:pPr>
    </w:p>
    <w:p w14:paraId="09465E10" w14:textId="77777777" w:rsidR="00E762A2" w:rsidRPr="00630B4A" w:rsidRDefault="00E762A2" w:rsidP="00E762A2">
      <w:pPr>
        <w:pStyle w:val="CorpoAltF0"/>
      </w:pPr>
    </w:p>
    <w:p w14:paraId="6B9342E2" w14:textId="77777777" w:rsidR="00E762A2" w:rsidRPr="00630B4A" w:rsidRDefault="00E762A2" w:rsidP="00E762A2">
      <w:pPr>
        <w:pStyle w:val="CorpoAltF0"/>
      </w:pPr>
    </w:p>
    <w:p w14:paraId="0B79C55A" w14:textId="77777777" w:rsidR="00E762A2" w:rsidRPr="00630B4A" w:rsidRDefault="00E762A2" w:rsidP="00E762A2">
      <w:pPr>
        <w:pStyle w:val="CorpoAltF0"/>
      </w:pPr>
    </w:p>
    <w:p w14:paraId="5994BAE0" w14:textId="77777777" w:rsidR="00E762A2" w:rsidRPr="00630B4A" w:rsidRDefault="00E762A2" w:rsidP="00E762A2">
      <w:pPr>
        <w:pStyle w:val="CorpoAltF0"/>
      </w:pPr>
    </w:p>
    <w:p w14:paraId="39D21185" w14:textId="77777777" w:rsidR="00E762A2" w:rsidRPr="00630B4A" w:rsidRDefault="00E762A2" w:rsidP="00E762A2">
      <w:pPr>
        <w:pStyle w:val="CorpoAltF0"/>
      </w:pPr>
    </w:p>
    <w:p w14:paraId="4AF6F59B" w14:textId="77777777" w:rsidR="00E762A2" w:rsidRPr="00630B4A" w:rsidRDefault="00E762A2" w:rsidP="00E762A2">
      <w:pPr>
        <w:pStyle w:val="CorpoAltF0"/>
      </w:pPr>
    </w:p>
    <w:p w14:paraId="7F39106C" w14:textId="77777777" w:rsidR="00E762A2" w:rsidRPr="00630B4A" w:rsidRDefault="00E762A2" w:rsidP="00E762A2">
      <w:pPr>
        <w:pStyle w:val="CorpoAltF0"/>
      </w:pPr>
    </w:p>
    <w:p w14:paraId="4B380CA0" w14:textId="77777777" w:rsidR="00E762A2" w:rsidRPr="00630B4A" w:rsidRDefault="00E762A2" w:rsidP="00E762A2">
      <w:pPr>
        <w:pStyle w:val="CorpoAltF0"/>
      </w:pPr>
    </w:p>
    <w:p w14:paraId="404926AC" w14:textId="77777777" w:rsidR="00E762A2" w:rsidRPr="00630B4A" w:rsidRDefault="00E762A2" w:rsidP="00E762A2">
      <w:pPr>
        <w:pStyle w:val="CorpoAltF0"/>
      </w:pPr>
    </w:p>
    <w:p w14:paraId="515D7870" w14:textId="77777777" w:rsidR="00E762A2" w:rsidRPr="00630B4A" w:rsidRDefault="00E762A2" w:rsidP="00E762A2">
      <w:pPr>
        <w:pStyle w:val="CorpoAltF0"/>
      </w:pPr>
    </w:p>
    <w:p w14:paraId="09E2465E" w14:textId="77777777" w:rsidR="00E762A2" w:rsidRPr="00630B4A" w:rsidRDefault="00E762A2" w:rsidP="00E762A2">
      <w:pPr>
        <w:pStyle w:val="CorpoAltF0"/>
      </w:pPr>
    </w:p>
    <w:p w14:paraId="48B24A48" w14:textId="77777777" w:rsidR="00E762A2" w:rsidRPr="00630B4A" w:rsidRDefault="00E762A2" w:rsidP="00E762A2">
      <w:pPr>
        <w:pStyle w:val="CorpoAltF0"/>
      </w:pPr>
    </w:p>
    <w:p w14:paraId="7AD88697" w14:textId="77777777" w:rsidR="00E762A2" w:rsidRPr="00630B4A" w:rsidRDefault="00E762A2" w:rsidP="00E762A2">
      <w:pPr>
        <w:pStyle w:val="CorpoAltF0"/>
      </w:pPr>
    </w:p>
    <w:p w14:paraId="5FB05846" w14:textId="77777777" w:rsidR="00E762A2" w:rsidRPr="00630B4A" w:rsidRDefault="00E762A2" w:rsidP="00E762A2">
      <w:pPr>
        <w:pStyle w:val="CorpoAltF0"/>
      </w:pPr>
    </w:p>
    <w:p w14:paraId="0B37545E" w14:textId="77777777" w:rsidR="00E762A2" w:rsidRPr="00630B4A" w:rsidRDefault="00E762A2" w:rsidP="00E762A2">
      <w:pPr>
        <w:pStyle w:val="CorpoAltF0"/>
      </w:pPr>
    </w:p>
    <w:p w14:paraId="64AC52F1" w14:textId="77777777" w:rsidR="00E762A2" w:rsidRPr="00630B4A" w:rsidRDefault="00E762A2" w:rsidP="00E762A2">
      <w:pPr>
        <w:pStyle w:val="CorpoAltF0"/>
      </w:pPr>
    </w:p>
    <w:p w14:paraId="41F6DB9D" w14:textId="77777777" w:rsidR="00E762A2" w:rsidRPr="00630B4A" w:rsidRDefault="00E762A2" w:rsidP="00E762A2">
      <w:pPr>
        <w:pStyle w:val="CorpoAltF0"/>
      </w:pPr>
    </w:p>
    <w:p w14:paraId="3653FDBD" w14:textId="77777777" w:rsidR="00E762A2" w:rsidRPr="00630B4A" w:rsidRDefault="00E762A2" w:rsidP="00E762A2">
      <w:pPr>
        <w:pStyle w:val="CorpoAltF0"/>
      </w:pPr>
    </w:p>
    <w:p w14:paraId="4F39FE1F" w14:textId="6B10A5A7" w:rsidR="00E762A2" w:rsidRPr="00630B4A" w:rsidRDefault="00E762A2" w:rsidP="00E762A2">
      <w:pPr>
        <w:pStyle w:val="corpoAltF"/>
        <w:ind w:left="1134"/>
      </w:pPr>
      <w:proofErr w:type="gramStart"/>
      <w:r w:rsidRPr="00D716E7">
        <w:t>(</w:t>
      </w:r>
      <w:r w:rsidR="007F692C" w:rsidRPr="00D716E7">
        <w:t xml:space="preserve"> </w:t>
      </w:r>
      <w:r w:rsidRPr="00D716E7">
        <w:t>All</w:t>
      </w:r>
      <w:r w:rsidR="003227B8" w:rsidRPr="00D716E7">
        <w:t>ega</w:t>
      </w:r>
      <w:r w:rsidRPr="00D716E7">
        <w:t>to</w:t>
      </w:r>
      <w:proofErr w:type="gramEnd"/>
      <w:r w:rsidRPr="00D716E7">
        <w:t xml:space="preserve"> al rilascio PAGHE </w:t>
      </w:r>
      <w:proofErr w:type="spellStart"/>
      <w:r w:rsidRPr="00D716E7">
        <w:t>vers</w:t>
      </w:r>
      <w:proofErr w:type="spellEnd"/>
      <w:r w:rsidRPr="00E8771F">
        <w:t xml:space="preserve">. </w:t>
      </w:r>
      <w:r w:rsidR="001E24FE" w:rsidRPr="00E8771F">
        <w:t>2019.</w:t>
      </w:r>
      <w:r w:rsidR="004901B3" w:rsidRPr="00E8771F">
        <w:t>0</w:t>
      </w:r>
      <w:r w:rsidR="00DE2AD6" w:rsidRPr="00E8771F">
        <w:t>3</w:t>
      </w:r>
      <w:r w:rsidR="001E24FE" w:rsidRPr="00E8771F">
        <w:t>.</w:t>
      </w:r>
      <w:r w:rsidR="00BD7401" w:rsidRPr="00E8771F">
        <w:t>0</w:t>
      </w:r>
      <w:r w:rsidR="00DE2AD6" w:rsidRPr="00E8771F">
        <w:t>0</w:t>
      </w:r>
      <w:r w:rsidR="001E24FE" w:rsidRPr="00E8771F">
        <w:t xml:space="preserve"> </w:t>
      </w:r>
      <w:r w:rsidRPr="00E8771F">
        <w:t>)</w:t>
      </w:r>
      <w:r w:rsidR="00B110E1">
        <w:t xml:space="preserve"> </w:t>
      </w:r>
    </w:p>
    <w:p w14:paraId="7ED6C985" w14:textId="77777777" w:rsidR="00E762A2" w:rsidRPr="00630B4A" w:rsidRDefault="00E762A2" w:rsidP="00E762A2">
      <w:pPr>
        <w:pStyle w:val="corpoAltF"/>
        <w:ind w:left="1134"/>
      </w:pPr>
    </w:p>
    <w:p w14:paraId="10FDE07D" w14:textId="77777777" w:rsidR="00E762A2" w:rsidRPr="00630B4A" w:rsidRDefault="00E762A2" w:rsidP="00E762A2">
      <w:pPr>
        <w:jc w:val="both"/>
        <w:rPr>
          <w:rFonts w:ascii="Arial" w:hAnsi="Arial" w:cs="Arial"/>
          <w:spacing w:val="20"/>
          <w:sz w:val="20"/>
          <w:szCs w:val="20"/>
        </w:rPr>
      </w:pPr>
    </w:p>
    <w:p w14:paraId="7699E7E9" w14:textId="77777777" w:rsidR="00E762A2" w:rsidRPr="00630B4A" w:rsidRDefault="00E762A2" w:rsidP="00E762A2">
      <w:pPr>
        <w:jc w:val="both"/>
        <w:rPr>
          <w:rFonts w:ascii="Arial" w:hAnsi="Arial" w:cs="Arial"/>
          <w:spacing w:val="20"/>
          <w:sz w:val="20"/>
          <w:szCs w:val="20"/>
        </w:rPr>
        <w:sectPr w:rsidR="00E762A2" w:rsidRPr="00630B4A">
          <w:pgSz w:w="11906" w:h="16838"/>
          <w:pgMar w:top="1417" w:right="1134" w:bottom="1134" w:left="1134" w:header="708" w:footer="708" w:gutter="0"/>
          <w:pgNumType w:fmt="upperRoman" w:start="1"/>
          <w:cols w:space="708"/>
          <w:docGrid w:linePitch="360"/>
        </w:sectPr>
      </w:pPr>
    </w:p>
    <w:p w14:paraId="2C90BB96" w14:textId="77777777" w:rsidR="00D24C06" w:rsidRDefault="00D24C06">
      <w:pPr>
        <w:pStyle w:val="WWNewPage"/>
      </w:pPr>
    </w:p>
    <w:p w14:paraId="11DC8845" w14:textId="77777777" w:rsidR="001E091F" w:rsidRDefault="001E091F">
      <w:pPr>
        <w:pStyle w:val="Ignora"/>
      </w:pPr>
    </w:p>
    <w:bookmarkStart w:id="2" w:name="_GoBack"/>
    <w:bookmarkEnd w:id="2"/>
    <w:p w14:paraId="12F5F965" w14:textId="34988B27" w:rsidR="000958E6" w:rsidRDefault="00391F60">
      <w:pPr>
        <w:pStyle w:val="Sommario1"/>
        <w:rPr>
          <w:rFonts w:asciiTheme="minorHAnsi" w:eastAsiaTheme="minorEastAsia" w:hAnsiTheme="minorHAnsi" w:cstheme="minorBidi"/>
          <w:b w:val="0"/>
          <w:color w:val="auto"/>
          <w:sz w:val="22"/>
          <w:szCs w:val="22"/>
        </w:rPr>
      </w:pPr>
      <w:r>
        <w:rPr>
          <w:rStyle w:val="Collegamentoipertestuale"/>
          <w:b w:val="0"/>
          <w:i/>
          <w:iCs/>
          <w:color w:val="auto"/>
          <w:spacing w:val="-20"/>
          <w:szCs w:val="28"/>
          <w:u w:val="none"/>
        </w:rPr>
        <w:fldChar w:fldCharType="begin"/>
      </w:r>
      <w:r>
        <w:rPr>
          <w:rStyle w:val="Collegamentoipertestuale"/>
          <w:b w:val="0"/>
          <w:i/>
          <w:iCs/>
          <w:color w:val="auto"/>
          <w:spacing w:val="-20"/>
          <w:szCs w:val="28"/>
          <w:u w:val="none"/>
        </w:rPr>
        <w:instrText xml:space="preserve"> TOC \h \z \t "TS-titolo-01;1;TS-titolo-04;4;TS-titolo-Comando;2;TS-titolo-05;5;WW_NormativaSoftware;3" </w:instrText>
      </w:r>
      <w:r>
        <w:rPr>
          <w:rStyle w:val="Collegamentoipertestuale"/>
          <w:b w:val="0"/>
          <w:i/>
          <w:iCs/>
          <w:color w:val="auto"/>
          <w:spacing w:val="-20"/>
          <w:szCs w:val="28"/>
          <w:u w:val="none"/>
        </w:rPr>
        <w:fldChar w:fldCharType="separate"/>
      </w:r>
      <w:hyperlink w:anchor="_Toc25160351" w:history="1">
        <w:r w:rsidR="000958E6" w:rsidRPr="00DC3113">
          <w:rPr>
            <w:rStyle w:val="Collegamentoipertestuale"/>
          </w:rPr>
          <w:t>Nuovi contratti</w:t>
        </w:r>
        <w:r w:rsidR="000958E6">
          <w:rPr>
            <w:webHidden/>
          </w:rPr>
          <w:tab/>
        </w:r>
        <w:r w:rsidR="000958E6">
          <w:rPr>
            <w:webHidden/>
          </w:rPr>
          <w:fldChar w:fldCharType="begin"/>
        </w:r>
        <w:r w:rsidR="000958E6">
          <w:rPr>
            <w:webHidden/>
          </w:rPr>
          <w:instrText xml:space="preserve"> PAGEREF _Toc25160351 \h </w:instrText>
        </w:r>
        <w:r w:rsidR="000958E6">
          <w:rPr>
            <w:webHidden/>
          </w:rPr>
        </w:r>
        <w:r w:rsidR="000958E6">
          <w:rPr>
            <w:webHidden/>
          </w:rPr>
          <w:fldChar w:fldCharType="separate"/>
        </w:r>
        <w:r w:rsidR="006872A5">
          <w:rPr>
            <w:webHidden/>
          </w:rPr>
          <w:t>4</w:t>
        </w:r>
        <w:r w:rsidR="000958E6">
          <w:rPr>
            <w:webHidden/>
          </w:rPr>
          <w:fldChar w:fldCharType="end"/>
        </w:r>
      </w:hyperlink>
    </w:p>
    <w:p w14:paraId="016D5523" w14:textId="5575094C" w:rsidR="000958E6" w:rsidRDefault="000958E6">
      <w:pPr>
        <w:pStyle w:val="Sommario4"/>
        <w:rPr>
          <w:rFonts w:asciiTheme="minorHAnsi" w:eastAsiaTheme="minorEastAsia" w:hAnsiTheme="minorHAnsi" w:cstheme="minorBidi"/>
          <w:i w:val="0"/>
          <w:sz w:val="22"/>
          <w:szCs w:val="22"/>
        </w:rPr>
      </w:pPr>
      <w:hyperlink w:anchor="_Toc25160352" w:history="1">
        <w:r w:rsidRPr="00DC3113">
          <w:rPr>
            <w:rStyle w:val="Collegamentoipertestuale"/>
          </w:rPr>
          <w:t>Codice contratto 8434 Autoferrotranvieri</w:t>
        </w:r>
        <w:r>
          <w:rPr>
            <w:webHidden/>
          </w:rPr>
          <w:tab/>
        </w:r>
        <w:r>
          <w:rPr>
            <w:webHidden/>
          </w:rPr>
          <w:fldChar w:fldCharType="begin"/>
        </w:r>
        <w:r>
          <w:rPr>
            <w:webHidden/>
          </w:rPr>
          <w:instrText xml:space="preserve"> PAGEREF _Toc25160352 \h </w:instrText>
        </w:r>
        <w:r>
          <w:rPr>
            <w:webHidden/>
          </w:rPr>
        </w:r>
        <w:r>
          <w:rPr>
            <w:webHidden/>
          </w:rPr>
          <w:fldChar w:fldCharType="separate"/>
        </w:r>
        <w:r w:rsidR="006872A5">
          <w:rPr>
            <w:webHidden/>
          </w:rPr>
          <w:t>4</w:t>
        </w:r>
        <w:r>
          <w:rPr>
            <w:webHidden/>
          </w:rPr>
          <w:fldChar w:fldCharType="end"/>
        </w:r>
      </w:hyperlink>
    </w:p>
    <w:p w14:paraId="5A67D117" w14:textId="477CD9AB" w:rsidR="000958E6" w:rsidRDefault="000958E6">
      <w:pPr>
        <w:pStyle w:val="Sommario1"/>
        <w:rPr>
          <w:rFonts w:asciiTheme="minorHAnsi" w:eastAsiaTheme="minorEastAsia" w:hAnsiTheme="minorHAnsi" w:cstheme="minorBidi"/>
          <w:b w:val="0"/>
          <w:color w:val="auto"/>
          <w:sz w:val="22"/>
          <w:szCs w:val="22"/>
        </w:rPr>
      </w:pPr>
      <w:hyperlink w:anchor="_Toc25160353" w:history="1">
        <w:r w:rsidRPr="00DC3113">
          <w:rPr>
            <w:rStyle w:val="Collegamentoipertestuale"/>
          </w:rPr>
          <w:t>Rinnovi contrattuali</w:t>
        </w:r>
        <w:r>
          <w:rPr>
            <w:webHidden/>
          </w:rPr>
          <w:tab/>
        </w:r>
        <w:r>
          <w:rPr>
            <w:webHidden/>
          </w:rPr>
          <w:fldChar w:fldCharType="begin"/>
        </w:r>
        <w:r>
          <w:rPr>
            <w:webHidden/>
          </w:rPr>
          <w:instrText xml:space="preserve"> PAGEREF _Toc25160353 \h </w:instrText>
        </w:r>
        <w:r>
          <w:rPr>
            <w:webHidden/>
          </w:rPr>
        </w:r>
        <w:r>
          <w:rPr>
            <w:webHidden/>
          </w:rPr>
          <w:fldChar w:fldCharType="separate"/>
        </w:r>
        <w:r w:rsidR="006872A5">
          <w:rPr>
            <w:webHidden/>
          </w:rPr>
          <w:t>5</w:t>
        </w:r>
        <w:r>
          <w:rPr>
            <w:webHidden/>
          </w:rPr>
          <w:fldChar w:fldCharType="end"/>
        </w:r>
      </w:hyperlink>
    </w:p>
    <w:p w14:paraId="5BCD5418" w14:textId="622387A0" w:rsidR="000958E6" w:rsidRDefault="000958E6">
      <w:pPr>
        <w:pStyle w:val="Sommario4"/>
        <w:rPr>
          <w:rFonts w:asciiTheme="minorHAnsi" w:eastAsiaTheme="minorEastAsia" w:hAnsiTheme="minorHAnsi" w:cstheme="minorBidi"/>
          <w:i w:val="0"/>
          <w:sz w:val="22"/>
          <w:szCs w:val="22"/>
        </w:rPr>
      </w:pPr>
      <w:hyperlink w:anchor="_Toc25160354" w:history="1">
        <w:r w:rsidRPr="00DC3113">
          <w:rPr>
            <w:rStyle w:val="Collegamentoipertestuale"/>
          </w:rPr>
          <w:t>Codice contratto 8865 Energia e Petrolio</w:t>
        </w:r>
        <w:r>
          <w:rPr>
            <w:webHidden/>
          </w:rPr>
          <w:tab/>
        </w:r>
        <w:r>
          <w:rPr>
            <w:webHidden/>
          </w:rPr>
          <w:fldChar w:fldCharType="begin"/>
        </w:r>
        <w:r>
          <w:rPr>
            <w:webHidden/>
          </w:rPr>
          <w:instrText xml:space="preserve"> PAGEREF _Toc25160354 \h </w:instrText>
        </w:r>
        <w:r>
          <w:rPr>
            <w:webHidden/>
          </w:rPr>
        </w:r>
        <w:r>
          <w:rPr>
            <w:webHidden/>
          </w:rPr>
          <w:fldChar w:fldCharType="separate"/>
        </w:r>
        <w:r w:rsidR="006872A5">
          <w:rPr>
            <w:webHidden/>
          </w:rPr>
          <w:t>5</w:t>
        </w:r>
        <w:r>
          <w:rPr>
            <w:webHidden/>
          </w:rPr>
          <w:fldChar w:fldCharType="end"/>
        </w:r>
      </w:hyperlink>
    </w:p>
    <w:p w14:paraId="6F2001DF" w14:textId="713DB259" w:rsidR="000958E6" w:rsidRDefault="000958E6">
      <w:pPr>
        <w:pStyle w:val="Sommario4"/>
        <w:rPr>
          <w:rFonts w:asciiTheme="minorHAnsi" w:eastAsiaTheme="minorEastAsia" w:hAnsiTheme="minorHAnsi" w:cstheme="minorBidi"/>
          <w:i w:val="0"/>
          <w:sz w:val="22"/>
          <w:szCs w:val="22"/>
        </w:rPr>
      </w:pPr>
      <w:hyperlink w:anchor="_Toc25160355" w:history="1">
        <w:r w:rsidRPr="00DC3113">
          <w:rPr>
            <w:rStyle w:val="Collegamentoipertestuale"/>
          </w:rPr>
          <w:t>Codici contratto 8221/8222 Lapidei Aziende Industriali</w:t>
        </w:r>
        <w:r>
          <w:rPr>
            <w:webHidden/>
          </w:rPr>
          <w:tab/>
        </w:r>
        <w:r>
          <w:rPr>
            <w:webHidden/>
          </w:rPr>
          <w:fldChar w:fldCharType="begin"/>
        </w:r>
        <w:r>
          <w:rPr>
            <w:webHidden/>
          </w:rPr>
          <w:instrText xml:space="preserve"> PAGEREF _Toc25160355 \h </w:instrText>
        </w:r>
        <w:r>
          <w:rPr>
            <w:webHidden/>
          </w:rPr>
        </w:r>
        <w:r>
          <w:rPr>
            <w:webHidden/>
          </w:rPr>
          <w:fldChar w:fldCharType="separate"/>
        </w:r>
        <w:r w:rsidR="006872A5">
          <w:rPr>
            <w:webHidden/>
          </w:rPr>
          <w:t>6</w:t>
        </w:r>
        <w:r>
          <w:rPr>
            <w:webHidden/>
          </w:rPr>
          <w:fldChar w:fldCharType="end"/>
        </w:r>
      </w:hyperlink>
    </w:p>
    <w:p w14:paraId="39F4AA18" w14:textId="1D437CB2" w:rsidR="000958E6" w:rsidRDefault="000958E6">
      <w:pPr>
        <w:pStyle w:val="Sommario4"/>
        <w:rPr>
          <w:rFonts w:asciiTheme="minorHAnsi" w:eastAsiaTheme="minorEastAsia" w:hAnsiTheme="minorHAnsi" w:cstheme="minorBidi"/>
          <w:i w:val="0"/>
          <w:sz w:val="22"/>
          <w:szCs w:val="22"/>
        </w:rPr>
      </w:pPr>
      <w:hyperlink w:anchor="_Toc25160356" w:history="1">
        <w:r w:rsidRPr="00DC3113">
          <w:rPr>
            <w:rStyle w:val="Collegamentoipertestuale"/>
          </w:rPr>
          <w:t>Codice contratto 8700 Elettricità</w:t>
        </w:r>
        <w:r>
          <w:rPr>
            <w:webHidden/>
          </w:rPr>
          <w:tab/>
        </w:r>
        <w:r>
          <w:rPr>
            <w:webHidden/>
          </w:rPr>
          <w:fldChar w:fldCharType="begin"/>
        </w:r>
        <w:r>
          <w:rPr>
            <w:webHidden/>
          </w:rPr>
          <w:instrText xml:space="preserve"> PAGEREF _Toc25160356 \h </w:instrText>
        </w:r>
        <w:r>
          <w:rPr>
            <w:webHidden/>
          </w:rPr>
        </w:r>
        <w:r>
          <w:rPr>
            <w:webHidden/>
          </w:rPr>
          <w:fldChar w:fldCharType="separate"/>
        </w:r>
        <w:r w:rsidR="006872A5">
          <w:rPr>
            <w:webHidden/>
          </w:rPr>
          <w:t>6</w:t>
        </w:r>
        <w:r>
          <w:rPr>
            <w:webHidden/>
          </w:rPr>
          <w:fldChar w:fldCharType="end"/>
        </w:r>
      </w:hyperlink>
    </w:p>
    <w:p w14:paraId="7A2E2BB7" w14:textId="23647904" w:rsidR="000958E6" w:rsidRDefault="000958E6">
      <w:pPr>
        <w:pStyle w:val="Sommario4"/>
        <w:rPr>
          <w:rFonts w:asciiTheme="minorHAnsi" w:eastAsiaTheme="minorEastAsia" w:hAnsiTheme="minorHAnsi" w:cstheme="minorBidi"/>
          <w:i w:val="0"/>
          <w:sz w:val="22"/>
          <w:szCs w:val="22"/>
        </w:rPr>
      </w:pPr>
      <w:hyperlink w:anchor="_Toc25160357" w:history="1">
        <w:r w:rsidRPr="00DC3113">
          <w:rPr>
            <w:rStyle w:val="Collegamentoipertestuale"/>
          </w:rPr>
          <w:t>Dirigenti Confservizi</w:t>
        </w:r>
        <w:r>
          <w:rPr>
            <w:webHidden/>
          </w:rPr>
          <w:tab/>
        </w:r>
        <w:r>
          <w:rPr>
            <w:webHidden/>
          </w:rPr>
          <w:fldChar w:fldCharType="begin"/>
        </w:r>
        <w:r>
          <w:rPr>
            <w:webHidden/>
          </w:rPr>
          <w:instrText xml:space="preserve"> PAGEREF _Toc25160357 \h </w:instrText>
        </w:r>
        <w:r>
          <w:rPr>
            <w:webHidden/>
          </w:rPr>
        </w:r>
        <w:r>
          <w:rPr>
            <w:webHidden/>
          </w:rPr>
          <w:fldChar w:fldCharType="separate"/>
        </w:r>
        <w:r w:rsidR="006872A5">
          <w:rPr>
            <w:webHidden/>
          </w:rPr>
          <w:t>7</w:t>
        </w:r>
        <w:r>
          <w:rPr>
            <w:webHidden/>
          </w:rPr>
          <w:fldChar w:fldCharType="end"/>
        </w:r>
      </w:hyperlink>
    </w:p>
    <w:p w14:paraId="584FF2E1" w14:textId="2A08D0A8" w:rsidR="000958E6" w:rsidRDefault="000958E6">
      <w:pPr>
        <w:pStyle w:val="Sommario1"/>
        <w:rPr>
          <w:rFonts w:asciiTheme="minorHAnsi" w:eastAsiaTheme="minorEastAsia" w:hAnsiTheme="minorHAnsi" w:cstheme="minorBidi"/>
          <w:b w:val="0"/>
          <w:color w:val="auto"/>
          <w:sz w:val="22"/>
          <w:szCs w:val="22"/>
        </w:rPr>
      </w:pPr>
      <w:hyperlink w:anchor="_Toc25160358" w:history="1">
        <w:r w:rsidRPr="00DC3113">
          <w:rPr>
            <w:rStyle w:val="Collegamentoipertestuale"/>
          </w:rPr>
          <w:t>Implementazioni</w:t>
        </w:r>
        <w:r>
          <w:rPr>
            <w:webHidden/>
          </w:rPr>
          <w:tab/>
        </w:r>
        <w:r>
          <w:rPr>
            <w:webHidden/>
          </w:rPr>
          <w:fldChar w:fldCharType="begin"/>
        </w:r>
        <w:r>
          <w:rPr>
            <w:webHidden/>
          </w:rPr>
          <w:instrText xml:space="preserve"> PAGEREF _Toc25160358 \h </w:instrText>
        </w:r>
        <w:r>
          <w:rPr>
            <w:webHidden/>
          </w:rPr>
        </w:r>
        <w:r>
          <w:rPr>
            <w:webHidden/>
          </w:rPr>
          <w:fldChar w:fldCharType="separate"/>
        </w:r>
        <w:r w:rsidR="006872A5">
          <w:rPr>
            <w:webHidden/>
          </w:rPr>
          <w:t>8</w:t>
        </w:r>
        <w:r>
          <w:rPr>
            <w:webHidden/>
          </w:rPr>
          <w:fldChar w:fldCharType="end"/>
        </w:r>
      </w:hyperlink>
    </w:p>
    <w:p w14:paraId="0E25950E" w14:textId="4BB784B7" w:rsidR="000958E6" w:rsidRDefault="000958E6">
      <w:pPr>
        <w:pStyle w:val="Sommario2"/>
        <w:rPr>
          <w:rFonts w:asciiTheme="minorHAnsi" w:eastAsiaTheme="minorEastAsia" w:hAnsiTheme="minorHAnsi" w:cstheme="minorBidi"/>
          <w:b w:val="0"/>
          <w:sz w:val="22"/>
          <w:szCs w:val="22"/>
        </w:rPr>
      </w:pPr>
      <w:hyperlink w:anchor="_Toc25160359" w:history="1">
        <w:r w:rsidRPr="00DC3113">
          <w:rPr>
            <w:rStyle w:val="Collegamentoipertestuale"/>
          </w:rPr>
          <w:t>Gestione contratti</w:t>
        </w:r>
        <w:r>
          <w:rPr>
            <w:webHidden/>
          </w:rPr>
          <w:tab/>
        </w:r>
        <w:r>
          <w:rPr>
            <w:webHidden/>
          </w:rPr>
          <w:fldChar w:fldCharType="begin"/>
        </w:r>
        <w:r>
          <w:rPr>
            <w:webHidden/>
          </w:rPr>
          <w:instrText xml:space="preserve"> PAGEREF _Toc25160359 \h </w:instrText>
        </w:r>
        <w:r>
          <w:rPr>
            <w:webHidden/>
          </w:rPr>
        </w:r>
        <w:r>
          <w:rPr>
            <w:webHidden/>
          </w:rPr>
          <w:fldChar w:fldCharType="separate"/>
        </w:r>
        <w:r w:rsidR="006872A5">
          <w:rPr>
            <w:webHidden/>
          </w:rPr>
          <w:t>8</w:t>
        </w:r>
        <w:r>
          <w:rPr>
            <w:webHidden/>
          </w:rPr>
          <w:fldChar w:fldCharType="end"/>
        </w:r>
      </w:hyperlink>
    </w:p>
    <w:p w14:paraId="52D40277" w14:textId="5E16940E" w:rsidR="000958E6" w:rsidRDefault="000958E6">
      <w:pPr>
        <w:pStyle w:val="Sommario4"/>
        <w:rPr>
          <w:rFonts w:asciiTheme="minorHAnsi" w:eastAsiaTheme="minorEastAsia" w:hAnsiTheme="minorHAnsi" w:cstheme="minorBidi"/>
          <w:i w:val="0"/>
          <w:sz w:val="22"/>
          <w:szCs w:val="22"/>
        </w:rPr>
      </w:pPr>
      <w:hyperlink w:anchor="_Toc25160360" w:history="1">
        <w:r w:rsidRPr="00DC3113">
          <w:rPr>
            <w:rStyle w:val="Collegamentoipertestuale"/>
          </w:rPr>
          <w:t>Cod. contratto 8185 Commercio, Terziario e Servizi Conflavoro PMI e 8186 Turismo Conflavoro PMI</w:t>
        </w:r>
        <w:r>
          <w:rPr>
            <w:webHidden/>
          </w:rPr>
          <w:tab/>
        </w:r>
        <w:r>
          <w:rPr>
            <w:webHidden/>
          </w:rPr>
          <w:fldChar w:fldCharType="begin"/>
        </w:r>
        <w:r>
          <w:rPr>
            <w:webHidden/>
          </w:rPr>
          <w:instrText xml:space="preserve"> PAGEREF _Toc25160360 \h </w:instrText>
        </w:r>
        <w:r>
          <w:rPr>
            <w:webHidden/>
          </w:rPr>
        </w:r>
        <w:r>
          <w:rPr>
            <w:webHidden/>
          </w:rPr>
          <w:fldChar w:fldCharType="separate"/>
        </w:r>
        <w:r w:rsidR="006872A5">
          <w:rPr>
            <w:webHidden/>
          </w:rPr>
          <w:t>8</w:t>
        </w:r>
        <w:r>
          <w:rPr>
            <w:webHidden/>
          </w:rPr>
          <w:fldChar w:fldCharType="end"/>
        </w:r>
      </w:hyperlink>
    </w:p>
    <w:p w14:paraId="2A6F7AE7" w14:textId="213774DD" w:rsidR="000958E6" w:rsidRDefault="000958E6">
      <w:pPr>
        <w:pStyle w:val="Sommario4"/>
        <w:rPr>
          <w:rFonts w:asciiTheme="minorHAnsi" w:eastAsiaTheme="minorEastAsia" w:hAnsiTheme="minorHAnsi" w:cstheme="minorBidi"/>
          <w:i w:val="0"/>
          <w:sz w:val="22"/>
          <w:szCs w:val="22"/>
        </w:rPr>
      </w:pPr>
      <w:hyperlink w:anchor="_Toc25160361" w:history="1">
        <w:r w:rsidRPr="00DC3113">
          <w:rPr>
            <w:rStyle w:val="Collegamentoipertestuale"/>
          </w:rPr>
          <w:t>Dirigenti Aziende Alberghiere</w:t>
        </w:r>
        <w:r>
          <w:rPr>
            <w:webHidden/>
          </w:rPr>
          <w:tab/>
        </w:r>
        <w:r>
          <w:rPr>
            <w:webHidden/>
          </w:rPr>
          <w:fldChar w:fldCharType="begin"/>
        </w:r>
        <w:r>
          <w:rPr>
            <w:webHidden/>
          </w:rPr>
          <w:instrText xml:space="preserve"> PAGEREF _Toc25160361 \h </w:instrText>
        </w:r>
        <w:r>
          <w:rPr>
            <w:webHidden/>
          </w:rPr>
        </w:r>
        <w:r>
          <w:rPr>
            <w:webHidden/>
          </w:rPr>
          <w:fldChar w:fldCharType="separate"/>
        </w:r>
        <w:r w:rsidR="006872A5">
          <w:rPr>
            <w:webHidden/>
          </w:rPr>
          <w:t>8</w:t>
        </w:r>
        <w:r>
          <w:rPr>
            <w:webHidden/>
          </w:rPr>
          <w:fldChar w:fldCharType="end"/>
        </w:r>
      </w:hyperlink>
    </w:p>
    <w:p w14:paraId="11CACA6F" w14:textId="5AD1D6B0" w:rsidR="000958E6" w:rsidRDefault="000958E6">
      <w:pPr>
        <w:pStyle w:val="Sommario4"/>
        <w:rPr>
          <w:rFonts w:asciiTheme="minorHAnsi" w:eastAsiaTheme="minorEastAsia" w:hAnsiTheme="minorHAnsi" w:cstheme="minorBidi"/>
          <w:i w:val="0"/>
          <w:sz w:val="22"/>
          <w:szCs w:val="22"/>
        </w:rPr>
      </w:pPr>
      <w:hyperlink w:anchor="_Toc25160362" w:history="1">
        <w:r w:rsidRPr="00DC3113">
          <w:rPr>
            <w:rStyle w:val="Collegamentoipertestuale"/>
          </w:rPr>
          <w:t>Dirigenti Agenzie Marittime ed Aeree</w:t>
        </w:r>
        <w:r>
          <w:rPr>
            <w:webHidden/>
          </w:rPr>
          <w:tab/>
        </w:r>
        <w:r>
          <w:rPr>
            <w:webHidden/>
          </w:rPr>
          <w:fldChar w:fldCharType="begin"/>
        </w:r>
        <w:r>
          <w:rPr>
            <w:webHidden/>
          </w:rPr>
          <w:instrText xml:space="preserve"> PAGEREF _Toc25160362 \h </w:instrText>
        </w:r>
        <w:r>
          <w:rPr>
            <w:webHidden/>
          </w:rPr>
        </w:r>
        <w:r>
          <w:rPr>
            <w:webHidden/>
          </w:rPr>
          <w:fldChar w:fldCharType="separate"/>
        </w:r>
        <w:r w:rsidR="006872A5">
          <w:rPr>
            <w:webHidden/>
          </w:rPr>
          <w:t>9</w:t>
        </w:r>
        <w:r>
          <w:rPr>
            <w:webHidden/>
          </w:rPr>
          <w:fldChar w:fldCharType="end"/>
        </w:r>
      </w:hyperlink>
    </w:p>
    <w:p w14:paraId="2BC4C7FC" w14:textId="329BD10E" w:rsidR="000958E6" w:rsidRDefault="000958E6">
      <w:pPr>
        <w:pStyle w:val="Sommario2"/>
        <w:rPr>
          <w:rFonts w:asciiTheme="minorHAnsi" w:eastAsiaTheme="minorEastAsia" w:hAnsiTheme="minorHAnsi" w:cstheme="minorBidi"/>
          <w:b w:val="0"/>
          <w:sz w:val="22"/>
          <w:szCs w:val="22"/>
        </w:rPr>
      </w:pPr>
      <w:hyperlink w:anchor="_Toc25160363" w:history="1">
        <w:r w:rsidRPr="00DC3113">
          <w:rPr>
            <w:rStyle w:val="Collegamentoipertestuale"/>
          </w:rPr>
          <w:t>TABE</w:t>
        </w:r>
        <w:r>
          <w:rPr>
            <w:webHidden/>
          </w:rPr>
          <w:tab/>
        </w:r>
        <w:r>
          <w:rPr>
            <w:webHidden/>
          </w:rPr>
          <w:fldChar w:fldCharType="begin"/>
        </w:r>
        <w:r>
          <w:rPr>
            <w:webHidden/>
          </w:rPr>
          <w:instrText xml:space="preserve"> PAGEREF _Toc25160363 \h </w:instrText>
        </w:r>
        <w:r>
          <w:rPr>
            <w:webHidden/>
          </w:rPr>
        </w:r>
        <w:r>
          <w:rPr>
            <w:webHidden/>
          </w:rPr>
          <w:fldChar w:fldCharType="separate"/>
        </w:r>
        <w:r w:rsidR="006872A5">
          <w:rPr>
            <w:webHidden/>
          </w:rPr>
          <w:t>10</w:t>
        </w:r>
        <w:r>
          <w:rPr>
            <w:webHidden/>
          </w:rPr>
          <w:fldChar w:fldCharType="end"/>
        </w:r>
      </w:hyperlink>
    </w:p>
    <w:p w14:paraId="3738E936" w14:textId="5B56C278" w:rsidR="000958E6" w:rsidRDefault="000958E6">
      <w:pPr>
        <w:pStyle w:val="Sommario4"/>
        <w:rPr>
          <w:rFonts w:asciiTheme="minorHAnsi" w:eastAsiaTheme="minorEastAsia" w:hAnsiTheme="minorHAnsi" w:cstheme="minorBidi"/>
          <w:i w:val="0"/>
          <w:sz w:val="22"/>
          <w:szCs w:val="22"/>
        </w:rPr>
      </w:pPr>
      <w:hyperlink w:anchor="_Toc25160364" w:history="1">
        <w:r w:rsidRPr="00DC3113">
          <w:rPr>
            <w:rStyle w:val="Collegamentoipertestuale"/>
          </w:rPr>
          <w:t>Fondo Priamo Autoferrotranvieri</w:t>
        </w:r>
        <w:r>
          <w:rPr>
            <w:webHidden/>
          </w:rPr>
          <w:tab/>
        </w:r>
        <w:r>
          <w:rPr>
            <w:webHidden/>
          </w:rPr>
          <w:fldChar w:fldCharType="begin"/>
        </w:r>
        <w:r>
          <w:rPr>
            <w:webHidden/>
          </w:rPr>
          <w:instrText xml:space="preserve"> PAGEREF _Toc25160364 \h </w:instrText>
        </w:r>
        <w:r>
          <w:rPr>
            <w:webHidden/>
          </w:rPr>
        </w:r>
        <w:r>
          <w:rPr>
            <w:webHidden/>
          </w:rPr>
          <w:fldChar w:fldCharType="separate"/>
        </w:r>
        <w:r w:rsidR="006872A5">
          <w:rPr>
            <w:webHidden/>
          </w:rPr>
          <w:t>10</w:t>
        </w:r>
        <w:r>
          <w:rPr>
            <w:webHidden/>
          </w:rPr>
          <w:fldChar w:fldCharType="end"/>
        </w:r>
      </w:hyperlink>
    </w:p>
    <w:p w14:paraId="1D578E37" w14:textId="0B894406"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65" w:history="1">
        <w:r w:rsidRPr="00DC3113">
          <w:rPr>
            <w:rStyle w:val="Collegamentoipertestuale"/>
            <w:b/>
            <w:noProof/>
          </w:rPr>
          <w:t xml:space="preserve">TB0801 – </w:t>
        </w:r>
        <w:r w:rsidRPr="00DC3113">
          <w:rPr>
            <w:rStyle w:val="Collegamentoipertestuale"/>
            <w:noProof/>
          </w:rPr>
          <w:t>Tabella Anagrafica Fondo</w:t>
        </w:r>
        <w:r>
          <w:rPr>
            <w:noProof/>
            <w:webHidden/>
          </w:rPr>
          <w:tab/>
        </w:r>
        <w:r>
          <w:rPr>
            <w:noProof/>
            <w:webHidden/>
          </w:rPr>
          <w:fldChar w:fldCharType="begin"/>
        </w:r>
        <w:r>
          <w:rPr>
            <w:noProof/>
            <w:webHidden/>
          </w:rPr>
          <w:instrText xml:space="preserve"> PAGEREF _Toc25160365 \h </w:instrText>
        </w:r>
        <w:r>
          <w:rPr>
            <w:noProof/>
            <w:webHidden/>
          </w:rPr>
        </w:r>
        <w:r>
          <w:rPr>
            <w:noProof/>
            <w:webHidden/>
          </w:rPr>
          <w:fldChar w:fldCharType="separate"/>
        </w:r>
        <w:r w:rsidR="006872A5">
          <w:rPr>
            <w:noProof/>
            <w:webHidden/>
          </w:rPr>
          <w:t>10</w:t>
        </w:r>
        <w:r>
          <w:rPr>
            <w:noProof/>
            <w:webHidden/>
          </w:rPr>
          <w:fldChar w:fldCharType="end"/>
        </w:r>
      </w:hyperlink>
    </w:p>
    <w:p w14:paraId="42F7A667" w14:textId="18C0B56F"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66" w:history="1">
        <w:r w:rsidRPr="00DC3113">
          <w:rPr>
            <w:rStyle w:val="Collegamentoipertestuale"/>
            <w:b/>
            <w:noProof/>
          </w:rPr>
          <w:t xml:space="preserve">TB0803 – </w:t>
        </w:r>
        <w:r w:rsidRPr="00DC3113">
          <w:rPr>
            <w:rStyle w:val="Collegamentoipertestuale"/>
            <w:noProof/>
          </w:rPr>
          <w:t>Tabella Categorie Fondi</w:t>
        </w:r>
        <w:r>
          <w:rPr>
            <w:noProof/>
            <w:webHidden/>
          </w:rPr>
          <w:tab/>
        </w:r>
        <w:r>
          <w:rPr>
            <w:noProof/>
            <w:webHidden/>
          </w:rPr>
          <w:fldChar w:fldCharType="begin"/>
        </w:r>
        <w:r>
          <w:rPr>
            <w:noProof/>
            <w:webHidden/>
          </w:rPr>
          <w:instrText xml:space="preserve"> PAGEREF _Toc25160366 \h </w:instrText>
        </w:r>
        <w:r>
          <w:rPr>
            <w:noProof/>
            <w:webHidden/>
          </w:rPr>
        </w:r>
        <w:r>
          <w:rPr>
            <w:noProof/>
            <w:webHidden/>
          </w:rPr>
          <w:fldChar w:fldCharType="separate"/>
        </w:r>
        <w:r w:rsidR="006872A5">
          <w:rPr>
            <w:noProof/>
            <w:webHidden/>
          </w:rPr>
          <w:t>10</w:t>
        </w:r>
        <w:r>
          <w:rPr>
            <w:noProof/>
            <w:webHidden/>
          </w:rPr>
          <w:fldChar w:fldCharType="end"/>
        </w:r>
      </w:hyperlink>
    </w:p>
    <w:p w14:paraId="31B78FC4" w14:textId="1260059E" w:rsidR="000958E6" w:rsidRDefault="000958E6">
      <w:pPr>
        <w:pStyle w:val="Sommario4"/>
        <w:rPr>
          <w:rFonts w:asciiTheme="minorHAnsi" w:eastAsiaTheme="minorEastAsia" w:hAnsiTheme="minorHAnsi" w:cstheme="minorBidi"/>
          <w:i w:val="0"/>
          <w:sz w:val="22"/>
          <w:szCs w:val="22"/>
        </w:rPr>
      </w:pPr>
      <w:hyperlink w:anchor="_Toc25160367" w:history="1">
        <w:r w:rsidRPr="00DC3113">
          <w:rPr>
            <w:rStyle w:val="Collegamentoipertestuale"/>
          </w:rPr>
          <w:t>Cod. 8481/8482 Imprese di Viaggi e Turismo</w:t>
        </w:r>
        <w:r>
          <w:rPr>
            <w:webHidden/>
          </w:rPr>
          <w:tab/>
        </w:r>
        <w:r>
          <w:rPr>
            <w:webHidden/>
          </w:rPr>
          <w:fldChar w:fldCharType="begin"/>
        </w:r>
        <w:r>
          <w:rPr>
            <w:webHidden/>
          </w:rPr>
          <w:instrText xml:space="preserve"> PAGEREF _Toc25160367 \h </w:instrText>
        </w:r>
        <w:r>
          <w:rPr>
            <w:webHidden/>
          </w:rPr>
        </w:r>
        <w:r>
          <w:rPr>
            <w:webHidden/>
          </w:rPr>
          <w:fldChar w:fldCharType="separate"/>
        </w:r>
        <w:r w:rsidR="006872A5">
          <w:rPr>
            <w:webHidden/>
          </w:rPr>
          <w:t>10</w:t>
        </w:r>
        <w:r>
          <w:rPr>
            <w:webHidden/>
          </w:rPr>
          <w:fldChar w:fldCharType="end"/>
        </w:r>
      </w:hyperlink>
    </w:p>
    <w:p w14:paraId="6A131D94" w14:textId="6B7D7BBE"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68" w:history="1">
        <w:r w:rsidRPr="00DC3113">
          <w:rPr>
            <w:rStyle w:val="Collegamentoipertestuale"/>
            <w:b/>
            <w:noProof/>
          </w:rPr>
          <w:t xml:space="preserve">TB0306 – </w:t>
        </w:r>
        <w:r w:rsidRPr="00DC3113">
          <w:rPr>
            <w:rStyle w:val="Collegamentoipertestuale"/>
            <w:noProof/>
          </w:rPr>
          <w:t>Tabella contributi altri enti</w:t>
        </w:r>
        <w:r>
          <w:rPr>
            <w:noProof/>
            <w:webHidden/>
          </w:rPr>
          <w:tab/>
        </w:r>
        <w:r>
          <w:rPr>
            <w:noProof/>
            <w:webHidden/>
          </w:rPr>
          <w:fldChar w:fldCharType="begin"/>
        </w:r>
        <w:r>
          <w:rPr>
            <w:noProof/>
            <w:webHidden/>
          </w:rPr>
          <w:instrText xml:space="preserve"> PAGEREF _Toc25160368 \h </w:instrText>
        </w:r>
        <w:r>
          <w:rPr>
            <w:noProof/>
            <w:webHidden/>
          </w:rPr>
        </w:r>
        <w:r>
          <w:rPr>
            <w:noProof/>
            <w:webHidden/>
          </w:rPr>
          <w:fldChar w:fldCharType="separate"/>
        </w:r>
        <w:r w:rsidR="006872A5">
          <w:rPr>
            <w:noProof/>
            <w:webHidden/>
          </w:rPr>
          <w:t>10</w:t>
        </w:r>
        <w:r>
          <w:rPr>
            <w:noProof/>
            <w:webHidden/>
          </w:rPr>
          <w:fldChar w:fldCharType="end"/>
        </w:r>
      </w:hyperlink>
    </w:p>
    <w:p w14:paraId="7A62ACA0" w14:textId="6A6664F5" w:rsidR="000958E6" w:rsidRDefault="000958E6">
      <w:pPr>
        <w:pStyle w:val="Sommario4"/>
        <w:rPr>
          <w:rFonts w:asciiTheme="minorHAnsi" w:eastAsiaTheme="minorEastAsia" w:hAnsiTheme="minorHAnsi" w:cstheme="minorBidi"/>
          <w:i w:val="0"/>
          <w:sz w:val="22"/>
          <w:szCs w:val="22"/>
        </w:rPr>
      </w:pPr>
      <w:hyperlink w:anchor="_Toc25160369" w:history="1">
        <w:r w:rsidRPr="00DC3113">
          <w:rPr>
            <w:rStyle w:val="Collegamentoipertestuale"/>
          </w:rPr>
          <w:t>Cod. 8187/8188 Intersettoriale Cifa</w:t>
        </w:r>
        <w:r>
          <w:rPr>
            <w:webHidden/>
          </w:rPr>
          <w:tab/>
        </w:r>
        <w:r>
          <w:rPr>
            <w:webHidden/>
          </w:rPr>
          <w:fldChar w:fldCharType="begin"/>
        </w:r>
        <w:r>
          <w:rPr>
            <w:webHidden/>
          </w:rPr>
          <w:instrText xml:space="preserve"> PAGEREF _Toc25160369 \h </w:instrText>
        </w:r>
        <w:r>
          <w:rPr>
            <w:webHidden/>
          </w:rPr>
        </w:r>
        <w:r>
          <w:rPr>
            <w:webHidden/>
          </w:rPr>
          <w:fldChar w:fldCharType="separate"/>
        </w:r>
        <w:r w:rsidR="006872A5">
          <w:rPr>
            <w:webHidden/>
          </w:rPr>
          <w:t>10</w:t>
        </w:r>
        <w:r>
          <w:rPr>
            <w:webHidden/>
          </w:rPr>
          <w:fldChar w:fldCharType="end"/>
        </w:r>
      </w:hyperlink>
    </w:p>
    <w:p w14:paraId="36856B9D" w14:textId="19227D7A"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70" w:history="1">
        <w:r w:rsidRPr="00DC3113">
          <w:rPr>
            <w:rStyle w:val="Collegamentoipertestuale"/>
            <w:b/>
            <w:noProof/>
          </w:rPr>
          <w:t xml:space="preserve">TB0105 – </w:t>
        </w:r>
        <w:r w:rsidRPr="00DC3113">
          <w:rPr>
            <w:rStyle w:val="Collegamentoipertestuale"/>
            <w:noProof/>
          </w:rPr>
          <w:t>Tabella indennità di vacanza contrattuale</w:t>
        </w:r>
        <w:r>
          <w:rPr>
            <w:noProof/>
            <w:webHidden/>
          </w:rPr>
          <w:tab/>
        </w:r>
        <w:r>
          <w:rPr>
            <w:noProof/>
            <w:webHidden/>
          </w:rPr>
          <w:fldChar w:fldCharType="begin"/>
        </w:r>
        <w:r>
          <w:rPr>
            <w:noProof/>
            <w:webHidden/>
          </w:rPr>
          <w:instrText xml:space="preserve"> PAGEREF _Toc25160370 \h </w:instrText>
        </w:r>
        <w:r>
          <w:rPr>
            <w:noProof/>
            <w:webHidden/>
          </w:rPr>
        </w:r>
        <w:r>
          <w:rPr>
            <w:noProof/>
            <w:webHidden/>
          </w:rPr>
          <w:fldChar w:fldCharType="separate"/>
        </w:r>
        <w:r w:rsidR="006872A5">
          <w:rPr>
            <w:noProof/>
            <w:webHidden/>
          </w:rPr>
          <w:t>10</w:t>
        </w:r>
        <w:r>
          <w:rPr>
            <w:noProof/>
            <w:webHidden/>
          </w:rPr>
          <w:fldChar w:fldCharType="end"/>
        </w:r>
      </w:hyperlink>
    </w:p>
    <w:p w14:paraId="377E38AF" w14:textId="034E0052" w:rsidR="000958E6" w:rsidRDefault="000958E6">
      <w:pPr>
        <w:pStyle w:val="Sommario4"/>
        <w:rPr>
          <w:rFonts w:asciiTheme="minorHAnsi" w:eastAsiaTheme="minorEastAsia" w:hAnsiTheme="minorHAnsi" w:cstheme="minorBidi"/>
          <w:i w:val="0"/>
          <w:sz w:val="22"/>
          <w:szCs w:val="22"/>
        </w:rPr>
      </w:pPr>
      <w:hyperlink w:anchor="_Toc25160371" w:history="1">
        <w:r w:rsidRPr="00DC3113">
          <w:rPr>
            <w:rStyle w:val="Collegamentoipertestuale"/>
          </w:rPr>
          <w:t>INPGI</w:t>
        </w:r>
        <w:r>
          <w:rPr>
            <w:webHidden/>
          </w:rPr>
          <w:tab/>
        </w:r>
        <w:r>
          <w:rPr>
            <w:webHidden/>
          </w:rPr>
          <w:fldChar w:fldCharType="begin"/>
        </w:r>
        <w:r>
          <w:rPr>
            <w:webHidden/>
          </w:rPr>
          <w:instrText xml:space="preserve"> PAGEREF _Toc25160371 \h </w:instrText>
        </w:r>
        <w:r>
          <w:rPr>
            <w:webHidden/>
          </w:rPr>
        </w:r>
        <w:r>
          <w:rPr>
            <w:webHidden/>
          </w:rPr>
          <w:fldChar w:fldCharType="separate"/>
        </w:r>
        <w:r w:rsidR="006872A5">
          <w:rPr>
            <w:webHidden/>
          </w:rPr>
          <w:t>10</w:t>
        </w:r>
        <w:r>
          <w:rPr>
            <w:webHidden/>
          </w:rPr>
          <w:fldChar w:fldCharType="end"/>
        </w:r>
      </w:hyperlink>
    </w:p>
    <w:p w14:paraId="00515277" w14:textId="5769E634"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72" w:history="1">
        <w:r w:rsidRPr="00DC3113">
          <w:rPr>
            <w:rStyle w:val="Collegamentoipertestuale"/>
            <w:b/>
            <w:noProof/>
          </w:rPr>
          <w:t xml:space="preserve">TB0306 – </w:t>
        </w:r>
        <w:r w:rsidRPr="00DC3113">
          <w:rPr>
            <w:rStyle w:val="Collegamentoipertestuale"/>
            <w:noProof/>
          </w:rPr>
          <w:t>Tabella contributi altri enti</w:t>
        </w:r>
        <w:r>
          <w:rPr>
            <w:noProof/>
            <w:webHidden/>
          </w:rPr>
          <w:tab/>
        </w:r>
        <w:r>
          <w:rPr>
            <w:noProof/>
            <w:webHidden/>
          </w:rPr>
          <w:fldChar w:fldCharType="begin"/>
        </w:r>
        <w:r>
          <w:rPr>
            <w:noProof/>
            <w:webHidden/>
          </w:rPr>
          <w:instrText xml:space="preserve"> PAGEREF _Toc25160372 \h </w:instrText>
        </w:r>
        <w:r>
          <w:rPr>
            <w:noProof/>
            <w:webHidden/>
          </w:rPr>
        </w:r>
        <w:r>
          <w:rPr>
            <w:noProof/>
            <w:webHidden/>
          </w:rPr>
          <w:fldChar w:fldCharType="separate"/>
        </w:r>
        <w:r w:rsidR="006872A5">
          <w:rPr>
            <w:noProof/>
            <w:webHidden/>
          </w:rPr>
          <w:t>10</w:t>
        </w:r>
        <w:r>
          <w:rPr>
            <w:noProof/>
            <w:webHidden/>
          </w:rPr>
          <w:fldChar w:fldCharType="end"/>
        </w:r>
      </w:hyperlink>
    </w:p>
    <w:p w14:paraId="4AD55E3F" w14:textId="6EA04E55" w:rsidR="000958E6" w:rsidRDefault="000958E6">
      <w:pPr>
        <w:pStyle w:val="Sommario2"/>
        <w:rPr>
          <w:rFonts w:asciiTheme="minorHAnsi" w:eastAsiaTheme="minorEastAsia" w:hAnsiTheme="minorHAnsi" w:cstheme="minorBidi"/>
          <w:b w:val="0"/>
          <w:sz w:val="22"/>
          <w:szCs w:val="22"/>
        </w:rPr>
      </w:pPr>
      <w:hyperlink w:anchor="_Toc25160373" w:history="1">
        <w:r w:rsidRPr="00DC3113">
          <w:rPr>
            <w:rStyle w:val="Collegamentoipertestuale"/>
          </w:rPr>
          <w:t>VOCI</w:t>
        </w:r>
        <w:r>
          <w:rPr>
            <w:webHidden/>
          </w:rPr>
          <w:tab/>
        </w:r>
        <w:r>
          <w:rPr>
            <w:webHidden/>
          </w:rPr>
          <w:fldChar w:fldCharType="begin"/>
        </w:r>
        <w:r>
          <w:rPr>
            <w:webHidden/>
          </w:rPr>
          <w:instrText xml:space="preserve"> PAGEREF _Toc25160373 \h </w:instrText>
        </w:r>
        <w:r>
          <w:rPr>
            <w:webHidden/>
          </w:rPr>
        </w:r>
        <w:r>
          <w:rPr>
            <w:webHidden/>
          </w:rPr>
          <w:fldChar w:fldCharType="separate"/>
        </w:r>
        <w:r w:rsidR="006872A5">
          <w:rPr>
            <w:webHidden/>
          </w:rPr>
          <w:t>11</w:t>
        </w:r>
        <w:r>
          <w:rPr>
            <w:webHidden/>
          </w:rPr>
          <w:fldChar w:fldCharType="end"/>
        </w:r>
      </w:hyperlink>
    </w:p>
    <w:p w14:paraId="768D6782" w14:textId="2CD0FF9E" w:rsidR="000958E6" w:rsidRDefault="000958E6">
      <w:pPr>
        <w:pStyle w:val="Sommario4"/>
        <w:rPr>
          <w:rFonts w:asciiTheme="minorHAnsi" w:eastAsiaTheme="minorEastAsia" w:hAnsiTheme="minorHAnsi" w:cstheme="minorBidi"/>
          <w:i w:val="0"/>
          <w:sz w:val="22"/>
          <w:szCs w:val="22"/>
        </w:rPr>
      </w:pPr>
      <w:hyperlink w:anchor="_Toc25160374" w:history="1">
        <w:r w:rsidRPr="00DC3113">
          <w:rPr>
            <w:rStyle w:val="Collegamentoipertestuale"/>
          </w:rPr>
          <w:t>Raggruppamenti 8666/8667 Teatri Impiegati e Tecnici</w:t>
        </w:r>
        <w:r>
          <w:rPr>
            <w:webHidden/>
          </w:rPr>
          <w:tab/>
        </w:r>
        <w:r>
          <w:rPr>
            <w:webHidden/>
          </w:rPr>
          <w:fldChar w:fldCharType="begin"/>
        </w:r>
        <w:r>
          <w:rPr>
            <w:webHidden/>
          </w:rPr>
          <w:instrText xml:space="preserve"> PAGEREF _Toc25160374 \h </w:instrText>
        </w:r>
        <w:r>
          <w:rPr>
            <w:webHidden/>
          </w:rPr>
        </w:r>
        <w:r>
          <w:rPr>
            <w:webHidden/>
          </w:rPr>
          <w:fldChar w:fldCharType="separate"/>
        </w:r>
        <w:r w:rsidR="006872A5">
          <w:rPr>
            <w:webHidden/>
          </w:rPr>
          <w:t>11</w:t>
        </w:r>
        <w:r>
          <w:rPr>
            <w:webHidden/>
          </w:rPr>
          <w:fldChar w:fldCharType="end"/>
        </w:r>
      </w:hyperlink>
    </w:p>
    <w:p w14:paraId="29C8DF8A" w14:textId="1CD504F8" w:rsidR="000958E6" w:rsidRDefault="000958E6">
      <w:pPr>
        <w:pStyle w:val="Sommario4"/>
        <w:rPr>
          <w:rFonts w:asciiTheme="minorHAnsi" w:eastAsiaTheme="minorEastAsia" w:hAnsiTheme="minorHAnsi" w:cstheme="minorBidi"/>
          <w:i w:val="0"/>
          <w:sz w:val="22"/>
          <w:szCs w:val="22"/>
        </w:rPr>
      </w:pPr>
      <w:hyperlink w:anchor="_Toc25160375" w:history="1">
        <w:r w:rsidRPr="00DC3113">
          <w:rPr>
            <w:rStyle w:val="Collegamentoipertestuale"/>
          </w:rPr>
          <w:t>Raggruppamento 8860 Autorimesse e Noleggio Automezzi</w:t>
        </w:r>
        <w:r>
          <w:rPr>
            <w:webHidden/>
          </w:rPr>
          <w:tab/>
        </w:r>
        <w:r>
          <w:rPr>
            <w:webHidden/>
          </w:rPr>
          <w:fldChar w:fldCharType="begin"/>
        </w:r>
        <w:r>
          <w:rPr>
            <w:webHidden/>
          </w:rPr>
          <w:instrText xml:space="preserve"> PAGEREF _Toc25160375 \h </w:instrText>
        </w:r>
        <w:r>
          <w:rPr>
            <w:webHidden/>
          </w:rPr>
        </w:r>
        <w:r>
          <w:rPr>
            <w:webHidden/>
          </w:rPr>
          <w:fldChar w:fldCharType="separate"/>
        </w:r>
        <w:r w:rsidR="006872A5">
          <w:rPr>
            <w:webHidden/>
          </w:rPr>
          <w:t>11</w:t>
        </w:r>
        <w:r>
          <w:rPr>
            <w:webHidden/>
          </w:rPr>
          <w:fldChar w:fldCharType="end"/>
        </w:r>
      </w:hyperlink>
    </w:p>
    <w:p w14:paraId="1A34679C" w14:textId="49026007" w:rsidR="000958E6" w:rsidRDefault="000958E6">
      <w:pPr>
        <w:pStyle w:val="Sommario4"/>
        <w:rPr>
          <w:rFonts w:asciiTheme="minorHAnsi" w:eastAsiaTheme="minorEastAsia" w:hAnsiTheme="minorHAnsi" w:cstheme="minorBidi"/>
          <w:i w:val="0"/>
          <w:sz w:val="22"/>
          <w:szCs w:val="22"/>
        </w:rPr>
      </w:pPr>
      <w:hyperlink w:anchor="_Toc25160376" w:history="1">
        <w:r w:rsidRPr="00DC3113">
          <w:rPr>
            <w:rStyle w:val="Collegamentoipertestuale"/>
          </w:rPr>
          <w:t>Raggruppamento 8127 Laboratori di Analisi Federlab</w:t>
        </w:r>
        <w:r>
          <w:rPr>
            <w:webHidden/>
          </w:rPr>
          <w:tab/>
        </w:r>
        <w:r>
          <w:rPr>
            <w:webHidden/>
          </w:rPr>
          <w:fldChar w:fldCharType="begin"/>
        </w:r>
        <w:r>
          <w:rPr>
            <w:webHidden/>
          </w:rPr>
          <w:instrText xml:space="preserve"> PAGEREF _Toc25160376 \h </w:instrText>
        </w:r>
        <w:r>
          <w:rPr>
            <w:webHidden/>
          </w:rPr>
        </w:r>
        <w:r>
          <w:rPr>
            <w:webHidden/>
          </w:rPr>
          <w:fldChar w:fldCharType="separate"/>
        </w:r>
        <w:r w:rsidR="006872A5">
          <w:rPr>
            <w:webHidden/>
          </w:rPr>
          <w:t>11</w:t>
        </w:r>
        <w:r>
          <w:rPr>
            <w:webHidden/>
          </w:rPr>
          <w:fldChar w:fldCharType="end"/>
        </w:r>
      </w:hyperlink>
    </w:p>
    <w:p w14:paraId="6777812B" w14:textId="3123A521" w:rsidR="000958E6" w:rsidRDefault="000958E6">
      <w:pPr>
        <w:pStyle w:val="Sommario4"/>
        <w:rPr>
          <w:rFonts w:asciiTheme="minorHAnsi" w:eastAsiaTheme="minorEastAsia" w:hAnsiTheme="minorHAnsi" w:cstheme="minorBidi"/>
          <w:i w:val="0"/>
          <w:sz w:val="22"/>
          <w:szCs w:val="22"/>
        </w:rPr>
      </w:pPr>
      <w:hyperlink w:anchor="_Toc25160377" w:history="1">
        <w:r w:rsidRPr="00DC3113">
          <w:rPr>
            <w:rStyle w:val="Collegamentoipertestuale"/>
          </w:rPr>
          <w:t>Raggruppamenti 8091/8092 Carta Aziende Industriali</w:t>
        </w:r>
        <w:r>
          <w:rPr>
            <w:webHidden/>
          </w:rPr>
          <w:tab/>
        </w:r>
        <w:r>
          <w:rPr>
            <w:webHidden/>
          </w:rPr>
          <w:fldChar w:fldCharType="begin"/>
        </w:r>
        <w:r>
          <w:rPr>
            <w:webHidden/>
          </w:rPr>
          <w:instrText xml:space="preserve"> PAGEREF _Toc25160377 \h </w:instrText>
        </w:r>
        <w:r>
          <w:rPr>
            <w:webHidden/>
          </w:rPr>
        </w:r>
        <w:r>
          <w:rPr>
            <w:webHidden/>
          </w:rPr>
          <w:fldChar w:fldCharType="separate"/>
        </w:r>
        <w:r w:rsidR="006872A5">
          <w:rPr>
            <w:webHidden/>
          </w:rPr>
          <w:t>11</w:t>
        </w:r>
        <w:r>
          <w:rPr>
            <w:webHidden/>
          </w:rPr>
          <w:fldChar w:fldCharType="end"/>
        </w:r>
      </w:hyperlink>
    </w:p>
    <w:p w14:paraId="6EA342FB" w14:textId="1667991F" w:rsidR="000958E6" w:rsidRDefault="000958E6">
      <w:pPr>
        <w:pStyle w:val="Sommario1"/>
        <w:rPr>
          <w:rFonts w:asciiTheme="minorHAnsi" w:eastAsiaTheme="minorEastAsia" w:hAnsiTheme="minorHAnsi" w:cstheme="minorBidi"/>
          <w:b w:val="0"/>
          <w:color w:val="auto"/>
          <w:sz w:val="22"/>
          <w:szCs w:val="22"/>
        </w:rPr>
      </w:pPr>
      <w:hyperlink w:anchor="_Toc25160378" w:history="1">
        <w:r w:rsidRPr="00DC3113">
          <w:rPr>
            <w:rStyle w:val="Collegamentoipertestuale"/>
          </w:rPr>
          <w:t>Implementazioni - Edilizia</w:t>
        </w:r>
        <w:r>
          <w:rPr>
            <w:webHidden/>
          </w:rPr>
          <w:tab/>
        </w:r>
        <w:r>
          <w:rPr>
            <w:webHidden/>
          </w:rPr>
          <w:fldChar w:fldCharType="begin"/>
        </w:r>
        <w:r>
          <w:rPr>
            <w:webHidden/>
          </w:rPr>
          <w:instrText xml:space="preserve"> PAGEREF _Toc25160378 \h </w:instrText>
        </w:r>
        <w:r>
          <w:rPr>
            <w:webHidden/>
          </w:rPr>
        </w:r>
        <w:r>
          <w:rPr>
            <w:webHidden/>
          </w:rPr>
          <w:fldChar w:fldCharType="separate"/>
        </w:r>
        <w:r w:rsidR="006872A5">
          <w:rPr>
            <w:webHidden/>
          </w:rPr>
          <w:t>12</w:t>
        </w:r>
        <w:r>
          <w:rPr>
            <w:webHidden/>
          </w:rPr>
          <w:fldChar w:fldCharType="end"/>
        </w:r>
      </w:hyperlink>
    </w:p>
    <w:p w14:paraId="084D9AC3" w14:textId="3E0BBABF" w:rsidR="000958E6" w:rsidRDefault="000958E6">
      <w:pPr>
        <w:pStyle w:val="Sommario2"/>
        <w:rPr>
          <w:rFonts w:asciiTheme="minorHAnsi" w:eastAsiaTheme="minorEastAsia" w:hAnsiTheme="minorHAnsi" w:cstheme="minorBidi"/>
          <w:b w:val="0"/>
          <w:sz w:val="22"/>
          <w:szCs w:val="22"/>
        </w:rPr>
      </w:pPr>
      <w:hyperlink w:anchor="_Toc25160379" w:history="1">
        <w:r w:rsidRPr="00DC3113">
          <w:rPr>
            <w:rStyle w:val="Collegamentoipertestuale"/>
          </w:rPr>
          <w:t>TABE</w:t>
        </w:r>
        <w:r>
          <w:rPr>
            <w:webHidden/>
          </w:rPr>
          <w:tab/>
        </w:r>
        <w:r>
          <w:rPr>
            <w:webHidden/>
          </w:rPr>
          <w:fldChar w:fldCharType="begin"/>
        </w:r>
        <w:r>
          <w:rPr>
            <w:webHidden/>
          </w:rPr>
          <w:instrText xml:space="preserve"> PAGEREF _Toc25160379 \h </w:instrText>
        </w:r>
        <w:r>
          <w:rPr>
            <w:webHidden/>
          </w:rPr>
        </w:r>
        <w:r>
          <w:rPr>
            <w:webHidden/>
          </w:rPr>
          <w:fldChar w:fldCharType="separate"/>
        </w:r>
        <w:r w:rsidR="006872A5">
          <w:rPr>
            <w:webHidden/>
          </w:rPr>
          <w:t>12</w:t>
        </w:r>
        <w:r>
          <w:rPr>
            <w:webHidden/>
          </w:rPr>
          <w:fldChar w:fldCharType="end"/>
        </w:r>
      </w:hyperlink>
    </w:p>
    <w:p w14:paraId="2436DCD2" w14:textId="45B7CC59" w:rsidR="000958E6" w:rsidRDefault="000958E6">
      <w:pPr>
        <w:pStyle w:val="Sommario4"/>
        <w:rPr>
          <w:rFonts w:asciiTheme="minorHAnsi" w:eastAsiaTheme="minorEastAsia" w:hAnsiTheme="minorHAnsi" w:cstheme="minorBidi"/>
          <w:i w:val="0"/>
          <w:sz w:val="22"/>
          <w:szCs w:val="22"/>
        </w:rPr>
      </w:pPr>
      <w:hyperlink w:anchor="_Toc25160380" w:history="1">
        <w:r w:rsidRPr="00DC3113">
          <w:rPr>
            <w:rStyle w:val="Collegamentoipertestuale"/>
          </w:rPr>
          <w:t>TB0307 – Tabelle contributi cassa edile</w:t>
        </w:r>
        <w:r>
          <w:rPr>
            <w:webHidden/>
          </w:rPr>
          <w:tab/>
        </w:r>
        <w:r>
          <w:rPr>
            <w:webHidden/>
          </w:rPr>
          <w:fldChar w:fldCharType="begin"/>
        </w:r>
        <w:r>
          <w:rPr>
            <w:webHidden/>
          </w:rPr>
          <w:instrText xml:space="preserve"> PAGEREF _Toc25160380 \h </w:instrText>
        </w:r>
        <w:r>
          <w:rPr>
            <w:webHidden/>
          </w:rPr>
        </w:r>
        <w:r>
          <w:rPr>
            <w:webHidden/>
          </w:rPr>
          <w:fldChar w:fldCharType="separate"/>
        </w:r>
        <w:r w:rsidR="006872A5">
          <w:rPr>
            <w:webHidden/>
          </w:rPr>
          <w:t>12</w:t>
        </w:r>
        <w:r>
          <w:rPr>
            <w:webHidden/>
          </w:rPr>
          <w:fldChar w:fldCharType="end"/>
        </w:r>
      </w:hyperlink>
    </w:p>
    <w:p w14:paraId="67C21DAF" w14:textId="7877131A"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81" w:history="1">
        <w:r w:rsidRPr="00DC3113">
          <w:rPr>
            <w:rStyle w:val="Collegamentoipertestuale"/>
            <w:noProof/>
          </w:rPr>
          <w:t>8003 Cassa Edile Teramo</w:t>
        </w:r>
        <w:r>
          <w:rPr>
            <w:noProof/>
            <w:webHidden/>
          </w:rPr>
          <w:tab/>
        </w:r>
        <w:r>
          <w:rPr>
            <w:noProof/>
            <w:webHidden/>
          </w:rPr>
          <w:fldChar w:fldCharType="begin"/>
        </w:r>
        <w:r>
          <w:rPr>
            <w:noProof/>
            <w:webHidden/>
          </w:rPr>
          <w:instrText xml:space="preserve"> PAGEREF _Toc25160381 \h </w:instrText>
        </w:r>
        <w:r>
          <w:rPr>
            <w:noProof/>
            <w:webHidden/>
          </w:rPr>
        </w:r>
        <w:r>
          <w:rPr>
            <w:noProof/>
            <w:webHidden/>
          </w:rPr>
          <w:fldChar w:fldCharType="separate"/>
        </w:r>
        <w:r w:rsidR="006872A5">
          <w:rPr>
            <w:noProof/>
            <w:webHidden/>
          </w:rPr>
          <w:t>12</w:t>
        </w:r>
        <w:r>
          <w:rPr>
            <w:noProof/>
            <w:webHidden/>
          </w:rPr>
          <w:fldChar w:fldCharType="end"/>
        </w:r>
      </w:hyperlink>
    </w:p>
    <w:p w14:paraId="1CF9A1A9" w14:textId="1EB78373"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82" w:history="1">
        <w:r w:rsidRPr="00DC3113">
          <w:rPr>
            <w:rStyle w:val="Collegamentoipertestuale"/>
            <w:noProof/>
          </w:rPr>
          <w:t>8353 Cassa Edile Rieti</w:t>
        </w:r>
        <w:r>
          <w:rPr>
            <w:noProof/>
            <w:webHidden/>
          </w:rPr>
          <w:tab/>
        </w:r>
        <w:r>
          <w:rPr>
            <w:noProof/>
            <w:webHidden/>
          </w:rPr>
          <w:fldChar w:fldCharType="begin"/>
        </w:r>
        <w:r>
          <w:rPr>
            <w:noProof/>
            <w:webHidden/>
          </w:rPr>
          <w:instrText xml:space="preserve"> PAGEREF _Toc25160382 \h </w:instrText>
        </w:r>
        <w:r>
          <w:rPr>
            <w:noProof/>
            <w:webHidden/>
          </w:rPr>
        </w:r>
        <w:r>
          <w:rPr>
            <w:noProof/>
            <w:webHidden/>
          </w:rPr>
          <w:fldChar w:fldCharType="separate"/>
        </w:r>
        <w:r w:rsidR="006872A5">
          <w:rPr>
            <w:noProof/>
            <w:webHidden/>
          </w:rPr>
          <w:t>12</w:t>
        </w:r>
        <w:r>
          <w:rPr>
            <w:noProof/>
            <w:webHidden/>
          </w:rPr>
          <w:fldChar w:fldCharType="end"/>
        </w:r>
      </w:hyperlink>
    </w:p>
    <w:p w14:paraId="2FBB9721" w14:textId="3F51055C"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83" w:history="1">
        <w:r w:rsidRPr="00DC3113">
          <w:rPr>
            <w:rStyle w:val="Collegamentoipertestuale"/>
            <w:noProof/>
          </w:rPr>
          <w:t>8455 Cassa Edile Mantova</w:t>
        </w:r>
        <w:r>
          <w:rPr>
            <w:noProof/>
            <w:webHidden/>
          </w:rPr>
          <w:tab/>
        </w:r>
        <w:r>
          <w:rPr>
            <w:noProof/>
            <w:webHidden/>
          </w:rPr>
          <w:fldChar w:fldCharType="begin"/>
        </w:r>
        <w:r>
          <w:rPr>
            <w:noProof/>
            <w:webHidden/>
          </w:rPr>
          <w:instrText xml:space="preserve"> PAGEREF _Toc25160383 \h </w:instrText>
        </w:r>
        <w:r>
          <w:rPr>
            <w:noProof/>
            <w:webHidden/>
          </w:rPr>
        </w:r>
        <w:r>
          <w:rPr>
            <w:noProof/>
            <w:webHidden/>
          </w:rPr>
          <w:fldChar w:fldCharType="separate"/>
        </w:r>
        <w:r w:rsidR="006872A5">
          <w:rPr>
            <w:noProof/>
            <w:webHidden/>
          </w:rPr>
          <w:t>12</w:t>
        </w:r>
        <w:r>
          <w:rPr>
            <w:noProof/>
            <w:webHidden/>
          </w:rPr>
          <w:fldChar w:fldCharType="end"/>
        </w:r>
      </w:hyperlink>
    </w:p>
    <w:p w14:paraId="4AA19272" w14:textId="2AEDA3D9"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84" w:history="1">
        <w:r w:rsidRPr="00DC3113">
          <w:rPr>
            <w:rStyle w:val="Collegamentoipertestuale"/>
            <w:noProof/>
          </w:rPr>
          <w:t>8459 Cassa Edile Milano</w:t>
        </w:r>
        <w:r>
          <w:rPr>
            <w:noProof/>
            <w:webHidden/>
          </w:rPr>
          <w:tab/>
        </w:r>
        <w:r>
          <w:rPr>
            <w:noProof/>
            <w:webHidden/>
          </w:rPr>
          <w:fldChar w:fldCharType="begin"/>
        </w:r>
        <w:r>
          <w:rPr>
            <w:noProof/>
            <w:webHidden/>
          </w:rPr>
          <w:instrText xml:space="preserve"> PAGEREF _Toc25160384 \h </w:instrText>
        </w:r>
        <w:r>
          <w:rPr>
            <w:noProof/>
            <w:webHidden/>
          </w:rPr>
        </w:r>
        <w:r>
          <w:rPr>
            <w:noProof/>
            <w:webHidden/>
          </w:rPr>
          <w:fldChar w:fldCharType="separate"/>
        </w:r>
        <w:r w:rsidR="006872A5">
          <w:rPr>
            <w:noProof/>
            <w:webHidden/>
          </w:rPr>
          <w:t>12</w:t>
        </w:r>
        <w:r>
          <w:rPr>
            <w:noProof/>
            <w:webHidden/>
          </w:rPr>
          <w:fldChar w:fldCharType="end"/>
        </w:r>
      </w:hyperlink>
    </w:p>
    <w:p w14:paraId="337C07DD" w14:textId="764B9E24"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85" w:history="1">
        <w:r w:rsidRPr="00DC3113">
          <w:rPr>
            <w:rStyle w:val="Collegamentoipertestuale"/>
            <w:noProof/>
          </w:rPr>
          <w:t>8601 Cassa Edile Asti</w:t>
        </w:r>
        <w:r>
          <w:rPr>
            <w:noProof/>
            <w:webHidden/>
          </w:rPr>
          <w:tab/>
        </w:r>
        <w:r>
          <w:rPr>
            <w:noProof/>
            <w:webHidden/>
          </w:rPr>
          <w:fldChar w:fldCharType="begin"/>
        </w:r>
        <w:r>
          <w:rPr>
            <w:noProof/>
            <w:webHidden/>
          </w:rPr>
          <w:instrText xml:space="preserve"> PAGEREF _Toc25160385 \h </w:instrText>
        </w:r>
        <w:r>
          <w:rPr>
            <w:noProof/>
            <w:webHidden/>
          </w:rPr>
        </w:r>
        <w:r>
          <w:rPr>
            <w:noProof/>
            <w:webHidden/>
          </w:rPr>
          <w:fldChar w:fldCharType="separate"/>
        </w:r>
        <w:r w:rsidR="006872A5">
          <w:rPr>
            <w:noProof/>
            <w:webHidden/>
          </w:rPr>
          <w:t>12</w:t>
        </w:r>
        <w:r>
          <w:rPr>
            <w:noProof/>
            <w:webHidden/>
          </w:rPr>
          <w:fldChar w:fldCharType="end"/>
        </w:r>
      </w:hyperlink>
    </w:p>
    <w:p w14:paraId="38468B11" w14:textId="411FEE0B"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86" w:history="1">
        <w:r w:rsidRPr="00DC3113">
          <w:rPr>
            <w:rStyle w:val="Collegamentoipertestuale"/>
            <w:noProof/>
          </w:rPr>
          <w:t>8750 Cassa Edile Siracusana</w:t>
        </w:r>
        <w:r>
          <w:rPr>
            <w:noProof/>
            <w:webHidden/>
          </w:rPr>
          <w:tab/>
        </w:r>
        <w:r>
          <w:rPr>
            <w:noProof/>
            <w:webHidden/>
          </w:rPr>
          <w:fldChar w:fldCharType="begin"/>
        </w:r>
        <w:r>
          <w:rPr>
            <w:noProof/>
            <w:webHidden/>
          </w:rPr>
          <w:instrText xml:space="preserve"> PAGEREF _Toc25160386 \h </w:instrText>
        </w:r>
        <w:r>
          <w:rPr>
            <w:noProof/>
            <w:webHidden/>
          </w:rPr>
        </w:r>
        <w:r>
          <w:rPr>
            <w:noProof/>
            <w:webHidden/>
          </w:rPr>
          <w:fldChar w:fldCharType="separate"/>
        </w:r>
        <w:r w:rsidR="006872A5">
          <w:rPr>
            <w:noProof/>
            <w:webHidden/>
          </w:rPr>
          <w:t>12</w:t>
        </w:r>
        <w:r>
          <w:rPr>
            <w:noProof/>
            <w:webHidden/>
          </w:rPr>
          <w:fldChar w:fldCharType="end"/>
        </w:r>
      </w:hyperlink>
    </w:p>
    <w:p w14:paraId="0551E698" w14:textId="5D777FE3"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87" w:history="1">
        <w:r w:rsidRPr="00DC3113">
          <w:rPr>
            <w:rStyle w:val="Collegamentoipertestuale"/>
            <w:noProof/>
          </w:rPr>
          <w:t>8753 Cassa Edile Catania</w:t>
        </w:r>
        <w:r>
          <w:rPr>
            <w:noProof/>
            <w:webHidden/>
          </w:rPr>
          <w:tab/>
        </w:r>
        <w:r>
          <w:rPr>
            <w:noProof/>
            <w:webHidden/>
          </w:rPr>
          <w:fldChar w:fldCharType="begin"/>
        </w:r>
        <w:r>
          <w:rPr>
            <w:noProof/>
            <w:webHidden/>
          </w:rPr>
          <w:instrText xml:space="preserve"> PAGEREF _Toc25160387 \h </w:instrText>
        </w:r>
        <w:r>
          <w:rPr>
            <w:noProof/>
            <w:webHidden/>
          </w:rPr>
        </w:r>
        <w:r>
          <w:rPr>
            <w:noProof/>
            <w:webHidden/>
          </w:rPr>
          <w:fldChar w:fldCharType="separate"/>
        </w:r>
        <w:r w:rsidR="006872A5">
          <w:rPr>
            <w:noProof/>
            <w:webHidden/>
          </w:rPr>
          <w:t>12</w:t>
        </w:r>
        <w:r>
          <w:rPr>
            <w:noProof/>
            <w:webHidden/>
          </w:rPr>
          <w:fldChar w:fldCharType="end"/>
        </w:r>
      </w:hyperlink>
    </w:p>
    <w:p w14:paraId="3207F969" w14:textId="4DF93B57"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88" w:history="1">
        <w:r w:rsidRPr="00DC3113">
          <w:rPr>
            <w:rStyle w:val="Collegamentoipertestuale"/>
            <w:noProof/>
          </w:rPr>
          <w:t>8755 Cassa Edile Messina</w:t>
        </w:r>
        <w:r>
          <w:rPr>
            <w:noProof/>
            <w:webHidden/>
          </w:rPr>
          <w:tab/>
        </w:r>
        <w:r>
          <w:rPr>
            <w:noProof/>
            <w:webHidden/>
          </w:rPr>
          <w:fldChar w:fldCharType="begin"/>
        </w:r>
        <w:r>
          <w:rPr>
            <w:noProof/>
            <w:webHidden/>
          </w:rPr>
          <w:instrText xml:space="preserve"> PAGEREF _Toc25160388 \h </w:instrText>
        </w:r>
        <w:r>
          <w:rPr>
            <w:noProof/>
            <w:webHidden/>
          </w:rPr>
        </w:r>
        <w:r>
          <w:rPr>
            <w:noProof/>
            <w:webHidden/>
          </w:rPr>
          <w:fldChar w:fldCharType="separate"/>
        </w:r>
        <w:r w:rsidR="006872A5">
          <w:rPr>
            <w:noProof/>
            <w:webHidden/>
          </w:rPr>
          <w:t>12</w:t>
        </w:r>
        <w:r>
          <w:rPr>
            <w:noProof/>
            <w:webHidden/>
          </w:rPr>
          <w:fldChar w:fldCharType="end"/>
        </w:r>
      </w:hyperlink>
    </w:p>
    <w:p w14:paraId="76F800B7" w14:textId="0AAC231F"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89" w:history="1">
        <w:r w:rsidRPr="00DC3113">
          <w:rPr>
            <w:rStyle w:val="Collegamentoipertestuale"/>
            <w:noProof/>
          </w:rPr>
          <w:t>8756 Cassa Edile Palermo</w:t>
        </w:r>
        <w:r>
          <w:rPr>
            <w:noProof/>
            <w:webHidden/>
          </w:rPr>
          <w:tab/>
        </w:r>
        <w:r>
          <w:rPr>
            <w:noProof/>
            <w:webHidden/>
          </w:rPr>
          <w:fldChar w:fldCharType="begin"/>
        </w:r>
        <w:r>
          <w:rPr>
            <w:noProof/>
            <w:webHidden/>
          </w:rPr>
          <w:instrText xml:space="preserve"> PAGEREF _Toc25160389 \h </w:instrText>
        </w:r>
        <w:r>
          <w:rPr>
            <w:noProof/>
            <w:webHidden/>
          </w:rPr>
        </w:r>
        <w:r>
          <w:rPr>
            <w:noProof/>
            <w:webHidden/>
          </w:rPr>
          <w:fldChar w:fldCharType="separate"/>
        </w:r>
        <w:r w:rsidR="006872A5">
          <w:rPr>
            <w:noProof/>
            <w:webHidden/>
          </w:rPr>
          <w:t>12</w:t>
        </w:r>
        <w:r>
          <w:rPr>
            <w:noProof/>
            <w:webHidden/>
          </w:rPr>
          <w:fldChar w:fldCharType="end"/>
        </w:r>
      </w:hyperlink>
    </w:p>
    <w:p w14:paraId="234068F0" w14:textId="19C37D78"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90" w:history="1">
        <w:r w:rsidRPr="00DC3113">
          <w:rPr>
            <w:rStyle w:val="Collegamentoipertestuale"/>
            <w:noProof/>
          </w:rPr>
          <w:t>8757 Cassa Edile Ragusa</w:t>
        </w:r>
        <w:r>
          <w:rPr>
            <w:noProof/>
            <w:webHidden/>
          </w:rPr>
          <w:tab/>
        </w:r>
        <w:r>
          <w:rPr>
            <w:noProof/>
            <w:webHidden/>
          </w:rPr>
          <w:fldChar w:fldCharType="begin"/>
        </w:r>
        <w:r>
          <w:rPr>
            <w:noProof/>
            <w:webHidden/>
          </w:rPr>
          <w:instrText xml:space="preserve"> PAGEREF _Toc25160390 \h </w:instrText>
        </w:r>
        <w:r>
          <w:rPr>
            <w:noProof/>
            <w:webHidden/>
          </w:rPr>
        </w:r>
        <w:r>
          <w:rPr>
            <w:noProof/>
            <w:webHidden/>
          </w:rPr>
          <w:fldChar w:fldCharType="separate"/>
        </w:r>
        <w:r w:rsidR="006872A5">
          <w:rPr>
            <w:noProof/>
            <w:webHidden/>
          </w:rPr>
          <w:t>12</w:t>
        </w:r>
        <w:r>
          <w:rPr>
            <w:noProof/>
            <w:webHidden/>
          </w:rPr>
          <w:fldChar w:fldCharType="end"/>
        </w:r>
      </w:hyperlink>
    </w:p>
    <w:p w14:paraId="79068DC9" w14:textId="56DADAD8"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91" w:history="1">
        <w:r w:rsidRPr="00DC3113">
          <w:rPr>
            <w:rStyle w:val="Collegamentoipertestuale"/>
            <w:noProof/>
          </w:rPr>
          <w:t>8758 Cassa Edile Trapanese</w:t>
        </w:r>
        <w:r>
          <w:rPr>
            <w:noProof/>
            <w:webHidden/>
          </w:rPr>
          <w:tab/>
        </w:r>
        <w:r>
          <w:rPr>
            <w:noProof/>
            <w:webHidden/>
          </w:rPr>
          <w:fldChar w:fldCharType="begin"/>
        </w:r>
        <w:r>
          <w:rPr>
            <w:noProof/>
            <w:webHidden/>
          </w:rPr>
          <w:instrText xml:space="preserve"> PAGEREF _Toc25160391 \h </w:instrText>
        </w:r>
        <w:r>
          <w:rPr>
            <w:noProof/>
            <w:webHidden/>
          </w:rPr>
        </w:r>
        <w:r>
          <w:rPr>
            <w:noProof/>
            <w:webHidden/>
          </w:rPr>
          <w:fldChar w:fldCharType="separate"/>
        </w:r>
        <w:r w:rsidR="006872A5">
          <w:rPr>
            <w:noProof/>
            <w:webHidden/>
          </w:rPr>
          <w:t>12</w:t>
        </w:r>
        <w:r>
          <w:rPr>
            <w:noProof/>
            <w:webHidden/>
          </w:rPr>
          <w:fldChar w:fldCharType="end"/>
        </w:r>
      </w:hyperlink>
    </w:p>
    <w:p w14:paraId="0B7A469E" w14:textId="1D2F9845"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92" w:history="1">
        <w:r w:rsidRPr="00DC3113">
          <w:rPr>
            <w:rStyle w:val="Collegamentoipertestuale"/>
            <w:noProof/>
          </w:rPr>
          <w:t>8759 Edilcassa Sicilia - Agrigento</w:t>
        </w:r>
        <w:r>
          <w:rPr>
            <w:noProof/>
            <w:webHidden/>
          </w:rPr>
          <w:tab/>
        </w:r>
        <w:r>
          <w:rPr>
            <w:noProof/>
            <w:webHidden/>
          </w:rPr>
          <w:fldChar w:fldCharType="begin"/>
        </w:r>
        <w:r>
          <w:rPr>
            <w:noProof/>
            <w:webHidden/>
          </w:rPr>
          <w:instrText xml:space="preserve"> PAGEREF _Toc25160392 \h </w:instrText>
        </w:r>
        <w:r>
          <w:rPr>
            <w:noProof/>
            <w:webHidden/>
          </w:rPr>
        </w:r>
        <w:r>
          <w:rPr>
            <w:noProof/>
            <w:webHidden/>
          </w:rPr>
          <w:fldChar w:fldCharType="separate"/>
        </w:r>
        <w:r w:rsidR="006872A5">
          <w:rPr>
            <w:noProof/>
            <w:webHidden/>
          </w:rPr>
          <w:t>12</w:t>
        </w:r>
        <w:r>
          <w:rPr>
            <w:noProof/>
            <w:webHidden/>
          </w:rPr>
          <w:fldChar w:fldCharType="end"/>
        </w:r>
      </w:hyperlink>
    </w:p>
    <w:p w14:paraId="6CF3D2C5" w14:textId="5347E388"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93" w:history="1">
        <w:r w:rsidRPr="00DC3113">
          <w:rPr>
            <w:rStyle w:val="Collegamentoipertestuale"/>
            <w:noProof/>
          </w:rPr>
          <w:t>8760 Edilcassa Sicilia-Caltanissetta</w:t>
        </w:r>
        <w:r>
          <w:rPr>
            <w:noProof/>
            <w:webHidden/>
          </w:rPr>
          <w:tab/>
        </w:r>
        <w:r>
          <w:rPr>
            <w:noProof/>
            <w:webHidden/>
          </w:rPr>
          <w:fldChar w:fldCharType="begin"/>
        </w:r>
        <w:r>
          <w:rPr>
            <w:noProof/>
            <w:webHidden/>
          </w:rPr>
          <w:instrText xml:space="preserve"> PAGEREF _Toc25160393 \h </w:instrText>
        </w:r>
        <w:r>
          <w:rPr>
            <w:noProof/>
            <w:webHidden/>
          </w:rPr>
        </w:r>
        <w:r>
          <w:rPr>
            <w:noProof/>
            <w:webHidden/>
          </w:rPr>
          <w:fldChar w:fldCharType="separate"/>
        </w:r>
        <w:r w:rsidR="006872A5">
          <w:rPr>
            <w:noProof/>
            <w:webHidden/>
          </w:rPr>
          <w:t>13</w:t>
        </w:r>
        <w:r>
          <w:rPr>
            <w:noProof/>
            <w:webHidden/>
          </w:rPr>
          <w:fldChar w:fldCharType="end"/>
        </w:r>
      </w:hyperlink>
    </w:p>
    <w:p w14:paraId="60E9B252" w14:textId="36B0FB0B"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94" w:history="1">
        <w:r w:rsidRPr="00DC3113">
          <w:rPr>
            <w:rStyle w:val="Collegamentoipertestuale"/>
            <w:noProof/>
          </w:rPr>
          <w:t>8761 Edilcassa Sicilia - Catania</w:t>
        </w:r>
        <w:r>
          <w:rPr>
            <w:noProof/>
            <w:webHidden/>
          </w:rPr>
          <w:tab/>
        </w:r>
        <w:r>
          <w:rPr>
            <w:noProof/>
            <w:webHidden/>
          </w:rPr>
          <w:fldChar w:fldCharType="begin"/>
        </w:r>
        <w:r>
          <w:rPr>
            <w:noProof/>
            <w:webHidden/>
          </w:rPr>
          <w:instrText xml:space="preserve"> PAGEREF _Toc25160394 \h </w:instrText>
        </w:r>
        <w:r>
          <w:rPr>
            <w:noProof/>
            <w:webHidden/>
          </w:rPr>
        </w:r>
        <w:r>
          <w:rPr>
            <w:noProof/>
            <w:webHidden/>
          </w:rPr>
          <w:fldChar w:fldCharType="separate"/>
        </w:r>
        <w:r w:rsidR="006872A5">
          <w:rPr>
            <w:noProof/>
            <w:webHidden/>
          </w:rPr>
          <w:t>13</w:t>
        </w:r>
        <w:r>
          <w:rPr>
            <w:noProof/>
            <w:webHidden/>
          </w:rPr>
          <w:fldChar w:fldCharType="end"/>
        </w:r>
      </w:hyperlink>
    </w:p>
    <w:p w14:paraId="006ADD38" w14:textId="75ABD81E"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95" w:history="1">
        <w:r w:rsidRPr="00DC3113">
          <w:rPr>
            <w:rStyle w:val="Collegamentoipertestuale"/>
            <w:noProof/>
          </w:rPr>
          <w:t>8762 Edilcassa Sicilia – Enna</w:t>
        </w:r>
        <w:r>
          <w:rPr>
            <w:noProof/>
            <w:webHidden/>
          </w:rPr>
          <w:tab/>
        </w:r>
        <w:r>
          <w:rPr>
            <w:noProof/>
            <w:webHidden/>
          </w:rPr>
          <w:fldChar w:fldCharType="begin"/>
        </w:r>
        <w:r>
          <w:rPr>
            <w:noProof/>
            <w:webHidden/>
          </w:rPr>
          <w:instrText xml:space="preserve"> PAGEREF _Toc25160395 \h </w:instrText>
        </w:r>
        <w:r>
          <w:rPr>
            <w:noProof/>
            <w:webHidden/>
          </w:rPr>
        </w:r>
        <w:r>
          <w:rPr>
            <w:noProof/>
            <w:webHidden/>
          </w:rPr>
          <w:fldChar w:fldCharType="separate"/>
        </w:r>
        <w:r w:rsidR="006872A5">
          <w:rPr>
            <w:noProof/>
            <w:webHidden/>
          </w:rPr>
          <w:t>13</w:t>
        </w:r>
        <w:r>
          <w:rPr>
            <w:noProof/>
            <w:webHidden/>
          </w:rPr>
          <w:fldChar w:fldCharType="end"/>
        </w:r>
      </w:hyperlink>
    </w:p>
    <w:p w14:paraId="1EB55043" w14:textId="732BF7E1"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96" w:history="1">
        <w:r w:rsidRPr="00DC3113">
          <w:rPr>
            <w:rStyle w:val="Collegamentoipertestuale"/>
            <w:noProof/>
          </w:rPr>
          <w:t>8763 Edilcassa Sicilia – Messina</w:t>
        </w:r>
        <w:r>
          <w:rPr>
            <w:noProof/>
            <w:webHidden/>
          </w:rPr>
          <w:tab/>
        </w:r>
        <w:r>
          <w:rPr>
            <w:noProof/>
            <w:webHidden/>
          </w:rPr>
          <w:fldChar w:fldCharType="begin"/>
        </w:r>
        <w:r>
          <w:rPr>
            <w:noProof/>
            <w:webHidden/>
          </w:rPr>
          <w:instrText xml:space="preserve"> PAGEREF _Toc25160396 \h </w:instrText>
        </w:r>
        <w:r>
          <w:rPr>
            <w:noProof/>
            <w:webHidden/>
          </w:rPr>
        </w:r>
        <w:r>
          <w:rPr>
            <w:noProof/>
            <w:webHidden/>
          </w:rPr>
          <w:fldChar w:fldCharType="separate"/>
        </w:r>
        <w:r w:rsidR="006872A5">
          <w:rPr>
            <w:noProof/>
            <w:webHidden/>
          </w:rPr>
          <w:t>13</w:t>
        </w:r>
        <w:r>
          <w:rPr>
            <w:noProof/>
            <w:webHidden/>
          </w:rPr>
          <w:fldChar w:fldCharType="end"/>
        </w:r>
      </w:hyperlink>
    </w:p>
    <w:p w14:paraId="2CD4E68B" w14:textId="159B003B"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97" w:history="1">
        <w:r w:rsidRPr="00DC3113">
          <w:rPr>
            <w:rStyle w:val="Collegamentoipertestuale"/>
            <w:noProof/>
          </w:rPr>
          <w:t>8764 Edilcassa Sicilia – Palermo</w:t>
        </w:r>
        <w:r>
          <w:rPr>
            <w:noProof/>
            <w:webHidden/>
          </w:rPr>
          <w:tab/>
        </w:r>
        <w:r>
          <w:rPr>
            <w:noProof/>
            <w:webHidden/>
          </w:rPr>
          <w:fldChar w:fldCharType="begin"/>
        </w:r>
        <w:r>
          <w:rPr>
            <w:noProof/>
            <w:webHidden/>
          </w:rPr>
          <w:instrText xml:space="preserve"> PAGEREF _Toc25160397 \h </w:instrText>
        </w:r>
        <w:r>
          <w:rPr>
            <w:noProof/>
            <w:webHidden/>
          </w:rPr>
        </w:r>
        <w:r>
          <w:rPr>
            <w:noProof/>
            <w:webHidden/>
          </w:rPr>
          <w:fldChar w:fldCharType="separate"/>
        </w:r>
        <w:r w:rsidR="006872A5">
          <w:rPr>
            <w:noProof/>
            <w:webHidden/>
          </w:rPr>
          <w:t>13</w:t>
        </w:r>
        <w:r>
          <w:rPr>
            <w:noProof/>
            <w:webHidden/>
          </w:rPr>
          <w:fldChar w:fldCharType="end"/>
        </w:r>
      </w:hyperlink>
    </w:p>
    <w:p w14:paraId="7E9D3D6B" w14:textId="0A76DB37"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98" w:history="1">
        <w:r w:rsidRPr="00DC3113">
          <w:rPr>
            <w:rStyle w:val="Collegamentoipertestuale"/>
            <w:noProof/>
          </w:rPr>
          <w:t>8765 Edilcassa Sicilia – Ragusa</w:t>
        </w:r>
        <w:r>
          <w:rPr>
            <w:noProof/>
            <w:webHidden/>
          </w:rPr>
          <w:tab/>
        </w:r>
        <w:r>
          <w:rPr>
            <w:noProof/>
            <w:webHidden/>
          </w:rPr>
          <w:fldChar w:fldCharType="begin"/>
        </w:r>
        <w:r>
          <w:rPr>
            <w:noProof/>
            <w:webHidden/>
          </w:rPr>
          <w:instrText xml:space="preserve"> PAGEREF _Toc25160398 \h </w:instrText>
        </w:r>
        <w:r>
          <w:rPr>
            <w:noProof/>
            <w:webHidden/>
          </w:rPr>
        </w:r>
        <w:r>
          <w:rPr>
            <w:noProof/>
            <w:webHidden/>
          </w:rPr>
          <w:fldChar w:fldCharType="separate"/>
        </w:r>
        <w:r w:rsidR="006872A5">
          <w:rPr>
            <w:noProof/>
            <w:webHidden/>
          </w:rPr>
          <w:t>13</w:t>
        </w:r>
        <w:r>
          <w:rPr>
            <w:noProof/>
            <w:webHidden/>
          </w:rPr>
          <w:fldChar w:fldCharType="end"/>
        </w:r>
      </w:hyperlink>
    </w:p>
    <w:p w14:paraId="714A2F09" w14:textId="6BE23EC2"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399" w:history="1">
        <w:r w:rsidRPr="00DC3113">
          <w:rPr>
            <w:rStyle w:val="Collegamentoipertestuale"/>
            <w:noProof/>
          </w:rPr>
          <w:t>8766 Edilcassa Sicilia – Siracusa</w:t>
        </w:r>
        <w:r>
          <w:rPr>
            <w:noProof/>
            <w:webHidden/>
          </w:rPr>
          <w:tab/>
        </w:r>
        <w:r>
          <w:rPr>
            <w:noProof/>
            <w:webHidden/>
          </w:rPr>
          <w:fldChar w:fldCharType="begin"/>
        </w:r>
        <w:r>
          <w:rPr>
            <w:noProof/>
            <w:webHidden/>
          </w:rPr>
          <w:instrText xml:space="preserve"> PAGEREF _Toc25160399 \h </w:instrText>
        </w:r>
        <w:r>
          <w:rPr>
            <w:noProof/>
            <w:webHidden/>
          </w:rPr>
        </w:r>
        <w:r>
          <w:rPr>
            <w:noProof/>
            <w:webHidden/>
          </w:rPr>
          <w:fldChar w:fldCharType="separate"/>
        </w:r>
        <w:r w:rsidR="006872A5">
          <w:rPr>
            <w:noProof/>
            <w:webHidden/>
          </w:rPr>
          <w:t>13</w:t>
        </w:r>
        <w:r>
          <w:rPr>
            <w:noProof/>
            <w:webHidden/>
          </w:rPr>
          <w:fldChar w:fldCharType="end"/>
        </w:r>
      </w:hyperlink>
    </w:p>
    <w:p w14:paraId="45FB69ED" w14:textId="320090F3"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400" w:history="1">
        <w:r w:rsidRPr="00DC3113">
          <w:rPr>
            <w:rStyle w:val="Collegamentoipertestuale"/>
            <w:noProof/>
          </w:rPr>
          <w:t>8767 Edilcassa Sicilia – Trapani</w:t>
        </w:r>
        <w:r>
          <w:rPr>
            <w:noProof/>
            <w:webHidden/>
          </w:rPr>
          <w:tab/>
        </w:r>
        <w:r>
          <w:rPr>
            <w:noProof/>
            <w:webHidden/>
          </w:rPr>
          <w:fldChar w:fldCharType="begin"/>
        </w:r>
        <w:r>
          <w:rPr>
            <w:noProof/>
            <w:webHidden/>
          </w:rPr>
          <w:instrText xml:space="preserve"> PAGEREF _Toc25160400 \h </w:instrText>
        </w:r>
        <w:r>
          <w:rPr>
            <w:noProof/>
            <w:webHidden/>
          </w:rPr>
        </w:r>
        <w:r>
          <w:rPr>
            <w:noProof/>
            <w:webHidden/>
          </w:rPr>
          <w:fldChar w:fldCharType="separate"/>
        </w:r>
        <w:r w:rsidR="006872A5">
          <w:rPr>
            <w:noProof/>
            <w:webHidden/>
          </w:rPr>
          <w:t>13</w:t>
        </w:r>
        <w:r>
          <w:rPr>
            <w:noProof/>
            <w:webHidden/>
          </w:rPr>
          <w:fldChar w:fldCharType="end"/>
        </w:r>
      </w:hyperlink>
    </w:p>
    <w:p w14:paraId="591B741A" w14:textId="65189F60" w:rsidR="000958E6" w:rsidRDefault="000958E6">
      <w:pPr>
        <w:pStyle w:val="Sommario1"/>
        <w:rPr>
          <w:rFonts w:asciiTheme="minorHAnsi" w:eastAsiaTheme="minorEastAsia" w:hAnsiTheme="minorHAnsi" w:cstheme="minorBidi"/>
          <w:b w:val="0"/>
          <w:color w:val="auto"/>
          <w:sz w:val="22"/>
          <w:szCs w:val="22"/>
        </w:rPr>
      </w:pPr>
      <w:hyperlink w:anchor="_Toc25160401" w:history="1">
        <w:r w:rsidRPr="00DC3113">
          <w:rPr>
            <w:rStyle w:val="Collegamentoipertestuale"/>
          </w:rPr>
          <w:t>Anomalie Corrette</w:t>
        </w:r>
        <w:r>
          <w:rPr>
            <w:webHidden/>
          </w:rPr>
          <w:tab/>
        </w:r>
        <w:r>
          <w:rPr>
            <w:webHidden/>
          </w:rPr>
          <w:fldChar w:fldCharType="begin"/>
        </w:r>
        <w:r>
          <w:rPr>
            <w:webHidden/>
          </w:rPr>
          <w:instrText xml:space="preserve"> PAGEREF _Toc25160401 \h </w:instrText>
        </w:r>
        <w:r>
          <w:rPr>
            <w:webHidden/>
          </w:rPr>
        </w:r>
        <w:r>
          <w:rPr>
            <w:webHidden/>
          </w:rPr>
          <w:fldChar w:fldCharType="separate"/>
        </w:r>
        <w:r w:rsidR="006872A5">
          <w:rPr>
            <w:webHidden/>
          </w:rPr>
          <w:t>14</w:t>
        </w:r>
        <w:r>
          <w:rPr>
            <w:webHidden/>
          </w:rPr>
          <w:fldChar w:fldCharType="end"/>
        </w:r>
      </w:hyperlink>
    </w:p>
    <w:p w14:paraId="0D41DC78" w14:textId="30CEDD12" w:rsidR="000958E6" w:rsidRDefault="000958E6">
      <w:pPr>
        <w:pStyle w:val="Sommario2"/>
        <w:rPr>
          <w:rFonts w:asciiTheme="minorHAnsi" w:eastAsiaTheme="minorEastAsia" w:hAnsiTheme="minorHAnsi" w:cstheme="minorBidi"/>
          <w:b w:val="0"/>
          <w:sz w:val="22"/>
          <w:szCs w:val="22"/>
        </w:rPr>
      </w:pPr>
      <w:hyperlink w:anchor="_Toc25160402" w:history="1">
        <w:r w:rsidRPr="00DC3113">
          <w:rPr>
            <w:rStyle w:val="Collegamentoipertestuale"/>
          </w:rPr>
          <w:t>TABE</w:t>
        </w:r>
        <w:r>
          <w:rPr>
            <w:webHidden/>
          </w:rPr>
          <w:tab/>
        </w:r>
        <w:r>
          <w:rPr>
            <w:webHidden/>
          </w:rPr>
          <w:fldChar w:fldCharType="begin"/>
        </w:r>
        <w:r>
          <w:rPr>
            <w:webHidden/>
          </w:rPr>
          <w:instrText xml:space="preserve"> PAGEREF _Toc25160402 \h </w:instrText>
        </w:r>
        <w:r>
          <w:rPr>
            <w:webHidden/>
          </w:rPr>
        </w:r>
        <w:r>
          <w:rPr>
            <w:webHidden/>
          </w:rPr>
          <w:fldChar w:fldCharType="separate"/>
        </w:r>
        <w:r w:rsidR="006872A5">
          <w:rPr>
            <w:webHidden/>
          </w:rPr>
          <w:t>14</w:t>
        </w:r>
        <w:r>
          <w:rPr>
            <w:webHidden/>
          </w:rPr>
          <w:fldChar w:fldCharType="end"/>
        </w:r>
      </w:hyperlink>
    </w:p>
    <w:p w14:paraId="32B3A4F6" w14:textId="2D3A7A9E" w:rsidR="000958E6" w:rsidRDefault="000958E6">
      <w:pPr>
        <w:pStyle w:val="Sommario4"/>
        <w:rPr>
          <w:rFonts w:asciiTheme="minorHAnsi" w:eastAsiaTheme="minorEastAsia" w:hAnsiTheme="minorHAnsi" w:cstheme="minorBidi"/>
          <w:i w:val="0"/>
          <w:sz w:val="22"/>
          <w:szCs w:val="22"/>
        </w:rPr>
      </w:pPr>
      <w:hyperlink w:anchor="_Toc25160403" w:history="1">
        <w:r w:rsidRPr="00DC3113">
          <w:rPr>
            <w:rStyle w:val="Collegamentoipertestuale"/>
          </w:rPr>
          <w:t>Cod. 8899 Pompe Funebri – Aziende Private</w:t>
        </w:r>
        <w:r>
          <w:rPr>
            <w:webHidden/>
          </w:rPr>
          <w:tab/>
        </w:r>
        <w:r>
          <w:rPr>
            <w:webHidden/>
          </w:rPr>
          <w:fldChar w:fldCharType="begin"/>
        </w:r>
        <w:r>
          <w:rPr>
            <w:webHidden/>
          </w:rPr>
          <w:instrText xml:space="preserve"> PAGEREF _Toc25160403 \h </w:instrText>
        </w:r>
        <w:r>
          <w:rPr>
            <w:webHidden/>
          </w:rPr>
        </w:r>
        <w:r>
          <w:rPr>
            <w:webHidden/>
          </w:rPr>
          <w:fldChar w:fldCharType="separate"/>
        </w:r>
        <w:r w:rsidR="006872A5">
          <w:rPr>
            <w:webHidden/>
          </w:rPr>
          <w:t>14</w:t>
        </w:r>
        <w:r>
          <w:rPr>
            <w:webHidden/>
          </w:rPr>
          <w:fldChar w:fldCharType="end"/>
        </w:r>
      </w:hyperlink>
    </w:p>
    <w:p w14:paraId="30CC4224" w14:textId="17E25086"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404" w:history="1">
        <w:r w:rsidRPr="00DC3113">
          <w:rPr>
            <w:rStyle w:val="Collegamentoipertestuale"/>
            <w:b/>
            <w:noProof/>
          </w:rPr>
          <w:t xml:space="preserve">TB0902 – </w:t>
        </w:r>
        <w:r w:rsidRPr="00DC3113">
          <w:rPr>
            <w:rStyle w:val="Collegamentoipertestuale"/>
            <w:noProof/>
          </w:rPr>
          <w:t>Tabella Infortunio</w:t>
        </w:r>
        <w:r>
          <w:rPr>
            <w:noProof/>
            <w:webHidden/>
          </w:rPr>
          <w:tab/>
        </w:r>
        <w:r>
          <w:rPr>
            <w:noProof/>
            <w:webHidden/>
          </w:rPr>
          <w:fldChar w:fldCharType="begin"/>
        </w:r>
        <w:r>
          <w:rPr>
            <w:noProof/>
            <w:webHidden/>
          </w:rPr>
          <w:instrText xml:space="preserve"> PAGEREF _Toc25160404 \h </w:instrText>
        </w:r>
        <w:r>
          <w:rPr>
            <w:noProof/>
            <w:webHidden/>
          </w:rPr>
        </w:r>
        <w:r>
          <w:rPr>
            <w:noProof/>
            <w:webHidden/>
          </w:rPr>
          <w:fldChar w:fldCharType="separate"/>
        </w:r>
        <w:r w:rsidR="006872A5">
          <w:rPr>
            <w:noProof/>
            <w:webHidden/>
          </w:rPr>
          <w:t>14</w:t>
        </w:r>
        <w:r>
          <w:rPr>
            <w:noProof/>
            <w:webHidden/>
          </w:rPr>
          <w:fldChar w:fldCharType="end"/>
        </w:r>
      </w:hyperlink>
    </w:p>
    <w:p w14:paraId="27123193" w14:textId="5D8858DE" w:rsidR="000958E6" w:rsidRDefault="000958E6">
      <w:pPr>
        <w:pStyle w:val="Sommario4"/>
        <w:rPr>
          <w:rFonts w:asciiTheme="minorHAnsi" w:eastAsiaTheme="minorEastAsia" w:hAnsiTheme="minorHAnsi" w:cstheme="minorBidi"/>
          <w:i w:val="0"/>
          <w:sz w:val="22"/>
          <w:szCs w:val="22"/>
        </w:rPr>
      </w:pPr>
      <w:hyperlink w:anchor="_Toc25160405" w:history="1">
        <w:r w:rsidRPr="00DC3113">
          <w:rPr>
            <w:rStyle w:val="Collegamentoipertestuale"/>
          </w:rPr>
          <w:t>Cod. 8633 Edilizia PMI Confapi</w:t>
        </w:r>
        <w:r>
          <w:rPr>
            <w:webHidden/>
          </w:rPr>
          <w:tab/>
        </w:r>
        <w:r>
          <w:rPr>
            <w:webHidden/>
          </w:rPr>
          <w:fldChar w:fldCharType="begin"/>
        </w:r>
        <w:r>
          <w:rPr>
            <w:webHidden/>
          </w:rPr>
          <w:instrText xml:space="preserve"> PAGEREF _Toc25160405 \h </w:instrText>
        </w:r>
        <w:r>
          <w:rPr>
            <w:webHidden/>
          </w:rPr>
        </w:r>
        <w:r>
          <w:rPr>
            <w:webHidden/>
          </w:rPr>
          <w:fldChar w:fldCharType="separate"/>
        </w:r>
        <w:r w:rsidR="006872A5">
          <w:rPr>
            <w:webHidden/>
          </w:rPr>
          <w:t>14</w:t>
        </w:r>
        <w:r>
          <w:rPr>
            <w:webHidden/>
          </w:rPr>
          <w:fldChar w:fldCharType="end"/>
        </w:r>
      </w:hyperlink>
    </w:p>
    <w:p w14:paraId="0004ADB9" w14:textId="18365E99"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406" w:history="1">
        <w:r w:rsidRPr="00DC3113">
          <w:rPr>
            <w:rStyle w:val="Collegamentoipertestuale"/>
            <w:b/>
            <w:noProof/>
          </w:rPr>
          <w:t xml:space="preserve">TB0105 – </w:t>
        </w:r>
        <w:r w:rsidRPr="00DC3113">
          <w:rPr>
            <w:rStyle w:val="Collegamentoipertestuale"/>
            <w:noProof/>
          </w:rPr>
          <w:t>Tabella indennità di vacanza</w:t>
        </w:r>
        <w:r>
          <w:rPr>
            <w:noProof/>
            <w:webHidden/>
          </w:rPr>
          <w:tab/>
        </w:r>
        <w:r>
          <w:rPr>
            <w:noProof/>
            <w:webHidden/>
          </w:rPr>
          <w:fldChar w:fldCharType="begin"/>
        </w:r>
        <w:r>
          <w:rPr>
            <w:noProof/>
            <w:webHidden/>
          </w:rPr>
          <w:instrText xml:space="preserve"> PAGEREF _Toc25160406 \h </w:instrText>
        </w:r>
        <w:r>
          <w:rPr>
            <w:noProof/>
            <w:webHidden/>
          </w:rPr>
        </w:r>
        <w:r>
          <w:rPr>
            <w:noProof/>
            <w:webHidden/>
          </w:rPr>
          <w:fldChar w:fldCharType="separate"/>
        </w:r>
        <w:r w:rsidR="006872A5">
          <w:rPr>
            <w:noProof/>
            <w:webHidden/>
          </w:rPr>
          <w:t>14</w:t>
        </w:r>
        <w:r>
          <w:rPr>
            <w:noProof/>
            <w:webHidden/>
          </w:rPr>
          <w:fldChar w:fldCharType="end"/>
        </w:r>
      </w:hyperlink>
    </w:p>
    <w:p w14:paraId="4E89331A" w14:textId="093019CC" w:rsidR="000958E6" w:rsidRDefault="000958E6">
      <w:pPr>
        <w:pStyle w:val="Sommario2"/>
        <w:rPr>
          <w:rFonts w:asciiTheme="minorHAnsi" w:eastAsiaTheme="minorEastAsia" w:hAnsiTheme="minorHAnsi" w:cstheme="minorBidi"/>
          <w:b w:val="0"/>
          <w:sz w:val="22"/>
          <w:szCs w:val="22"/>
        </w:rPr>
      </w:pPr>
      <w:hyperlink w:anchor="_Toc25160407" w:history="1">
        <w:r w:rsidRPr="00DC3113">
          <w:rPr>
            <w:rStyle w:val="Collegamentoipertestuale"/>
          </w:rPr>
          <w:t>VOCI</w:t>
        </w:r>
        <w:r>
          <w:rPr>
            <w:webHidden/>
          </w:rPr>
          <w:tab/>
        </w:r>
        <w:r>
          <w:rPr>
            <w:webHidden/>
          </w:rPr>
          <w:fldChar w:fldCharType="begin"/>
        </w:r>
        <w:r>
          <w:rPr>
            <w:webHidden/>
          </w:rPr>
          <w:instrText xml:space="preserve"> PAGEREF _Toc25160407 \h </w:instrText>
        </w:r>
        <w:r>
          <w:rPr>
            <w:webHidden/>
          </w:rPr>
        </w:r>
        <w:r>
          <w:rPr>
            <w:webHidden/>
          </w:rPr>
          <w:fldChar w:fldCharType="separate"/>
        </w:r>
        <w:r w:rsidR="006872A5">
          <w:rPr>
            <w:webHidden/>
          </w:rPr>
          <w:t>14</w:t>
        </w:r>
        <w:r>
          <w:rPr>
            <w:webHidden/>
          </w:rPr>
          <w:fldChar w:fldCharType="end"/>
        </w:r>
      </w:hyperlink>
    </w:p>
    <w:p w14:paraId="007A3C53" w14:textId="46A27A8B" w:rsidR="000958E6" w:rsidRDefault="000958E6">
      <w:pPr>
        <w:pStyle w:val="Sommario4"/>
        <w:rPr>
          <w:rFonts w:asciiTheme="minorHAnsi" w:eastAsiaTheme="minorEastAsia" w:hAnsiTheme="minorHAnsi" w:cstheme="minorBidi"/>
          <w:i w:val="0"/>
          <w:sz w:val="22"/>
          <w:szCs w:val="22"/>
        </w:rPr>
      </w:pPr>
      <w:hyperlink w:anchor="_Toc25160408" w:history="1">
        <w:r w:rsidRPr="00DC3113">
          <w:rPr>
            <w:rStyle w:val="Collegamentoipertestuale"/>
          </w:rPr>
          <w:t>Raggruppamento 8190 Pubblici Esercizi ANPIT</w:t>
        </w:r>
        <w:r>
          <w:rPr>
            <w:webHidden/>
          </w:rPr>
          <w:tab/>
        </w:r>
        <w:r>
          <w:rPr>
            <w:webHidden/>
          </w:rPr>
          <w:fldChar w:fldCharType="begin"/>
        </w:r>
        <w:r>
          <w:rPr>
            <w:webHidden/>
          </w:rPr>
          <w:instrText xml:space="preserve"> PAGEREF _Toc25160408 \h </w:instrText>
        </w:r>
        <w:r>
          <w:rPr>
            <w:webHidden/>
          </w:rPr>
        </w:r>
        <w:r>
          <w:rPr>
            <w:webHidden/>
          </w:rPr>
          <w:fldChar w:fldCharType="separate"/>
        </w:r>
        <w:r w:rsidR="006872A5">
          <w:rPr>
            <w:webHidden/>
          </w:rPr>
          <w:t>14</w:t>
        </w:r>
        <w:r>
          <w:rPr>
            <w:webHidden/>
          </w:rPr>
          <w:fldChar w:fldCharType="end"/>
        </w:r>
      </w:hyperlink>
    </w:p>
    <w:p w14:paraId="6C68EF40" w14:textId="65B0F635" w:rsidR="000958E6" w:rsidRDefault="000958E6">
      <w:pPr>
        <w:pStyle w:val="Sommario4"/>
        <w:rPr>
          <w:rFonts w:asciiTheme="minorHAnsi" w:eastAsiaTheme="minorEastAsia" w:hAnsiTheme="minorHAnsi" w:cstheme="minorBidi"/>
          <w:i w:val="0"/>
          <w:sz w:val="22"/>
          <w:szCs w:val="22"/>
        </w:rPr>
      </w:pPr>
      <w:hyperlink w:anchor="_Toc25160409" w:history="1">
        <w:r w:rsidRPr="00DC3113">
          <w:rPr>
            <w:rStyle w:val="Collegamentoipertestuale"/>
          </w:rPr>
          <w:t>Raggruppamento 8553 Agricoltura Contoterzisti</w:t>
        </w:r>
        <w:r>
          <w:rPr>
            <w:webHidden/>
          </w:rPr>
          <w:tab/>
        </w:r>
        <w:r>
          <w:rPr>
            <w:webHidden/>
          </w:rPr>
          <w:fldChar w:fldCharType="begin"/>
        </w:r>
        <w:r>
          <w:rPr>
            <w:webHidden/>
          </w:rPr>
          <w:instrText xml:space="preserve"> PAGEREF _Toc25160409 \h </w:instrText>
        </w:r>
        <w:r>
          <w:rPr>
            <w:webHidden/>
          </w:rPr>
        </w:r>
        <w:r>
          <w:rPr>
            <w:webHidden/>
          </w:rPr>
          <w:fldChar w:fldCharType="separate"/>
        </w:r>
        <w:r w:rsidR="006872A5">
          <w:rPr>
            <w:webHidden/>
          </w:rPr>
          <w:t>14</w:t>
        </w:r>
        <w:r>
          <w:rPr>
            <w:webHidden/>
          </w:rPr>
          <w:fldChar w:fldCharType="end"/>
        </w:r>
      </w:hyperlink>
    </w:p>
    <w:p w14:paraId="10AF65D0" w14:textId="0FAB4B41" w:rsidR="000958E6" w:rsidRDefault="000958E6">
      <w:pPr>
        <w:pStyle w:val="Sommario4"/>
        <w:rPr>
          <w:rFonts w:asciiTheme="minorHAnsi" w:eastAsiaTheme="minorEastAsia" w:hAnsiTheme="minorHAnsi" w:cstheme="minorBidi"/>
          <w:i w:val="0"/>
          <w:sz w:val="22"/>
          <w:szCs w:val="22"/>
        </w:rPr>
      </w:pPr>
      <w:hyperlink w:anchor="_Toc25160410" w:history="1">
        <w:r w:rsidRPr="00DC3113">
          <w:rPr>
            <w:rStyle w:val="Collegamentoipertestuale"/>
          </w:rPr>
          <w:t>Raggruppamento 8839 Servizi Assistenziali Anpas</w:t>
        </w:r>
        <w:r>
          <w:rPr>
            <w:webHidden/>
          </w:rPr>
          <w:tab/>
        </w:r>
        <w:r>
          <w:rPr>
            <w:webHidden/>
          </w:rPr>
          <w:fldChar w:fldCharType="begin"/>
        </w:r>
        <w:r>
          <w:rPr>
            <w:webHidden/>
          </w:rPr>
          <w:instrText xml:space="preserve"> PAGEREF _Toc25160410 \h </w:instrText>
        </w:r>
        <w:r>
          <w:rPr>
            <w:webHidden/>
          </w:rPr>
        </w:r>
        <w:r>
          <w:rPr>
            <w:webHidden/>
          </w:rPr>
          <w:fldChar w:fldCharType="separate"/>
        </w:r>
        <w:r w:rsidR="006872A5">
          <w:rPr>
            <w:webHidden/>
          </w:rPr>
          <w:t>14</w:t>
        </w:r>
        <w:r>
          <w:rPr>
            <w:webHidden/>
          </w:rPr>
          <w:fldChar w:fldCharType="end"/>
        </w:r>
      </w:hyperlink>
    </w:p>
    <w:p w14:paraId="33E18972" w14:textId="0304CF90" w:rsidR="000958E6" w:rsidRDefault="000958E6">
      <w:pPr>
        <w:pStyle w:val="Sommario4"/>
        <w:rPr>
          <w:rFonts w:asciiTheme="minorHAnsi" w:eastAsiaTheme="minorEastAsia" w:hAnsiTheme="minorHAnsi" w:cstheme="minorBidi"/>
          <w:i w:val="0"/>
          <w:sz w:val="22"/>
          <w:szCs w:val="22"/>
        </w:rPr>
      </w:pPr>
      <w:hyperlink w:anchor="_Toc25160411" w:history="1">
        <w:r w:rsidRPr="00DC3113">
          <w:rPr>
            <w:rStyle w:val="Collegamentoipertestuale"/>
          </w:rPr>
          <w:t>Raggruppamenti 8866/8867 Autoscuole</w:t>
        </w:r>
        <w:r>
          <w:rPr>
            <w:webHidden/>
          </w:rPr>
          <w:tab/>
        </w:r>
        <w:r>
          <w:rPr>
            <w:webHidden/>
          </w:rPr>
          <w:fldChar w:fldCharType="begin"/>
        </w:r>
        <w:r>
          <w:rPr>
            <w:webHidden/>
          </w:rPr>
          <w:instrText xml:space="preserve"> PAGEREF _Toc25160411 \h </w:instrText>
        </w:r>
        <w:r>
          <w:rPr>
            <w:webHidden/>
          </w:rPr>
        </w:r>
        <w:r>
          <w:rPr>
            <w:webHidden/>
          </w:rPr>
          <w:fldChar w:fldCharType="separate"/>
        </w:r>
        <w:r w:rsidR="006872A5">
          <w:rPr>
            <w:webHidden/>
          </w:rPr>
          <w:t>14</w:t>
        </w:r>
        <w:r>
          <w:rPr>
            <w:webHidden/>
          </w:rPr>
          <w:fldChar w:fldCharType="end"/>
        </w:r>
      </w:hyperlink>
    </w:p>
    <w:p w14:paraId="6E62ACAF" w14:textId="6801FD3B" w:rsidR="000958E6" w:rsidRDefault="000958E6">
      <w:pPr>
        <w:pStyle w:val="Sommario4"/>
        <w:rPr>
          <w:rFonts w:asciiTheme="minorHAnsi" w:eastAsiaTheme="minorEastAsia" w:hAnsiTheme="minorHAnsi" w:cstheme="minorBidi"/>
          <w:i w:val="0"/>
          <w:sz w:val="22"/>
          <w:szCs w:val="22"/>
        </w:rPr>
      </w:pPr>
      <w:hyperlink w:anchor="_Toc25160412" w:history="1">
        <w:r w:rsidRPr="00DC3113">
          <w:rPr>
            <w:rStyle w:val="Collegamentoipertestuale"/>
          </w:rPr>
          <w:t>Raggruppamento 8899 Pompe Funebri – Aziende Private</w:t>
        </w:r>
        <w:r>
          <w:rPr>
            <w:webHidden/>
          </w:rPr>
          <w:tab/>
        </w:r>
        <w:r>
          <w:rPr>
            <w:webHidden/>
          </w:rPr>
          <w:fldChar w:fldCharType="begin"/>
        </w:r>
        <w:r>
          <w:rPr>
            <w:webHidden/>
          </w:rPr>
          <w:instrText xml:space="preserve"> PAGEREF _Toc25160412 \h </w:instrText>
        </w:r>
        <w:r>
          <w:rPr>
            <w:webHidden/>
          </w:rPr>
        </w:r>
        <w:r>
          <w:rPr>
            <w:webHidden/>
          </w:rPr>
          <w:fldChar w:fldCharType="separate"/>
        </w:r>
        <w:r w:rsidR="006872A5">
          <w:rPr>
            <w:webHidden/>
          </w:rPr>
          <w:t>15</w:t>
        </w:r>
        <w:r>
          <w:rPr>
            <w:webHidden/>
          </w:rPr>
          <w:fldChar w:fldCharType="end"/>
        </w:r>
      </w:hyperlink>
    </w:p>
    <w:p w14:paraId="5A87A059" w14:textId="10940A37" w:rsidR="000958E6" w:rsidRDefault="000958E6">
      <w:pPr>
        <w:pStyle w:val="Sommario1"/>
        <w:rPr>
          <w:rFonts w:asciiTheme="minorHAnsi" w:eastAsiaTheme="minorEastAsia" w:hAnsiTheme="minorHAnsi" w:cstheme="minorBidi"/>
          <w:b w:val="0"/>
          <w:color w:val="auto"/>
          <w:sz w:val="22"/>
          <w:szCs w:val="22"/>
        </w:rPr>
      </w:pPr>
      <w:hyperlink w:anchor="_Toc25160413" w:history="1">
        <w:r w:rsidRPr="00DC3113">
          <w:rPr>
            <w:rStyle w:val="Collegamentoipertestuale"/>
          </w:rPr>
          <w:t>Anomalie Corrette Edilizia</w:t>
        </w:r>
        <w:r>
          <w:rPr>
            <w:webHidden/>
          </w:rPr>
          <w:tab/>
        </w:r>
        <w:r>
          <w:rPr>
            <w:webHidden/>
          </w:rPr>
          <w:fldChar w:fldCharType="begin"/>
        </w:r>
        <w:r>
          <w:rPr>
            <w:webHidden/>
          </w:rPr>
          <w:instrText xml:space="preserve"> PAGEREF _Toc25160413 \h </w:instrText>
        </w:r>
        <w:r>
          <w:rPr>
            <w:webHidden/>
          </w:rPr>
        </w:r>
        <w:r>
          <w:rPr>
            <w:webHidden/>
          </w:rPr>
          <w:fldChar w:fldCharType="separate"/>
        </w:r>
        <w:r w:rsidR="006872A5">
          <w:rPr>
            <w:webHidden/>
          </w:rPr>
          <w:t>16</w:t>
        </w:r>
        <w:r>
          <w:rPr>
            <w:webHidden/>
          </w:rPr>
          <w:fldChar w:fldCharType="end"/>
        </w:r>
      </w:hyperlink>
    </w:p>
    <w:p w14:paraId="201F4A07" w14:textId="52F862DB" w:rsidR="000958E6" w:rsidRDefault="000958E6">
      <w:pPr>
        <w:pStyle w:val="Sommario2"/>
        <w:rPr>
          <w:rFonts w:asciiTheme="minorHAnsi" w:eastAsiaTheme="minorEastAsia" w:hAnsiTheme="minorHAnsi" w:cstheme="minorBidi"/>
          <w:b w:val="0"/>
          <w:sz w:val="22"/>
          <w:szCs w:val="22"/>
        </w:rPr>
      </w:pPr>
      <w:hyperlink w:anchor="_Toc25160414" w:history="1">
        <w:r w:rsidRPr="00DC3113">
          <w:rPr>
            <w:rStyle w:val="Collegamentoipertestuale"/>
          </w:rPr>
          <w:t>TABE</w:t>
        </w:r>
        <w:r>
          <w:rPr>
            <w:webHidden/>
          </w:rPr>
          <w:tab/>
        </w:r>
        <w:r>
          <w:rPr>
            <w:webHidden/>
          </w:rPr>
          <w:fldChar w:fldCharType="begin"/>
        </w:r>
        <w:r>
          <w:rPr>
            <w:webHidden/>
          </w:rPr>
          <w:instrText xml:space="preserve"> PAGEREF _Toc25160414 \h </w:instrText>
        </w:r>
        <w:r>
          <w:rPr>
            <w:webHidden/>
          </w:rPr>
        </w:r>
        <w:r>
          <w:rPr>
            <w:webHidden/>
          </w:rPr>
          <w:fldChar w:fldCharType="separate"/>
        </w:r>
        <w:r w:rsidR="006872A5">
          <w:rPr>
            <w:webHidden/>
          </w:rPr>
          <w:t>16</w:t>
        </w:r>
        <w:r>
          <w:rPr>
            <w:webHidden/>
          </w:rPr>
          <w:fldChar w:fldCharType="end"/>
        </w:r>
      </w:hyperlink>
    </w:p>
    <w:p w14:paraId="6B67C442" w14:textId="67AA723F" w:rsidR="000958E6" w:rsidRDefault="000958E6">
      <w:pPr>
        <w:pStyle w:val="Sommario4"/>
        <w:rPr>
          <w:rFonts w:asciiTheme="minorHAnsi" w:eastAsiaTheme="minorEastAsia" w:hAnsiTheme="minorHAnsi" w:cstheme="minorBidi"/>
          <w:i w:val="0"/>
          <w:sz w:val="22"/>
          <w:szCs w:val="22"/>
        </w:rPr>
      </w:pPr>
      <w:hyperlink w:anchor="_Toc25160415" w:history="1">
        <w:r w:rsidRPr="00DC3113">
          <w:rPr>
            <w:rStyle w:val="Collegamentoipertestuale"/>
          </w:rPr>
          <w:t>TB0307 – Tabelle contributi cassa edile</w:t>
        </w:r>
        <w:r>
          <w:rPr>
            <w:webHidden/>
          </w:rPr>
          <w:tab/>
        </w:r>
        <w:r>
          <w:rPr>
            <w:webHidden/>
          </w:rPr>
          <w:fldChar w:fldCharType="begin"/>
        </w:r>
        <w:r>
          <w:rPr>
            <w:webHidden/>
          </w:rPr>
          <w:instrText xml:space="preserve"> PAGEREF _Toc25160415 \h </w:instrText>
        </w:r>
        <w:r>
          <w:rPr>
            <w:webHidden/>
          </w:rPr>
        </w:r>
        <w:r>
          <w:rPr>
            <w:webHidden/>
          </w:rPr>
          <w:fldChar w:fldCharType="separate"/>
        </w:r>
        <w:r w:rsidR="006872A5">
          <w:rPr>
            <w:webHidden/>
          </w:rPr>
          <w:t>16</w:t>
        </w:r>
        <w:r>
          <w:rPr>
            <w:webHidden/>
          </w:rPr>
          <w:fldChar w:fldCharType="end"/>
        </w:r>
      </w:hyperlink>
    </w:p>
    <w:p w14:paraId="06E11064" w14:textId="0EFAFE8A"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416" w:history="1">
        <w:r w:rsidRPr="00DC3113">
          <w:rPr>
            <w:rStyle w:val="Collegamentoipertestuale"/>
            <w:noProof/>
          </w:rPr>
          <w:t>8301 Cassa Edile Pordenone</w:t>
        </w:r>
        <w:r>
          <w:rPr>
            <w:noProof/>
            <w:webHidden/>
          </w:rPr>
          <w:tab/>
        </w:r>
        <w:r>
          <w:rPr>
            <w:noProof/>
            <w:webHidden/>
          </w:rPr>
          <w:fldChar w:fldCharType="begin"/>
        </w:r>
        <w:r>
          <w:rPr>
            <w:noProof/>
            <w:webHidden/>
          </w:rPr>
          <w:instrText xml:space="preserve"> PAGEREF _Toc25160416 \h </w:instrText>
        </w:r>
        <w:r>
          <w:rPr>
            <w:noProof/>
            <w:webHidden/>
          </w:rPr>
        </w:r>
        <w:r>
          <w:rPr>
            <w:noProof/>
            <w:webHidden/>
          </w:rPr>
          <w:fldChar w:fldCharType="separate"/>
        </w:r>
        <w:r w:rsidR="006872A5">
          <w:rPr>
            <w:noProof/>
            <w:webHidden/>
          </w:rPr>
          <w:t>16</w:t>
        </w:r>
        <w:r>
          <w:rPr>
            <w:noProof/>
            <w:webHidden/>
          </w:rPr>
          <w:fldChar w:fldCharType="end"/>
        </w:r>
      </w:hyperlink>
    </w:p>
    <w:p w14:paraId="033E7BE9" w14:textId="00699902" w:rsidR="000958E6" w:rsidRDefault="000958E6">
      <w:pPr>
        <w:pStyle w:val="Sommario5"/>
        <w:tabs>
          <w:tab w:val="right" w:leader="dot" w:pos="9629"/>
        </w:tabs>
        <w:rPr>
          <w:rFonts w:asciiTheme="minorHAnsi" w:eastAsiaTheme="minorEastAsia" w:hAnsiTheme="minorHAnsi" w:cstheme="minorBidi"/>
          <w:i w:val="0"/>
          <w:noProof/>
          <w:sz w:val="22"/>
          <w:szCs w:val="22"/>
        </w:rPr>
      </w:pPr>
      <w:hyperlink w:anchor="_Toc25160417" w:history="1">
        <w:r w:rsidRPr="00DC3113">
          <w:rPr>
            <w:rStyle w:val="Collegamentoipertestuale"/>
            <w:noProof/>
          </w:rPr>
          <w:t>9005 Cassa Edile Verona</w:t>
        </w:r>
        <w:r>
          <w:rPr>
            <w:noProof/>
            <w:webHidden/>
          </w:rPr>
          <w:tab/>
        </w:r>
        <w:r>
          <w:rPr>
            <w:noProof/>
            <w:webHidden/>
          </w:rPr>
          <w:fldChar w:fldCharType="begin"/>
        </w:r>
        <w:r>
          <w:rPr>
            <w:noProof/>
            <w:webHidden/>
          </w:rPr>
          <w:instrText xml:space="preserve"> PAGEREF _Toc25160417 \h </w:instrText>
        </w:r>
        <w:r>
          <w:rPr>
            <w:noProof/>
            <w:webHidden/>
          </w:rPr>
        </w:r>
        <w:r>
          <w:rPr>
            <w:noProof/>
            <w:webHidden/>
          </w:rPr>
          <w:fldChar w:fldCharType="separate"/>
        </w:r>
        <w:r w:rsidR="006872A5">
          <w:rPr>
            <w:noProof/>
            <w:webHidden/>
          </w:rPr>
          <w:t>16</w:t>
        </w:r>
        <w:r>
          <w:rPr>
            <w:noProof/>
            <w:webHidden/>
          </w:rPr>
          <w:fldChar w:fldCharType="end"/>
        </w:r>
      </w:hyperlink>
    </w:p>
    <w:p w14:paraId="0F245A3C" w14:textId="4B896AA0" w:rsidR="000958E6" w:rsidRDefault="000958E6">
      <w:pPr>
        <w:pStyle w:val="Sommario1"/>
        <w:rPr>
          <w:rFonts w:asciiTheme="minorHAnsi" w:eastAsiaTheme="minorEastAsia" w:hAnsiTheme="minorHAnsi" w:cstheme="minorBidi"/>
          <w:b w:val="0"/>
          <w:color w:val="auto"/>
          <w:sz w:val="22"/>
          <w:szCs w:val="22"/>
        </w:rPr>
      </w:pPr>
      <w:hyperlink w:anchor="_Toc25160418" w:history="1">
        <w:r w:rsidRPr="00DC3113">
          <w:rPr>
            <w:rStyle w:val="Collegamentoipertestuale"/>
          </w:rPr>
          <w:t>Avvertenze – Installazioni CONTRA effettuate fino a dicembre 2012</w:t>
        </w:r>
        <w:r>
          <w:rPr>
            <w:webHidden/>
          </w:rPr>
          <w:tab/>
        </w:r>
        <w:r>
          <w:rPr>
            <w:webHidden/>
          </w:rPr>
          <w:fldChar w:fldCharType="begin"/>
        </w:r>
        <w:r>
          <w:rPr>
            <w:webHidden/>
          </w:rPr>
          <w:instrText xml:space="preserve"> PAGEREF _Toc25160418 \h </w:instrText>
        </w:r>
        <w:r>
          <w:rPr>
            <w:webHidden/>
          </w:rPr>
        </w:r>
        <w:r>
          <w:rPr>
            <w:webHidden/>
          </w:rPr>
          <w:fldChar w:fldCharType="separate"/>
        </w:r>
        <w:r w:rsidR="006872A5">
          <w:rPr>
            <w:webHidden/>
          </w:rPr>
          <w:t>17</w:t>
        </w:r>
        <w:r>
          <w:rPr>
            <w:webHidden/>
          </w:rPr>
          <w:fldChar w:fldCharType="end"/>
        </w:r>
      </w:hyperlink>
    </w:p>
    <w:p w14:paraId="13E08C35" w14:textId="00A6794F" w:rsidR="00D24C06" w:rsidRDefault="00391F60" w:rsidP="00210003">
      <w:pPr>
        <w:pStyle w:val="corpoAltF"/>
      </w:pPr>
      <w:r>
        <w:rPr>
          <w:rStyle w:val="Collegamentoipertestuale"/>
          <w:b/>
          <w:i/>
          <w:iCs/>
          <w:noProof/>
          <w:color w:val="auto"/>
          <w:spacing w:val="-20"/>
          <w:szCs w:val="28"/>
          <w:u w:val="none"/>
        </w:rPr>
        <w:fldChar w:fldCharType="end"/>
      </w:r>
    </w:p>
    <w:p w14:paraId="286F91AA" w14:textId="77777777" w:rsidR="00D24C06" w:rsidRDefault="00D24C06">
      <w:pPr>
        <w:pStyle w:val="Ignora"/>
        <w:sectPr w:rsidR="00D24C06" w:rsidSect="00D35C1F">
          <w:headerReference w:type="default" r:id="rId9"/>
          <w:footerReference w:type="default" r:id="rId10"/>
          <w:pgSz w:w="11907" w:h="16840" w:code="9"/>
          <w:pgMar w:top="567" w:right="1134" w:bottom="1134" w:left="1134" w:header="397" w:footer="397" w:gutter="0"/>
          <w:pgNumType w:chapStyle="1" w:chapSep="period"/>
          <w:cols w:space="720"/>
          <w:noEndnote/>
          <w:docGrid w:linePitch="326"/>
        </w:sectPr>
      </w:pPr>
    </w:p>
    <w:bookmarkEnd w:id="1"/>
    <w:p w14:paraId="2DB5E426" w14:textId="77777777" w:rsidR="000A5D97" w:rsidRDefault="000A5D97" w:rsidP="000A5D97">
      <w:pPr>
        <w:pStyle w:val="CorpoAltF0"/>
      </w:pPr>
    </w:p>
    <w:p w14:paraId="35FE4319" w14:textId="77777777" w:rsidR="000A5D97" w:rsidRDefault="000A5D97" w:rsidP="000A5D97">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3"/>
        <w:gridCol w:w="2856"/>
      </w:tblGrid>
      <w:tr w:rsidR="000A5D97" w14:paraId="4749A492" w14:textId="77777777" w:rsidTr="000A5D97">
        <w:trPr>
          <w:trHeight w:val="558"/>
        </w:trPr>
        <w:tc>
          <w:tcPr>
            <w:tcW w:w="6874" w:type="dxa"/>
            <w:tcBorders>
              <w:top w:val="nil"/>
              <w:left w:val="nil"/>
              <w:bottom w:val="single" w:sz="12" w:space="0" w:color="auto"/>
              <w:right w:val="nil"/>
            </w:tcBorders>
            <w:vAlign w:val="center"/>
          </w:tcPr>
          <w:p w14:paraId="7660DFE2" w14:textId="77777777" w:rsidR="000A5D97" w:rsidRDefault="000A5D97" w:rsidP="000A5D97">
            <w:pPr>
              <w:pStyle w:val="TS-titolo-01"/>
              <w:outlineLvl w:val="0"/>
            </w:pPr>
            <w:bookmarkStart w:id="3" w:name="_Toc25160351"/>
            <w:r>
              <w:t>Nuovi contratti</w:t>
            </w:r>
            <w:bookmarkEnd w:id="3"/>
          </w:p>
        </w:tc>
        <w:tc>
          <w:tcPr>
            <w:tcW w:w="2901" w:type="dxa"/>
            <w:tcBorders>
              <w:top w:val="single" w:sz="4" w:space="0" w:color="auto"/>
              <w:left w:val="nil"/>
              <w:bottom w:val="single" w:sz="4" w:space="0" w:color="auto"/>
              <w:right w:val="nil"/>
            </w:tcBorders>
            <w:shd w:val="clear" w:color="auto" w:fill="000000"/>
            <w:vAlign w:val="center"/>
          </w:tcPr>
          <w:p w14:paraId="7D79DE14" w14:textId="77777777" w:rsidR="000A5D97" w:rsidRDefault="000A5D97" w:rsidP="000A5D97">
            <w:pPr>
              <w:pStyle w:val="TS-titolo-02"/>
              <w:outlineLvl w:val="0"/>
            </w:pPr>
          </w:p>
        </w:tc>
      </w:tr>
    </w:tbl>
    <w:p w14:paraId="6F3B3FE4" w14:textId="4873F887" w:rsidR="000A5D97" w:rsidRDefault="000A5D97" w:rsidP="000A5D97">
      <w:pPr>
        <w:pStyle w:val="CorpoAltF0"/>
      </w:pPr>
    </w:p>
    <w:p w14:paraId="7D4C9177" w14:textId="508B590D" w:rsidR="00DC6AB9" w:rsidRPr="00B75FF6" w:rsidRDefault="00DC6AB9" w:rsidP="00547176">
      <w:pPr>
        <w:pStyle w:val="TS-titolo-04"/>
      </w:pPr>
      <w:bookmarkStart w:id="4" w:name="_Toc25160352"/>
      <w:r w:rsidRPr="001C0A60">
        <w:t xml:space="preserve">Codice contratto </w:t>
      </w:r>
      <w:r w:rsidR="00C75BFB" w:rsidRPr="001C0A60">
        <w:t>8434</w:t>
      </w:r>
      <w:r w:rsidRPr="001C0A60">
        <w:t xml:space="preserve"> </w:t>
      </w:r>
      <w:r w:rsidR="00C75BFB" w:rsidRPr="001C0A60">
        <w:t>Autoferrotranvieri</w:t>
      </w:r>
      <w:bookmarkEnd w:id="4"/>
    </w:p>
    <w:p w14:paraId="7D75850D" w14:textId="77777777" w:rsidR="00DC6AB9" w:rsidRPr="00C75BFB" w:rsidRDefault="00DC6AB9" w:rsidP="00DC6AB9">
      <w:pPr>
        <w:pStyle w:val="CorpoAltF0"/>
        <w:spacing w:before="120"/>
      </w:pPr>
      <w:r w:rsidRPr="00C75BFB">
        <w:t>È stato inserito il seguente nuovo codice contratto:</w:t>
      </w:r>
    </w:p>
    <w:p w14:paraId="207E499F" w14:textId="16C078ED" w:rsidR="00DC6AB9" w:rsidRPr="00C75BFB" w:rsidRDefault="00DC6AB9" w:rsidP="00DC6AB9">
      <w:pPr>
        <w:pStyle w:val="CorpoAltF0"/>
        <w:numPr>
          <w:ilvl w:val="0"/>
          <w:numId w:val="2"/>
        </w:numPr>
        <w:spacing w:before="120"/>
        <w:ind w:left="720"/>
        <w:rPr>
          <w:rFonts w:cs="Arial"/>
          <w:color w:val="000000"/>
        </w:rPr>
      </w:pPr>
      <w:r w:rsidRPr="00C75BFB">
        <w:rPr>
          <w:b/>
          <w:lang w:val="en-US"/>
        </w:rPr>
        <w:t>8</w:t>
      </w:r>
      <w:r w:rsidR="00C75BFB">
        <w:rPr>
          <w:b/>
          <w:lang w:val="en-US"/>
        </w:rPr>
        <w:t>434</w:t>
      </w:r>
      <w:r w:rsidRPr="00C75BFB">
        <w:rPr>
          <w:lang w:val="en-US"/>
        </w:rPr>
        <w:t xml:space="preserve"> </w:t>
      </w:r>
      <w:proofErr w:type="spellStart"/>
      <w:r w:rsidR="00C75BFB">
        <w:rPr>
          <w:lang w:val="en-US"/>
        </w:rPr>
        <w:t>Autoferrotranvieri</w:t>
      </w:r>
      <w:proofErr w:type="spellEnd"/>
    </w:p>
    <w:p w14:paraId="24E799A5" w14:textId="5C388F96" w:rsidR="00DC6AB9" w:rsidRDefault="005B22AB" w:rsidP="005B22AB">
      <w:pPr>
        <w:spacing w:before="120"/>
        <w:rPr>
          <w:rFonts w:ascii="Arial" w:hAnsi="Arial" w:cs="Arial"/>
          <w:sz w:val="20"/>
          <w:szCs w:val="20"/>
        </w:rPr>
      </w:pPr>
      <w:r>
        <w:rPr>
          <w:rFonts w:ascii="Arial" w:hAnsi="Arial" w:cs="Arial"/>
          <w:sz w:val="20"/>
          <w:szCs w:val="20"/>
        </w:rPr>
        <w:t xml:space="preserve">Per la gestione del nuovo </w:t>
      </w:r>
      <w:proofErr w:type="spellStart"/>
      <w:r>
        <w:rPr>
          <w:rFonts w:ascii="Arial" w:hAnsi="Arial" w:cs="Arial"/>
          <w:sz w:val="20"/>
          <w:szCs w:val="20"/>
        </w:rPr>
        <w:t>ccnl</w:t>
      </w:r>
      <w:proofErr w:type="spellEnd"/>
      <w:r>
        <w:rPr>
          <w:rFonts w:ascii="Arial" w:hAnsi="Arial" w:cs="Arial"/>
          <w:sz w:val="20"/>
          <w:szCs w:val="20"/>
        </w:rPr>
        <w:t xml:space="preserve"> si evidenzia quanto segue:</w:t>
      </w:r>
    </w:p>
    <w:p w14:paraId="74135822" w14:textId="42C1BC1D" w:rsidR="00DC6AB9" w:rsidRPr="00761CA2" w:rsidRDefault="005B22AB" w:rsidP="005B22AB">
      <w:pPr>
        <w:pStyle w:val="Paragrafoelenco"/>
        <w:numPr>
          <w:ilvl w:val="0"/>
          <w:numId w:val="3"/>
        </w:numPr>
        <w:spacing w:before="120"/>
        <w:ind w:left="714" w:hanging="357"/>
        <w:contextualSpacing w:val="0"/>
        <w:jc w:val="both"/>
        <w:rPr>
          <w:rFonts w:ascii="Arial" w:hAnsi="Arial" w:cs="Arial"/>
          <w:color w:val="000000"/>
          <w:sz w:val="20"/>
          <w:szCs w:val="20"/>
        </w:rPr>
      </w:pPr>
      <w:r w:rsidRPr="00761CA2">
        <w:rPr>
          <w:rFonts w:ascii="Arial" w:hAnsi="Arial" w:cs="Arial"/>
          <w:color w:val="000000"/>
          <w:sz w:val="20"/>
          <w:szCs w:val="20"/>
        </w:rPr>
        <w:t>In tabella “Retribuzione Apprendisti” (</w:t>
      </w:r>
      <w:r w:rsidRPr="00761CA2">
        <w:rPr>
          <w:rFonts w:ascii="Arial" w:hAnsi="Arial" w:cs="Arial"/>
          <w:b/>
          <w:bCs/>
          <w:color w:val="000000"/>
          <w:sz w:val="20"/>
          <w:szCs w:val="20"/>
        </w:rPr>
        <w:t>TB0106</w:t>
      </w:r>
      <w:r w:rsidRPr="00761CA2">
        <w:rPr>
          <w:rFonts w:ascii="Arial" w:hAnsi="Arial" w:cs="Arial"/>
          <w:color w:val="000000"/>
          <w:sz w:val="20"/>
          <w:szCs w:val="20"/>
        </w:rPr>
        <w:t>)</w:t>
      </w:r>
      <w:r w:rsidR="00761CA2" w:rsidRPr="00761CA2">
        <w:rPr>
          <w:rFonts w:ascii="Arial" w:hAnsi="Arial" w:cs="Arial"/>
          <w:color w:val="000000"/>
          <w:sz w:val="20"/>
          <w:szCs w:val="20"/>
        </w:rPr>
        <w:t xml:space="preserve"> vengono valorizzati unicamente gli elementi appartenenti alla retribuzione contrattuale, dovuti per tale tipologia di dipendenti. Si precisa che i</w:t>
      </w:r>
      <w:r w:rsidRPr="00761CA2">
        <w:rPr>
          <w:rFonts w:ascii="Arial" w:hAnsi="Arial" w:cs="Arial"/>
          <w:color w:val="000000"/>
          <w:sz w:val="20"/>
          <w:szCs w:val="20"/>
        </w:rPr>
        <w:t>n presenza di eventuale retribuzione aziendale</w:t>
      </w:r>
      <w:r w:rsidR="00761CA2" w:rsidRPr="00761CA2">
        <w:rPr>
          <w:rFonts w:ascii="Arial" w:hAnsi="Arial" w:cs="Arial"/>
          <w:color w:val="000000"/>
          <w:sz w:val="20"/>
          <w:szCs w:val="20"/>
        </w:rPr>
        <w:t xml:space="preserve"> è</w:t>
      </w:r>
      <w:r w:rsidR="00C47852" w:rsidRPr="00761CA2">
        <w:rPr>
          <w:rFonts w:ascii="Arial" w:hAnsi="Arial" w:cs="Arial"/>
          <w:color w:val="000000"/>
          <w:sz w:val="20"/>
          <w:szCs w:val="20"/>
        </w:rPr>
        <w:t xml:space="preserve"> cura dell’utente</w:t>
      </w:r>
      <w:r w:rsidR="00761CA2" w:rsidRPr="00761CA2">
        <w:rPr>
          <w:rFonts w:ascii="Arial" w:hAnsi="Arial" w:cs="Arial"/>
          <w:color w:val="000000"/>
          <w:sz w:val="20"/>
          <w:szCs w:val="20"/>
        </w:rPr>
        <w:t xml:space="preserve"> verificarne la debenza, unitamente a</w:t>
      </w:r>
      <w:r w:rsidR="002C2ABC">
        <w:rPr>
          <w:rFonts w:ascii="Arial" w:hAnsi="Arial" w:cs="Arial"/>
          <w:color w:val="000000"/>
          <w:sz w:val="20"/>
          <w:szCs w:val="20"/>
        </w:rPr>
        <w:t>lla</w:t>
      </w:r>
      <w:r w:rsidR="00761CA2" w:rsidRPr="00761CA2">
        <w:rPr>
          <w:rFonts w:ascii="Arial" w:hAnsi="Arial" w:cs="Arial"/>
          <w:color w:val="000000"/>
          <w:sz w:val="20"/>
          <w:szCs w:val="20"/>
        </w:rPr>
        <w:t xml:space="preserve"> prim</w:t>
      </w:r>
      <w:r w:rsidR="002C2ABC">
        <w:rPr>
          <w:rFonts w:ascii="Arial" w:hAnsi="Arial" w:cs="Arial"/>
          <w:color w:val="000000"/>
          <w:sz w:val="20"/>
          <w:szCs w:val="20"/>
        </w:rPr>
        <w:t>a</w:t>
      </w:r>
      <w:r w:rsidR="00761CA2" w:rsidRPr="00761CA2">
        <w:rPr>
          <w:rFonts w:ascii="Arial" w:hAnsi="Arial" w:cs="Arial"/>
          <w:color w:val="000000"/>
          <w:sz w:val="20"/>
          <w:szCs w:val="20"/>
        </w:rPr>
        <w:t>, nei tempi di erogazione contrattualmente definiti</w:t>
      </w:r>
      <w:r w:rsidR="00C47852" w:rsidRPr="00761CA2">
        <w:rPr>
          <w:rFonts w:ascii="Arial" w:hAnsi="Arial" w:cs="Arial"/>
          <w:color w:val="000000"/>
          <w:sz w:val="20"/>
          <w:szCs w:val="20"/>
        </w:rPr>
        <w:t>;</w:t>
      </w:r>
    </w:p>
    <w:p w14:paraId="6A6DBAC2" w14:textId="5093A9AB" w:rsidR="00C47852" w:rsidRDefault="00C47852" w:rsidP="005B22AB">
      <w:pPr>
        <w:pStyle w:val="Paragrafoelenco"/>
        <w:numPr>
          <w:ilvl w:val="0"/>
          <w:numId w:val="3"/>
        </w:numPr>
        <w:spacing w:before="120"/>
        <w:ind w:left="714" w:hanging="357"/>
        <w:contextualSpacing w:val="0"/>
        <w:jc w:val="both"/>
        <w:rPr>
          <w:rFonts w:ascii="Arial" w:hAnsi="Arial" w:cs="Arial"/>
          <w:color w:val="000000"/>
          <w:sz w:val="20"/>
          <w:szCs w:val="20"/>
        </w:rPr>
      </w:pPr>
      <w:r w:rsidRPr="004349FB">
        <w:rPr>
          <w:rFonts w:ascii="Arial" w:hAnsi="Arial" w:cs="Arial"/>
          <w:color w:val="000000"/>
          <w:sz w:val="20"/>
          <w:szCs w:val="20"/>
        </w:rPr>
        <w:t>In tabella “Malattia” (</w:t>
      </w:r>
      <w:r w:rsidRPr="004349FB">
        <w:rPr>
          <w:rFonts w:ascii="Arial" w:hAnsi="Arial" w:cs="Arial"/>
          <w:b/>
          <w:bCs/>
          <w:color w:val="000000"/>
          <w:sz w:val="20"/>
          <w:szCs w:val="20"/>
        </w:rPr>
        <w:t>TB0901</w:t>
      </w:r>
      <w:r w:rsidRPr="004349FB">
        <w:rPr>
          <w:rFonts w:ascii="Arial" w:hAnsi="Arial" w:cs="Arial"/>
          <w:color w:val="000000"/>
          <w:sz w:val="20"/>
          <w:szCs w:val="20"/>
        </w:rPr>
        <w:t>) per i soli dipendenti qualificati è stata collegata la tabella comporto 8434 “Autoferrotranvieri”</w:t>
      </w:r>
      <w:r w:rsidR="00841F26" w:rsidRPr="004349FB">
        <w:rPr>
          <w:rFonts w:ascii="Arial" w:hAnsi="Arial" w:cs="Arial"/>
          <w:color w:val="000000"/>
          <w:sz w:val="20"/>
          <w:szCs w:val="20"/>
        </w:rPr>
        <w:t>, già esistente (</w:t>
      </w:r>
      <w:proofErr w:type="spellStart"/>
      <w:r w:rsidR="00841F26" w:rsidRPr="004349FB">
        <w:rPr>
          <w:rFonts w:ascii="Arial" w:hAnsi="Arial" w:cs="Arial"/>
          <w:color w:val="000000"/>
          <w:sz w:val="20"/>
          <w:szCs w:val="20"/>
        </w:rPr>
        <w:t>rif.</w:t>
      </w:r>
      <w:proofErr w:type="spellEnd"/>
      <w:r w:rsidR="00841F26" w:rsidRPr="004349FB">
        <w:rPr>
          <w:rFonts w:ascii="Arial" w:hAnsi="Arial" w:cs="Arial"/>
          <w:color w:val="000000"/>
          <w:sz w:val="20"/>
          <w:szCs w:val="20"/>
        </w:rPr>
        <w:t xml:space="preserve"> note </w:t>
      </w:r>
      <w:r w:rsidR="00841F26" w:rsidRPr="004349FB">
        <w:rPr>
          <w:rFonts w:ascii="Arial" w:hAnsi="Arial" w:cs="Arial"/>
          <w:b/>
          <w:bCs/>
          <w:color w:val="000000"/>
          <w:sz w:val="20"/>
          <w:szCs w:val="20"/>
        </w:rPr>
        <w:t>PAGHE</w:t>
      </w:r>
      <w:r w:rsidR="00841F26" w:rsidRPr="004349FB">
        <w:rPr>
          <w:rFonts w:ascii="Arial" w:hAnsi="Arial" w:cs="Arial"/>
          <w:color w:val="000000"/>
          <w:sz w:val="20"/>
          <w:szCs w:val="20"/>
        </w:rPr>
        <w:t xml:space="preserve"> 2015.1.3)</w:t>
      </w:r>
      <w:r w:rsidR="00761CA2">
        <w:rPr>
          <w:rFonts w:ascii="Arial" w:hAnsi="Arial" w:cs="Arial"/>
          <w:color w:val="000000"/>
          <w:sz w:val="20"/>
          <w:szCs w:val="20"/>
        </w:rPr>
        <w:t xml:space="preserve"> ed al campo “</w:t>
      </w:r>
      <w:r w:rsidR="00761CA2" w:rsidRPr="00761CA2">
        <w:rPr>
          <w:rFonts w:ascii="Arial" w:hAnsi="Arial" w:cs="Arial"/>
          <w:i/>
          <w:iCs/>
          <w:color w:val="000000"/>
          <w:sz w:val="20"/>
          <w:szCs w:val="20"/>
        </w:rPr>
        <w:t>Voce calcolo retribuzione</w:t>
      </w:r>
      <w:r w:rsidR="00761CA2">
        <w:rPr>
          <w:rFonts w:ascii="Arial" w:hAnsi="Arial" w:cs="Arial"/>
          <w:color w:val="000000"/>
          <w:sz w:val="20"/>
          <w:szCs w:val="20"/>
        </w:rPr>
        <w:t xml:space="preserve">” </w:t>
      </w:r>
      <w:r w:rsidR="00F979FE">
        <w:rPr>
          <w:rFonts w:ascii="Arial" w:hAnsi="Arial" w:cs="Arial"/>
          <w:color w:val="000000"/>
          <w:sz w:val="20"/>
          <w:szCs w:val="20"/>
        </w:rPr>
        <w:t>sono</w:t>
      </w:r>
      <w:r w:rsidR="00761CA2">
        <w:rPr>
          <w:rFonts w:ascii="Arial" w:hAnsi="Arial" w:cs="Arial"/>
          <w:color w:val="000000"/>
          <w:sz w:val="20"/>
          <w:szCs w:val="20"/>
        </w:rPr>
        <w:t xml:space="preserve"> stat</w:t>
      </w:r>
      <w:r w:rsidR="004215D2">
        <w:rPr>
          <w:rFonts w:ascii="Arial" w:hAnsi="Arial" w:cs="Arial"/>
          <w:color w:val="000000"/>
          <w:sz w:val="20"/>
          <w:szCs w:val="20"/>
        </w:rPr>
        <w:t>e</w:t>
      </w:r>
      <w:r w:rsidR="00761CA2">
        <w:rPr>
          <w:rFonts w:ascii="Arial" w:hAnsi="Arial" w:cs="Arial"/>
          <w:color w:val="000000"/>
          <w:sz w:val="20"/>
          <w:szCs w:val="20"/>
        </w:rPr>
        <w:t xml:space="preserve"> collegat</w:t>
      </w:r>
      <w:r w:rsidR="004215D2">
        <w:rPr>
          <w:rFonts w:ascii="Arial" w:hAnsi="Arial" w:cs="Arial"/>
          <w:color w:val="000000"/>
          <w:sz w:val="20"/>
          <w:szCs w:val="20"/>
        </w:rPr>
        <w:t>e</w:t>
      </w:r>
      <w:r w:rsidR="00761CA2">
        <w:rPr>
          <w:rFonts w:ascii="Arial" w:hAnsi="Arial" w:cs="Arial"/>
          <w:color w:val="000000"/>
          <w:sz w:val="20"/>
          <w:szCs w:val="20"/>
        </w:rPr>
        <w:t xml:space="preserve"> </w:t>
      </w:r>
      <w:r w:rsidR="004215D2">
        <w:rPr>
          <w:rFonts w:ascii="Arial" w:hAnsi="Arial" w:cs="Arial"/>
          <w:color w:val="000000"/>
          <w:sz w:val="20"/>
          <w:szCs w:val="20"/>
        </w:rPr>
        <w:t>le voci</w:t>
      </w:r>
      <w:r w:rsidR="00761CA2">
        <w:rPr>
          <w:rFonts w:ascii="Arial" w:hAnsi="Arial" w:cs="Arial"/>
          <w:color w:val="000000"/>
          <w:sz w:val="20"/>
          <w:szCs w:val="20"/>
        </w:rPr>
        <w:t xml:space="preserve"> 8850</w:t>
      </w:r>
      <w:r w:rsidR="00F979FE">
        <w:rPr>
          <w:rFonts w:ascii="Arial" w:hAnsi="Arial" w:cs="Arial"/>
          <w:color w:val="000000"/>
          <w:sz w:val="20"/>
          <w:szCs w:val="20"/>
        </w:rPr>
        <w:t xml:space="preserve"> “</w:t>
      </w:r>
      <w:proofErr w:type="spellStart"/>
      <w:r w:rsidR="00F979FE" w:rsidRPr="00F979FE">
        <w:rPr>
          <w:rFonts w:ascii="Arial" w:hAnsi="Arial" w:cs="Arial"/>
          <w:color w:val="000000"/>
          <w:sz w:val="20"/>
          <w:szCs w:val="20"/>
        </w:rPr>
        <w:t>Retr</w:t>
      </w:r>
      <w:proofErr w:type="spellEnd"/>
      <w:r w:rsidR="00F979FE" w:rsidRPr="00F979FE">
        <w:rPr>
          <w:rFonts w:ascii="Arial" w:hAnsi="Arial" w:cs="Arial"/>
          <w:color w:val="000000"/>
          <w:sz w:val="20"/>
          <w:szCs w:val="20"/>
        </w:rPr>
        <w:t>. x gema01 orari</w:t>
      </w:r>
      <w:r w:rsidR="00F979FE">
        <w:rPr>
          <w:rFonts w:ascii="Arial" w:hAnsi="Arial" w:cs="Arial"/>
          <w:color w:val="000000"/>
          <w:sz w:val="20"/>
          <w:szCs w:val="20"/>
        </w:rPr>
        <w:t>” per la qualifica 0, 8851 “</w:t>
      </w:r>
      <w:proofErr w:type="spellStart"/>
      <w:r w:rsidR="00F979FE" w:rsidRPr="00F979FE">
        <w:rPr>
          <w:rFonts w:ascii="Arial" w:hAnsi="Arial" w:cs="Arial"/>
          <w:color w:val="000000"/>
          <w:sz w:val="20"/>
          <w:szCs w:val="20"/>
        </w:rPr>
        <w:t>Retr</w:t>
      </w:r>
      <w:proofErr w:type="spellEnd"/>
      <w:r w:rsidR="00F979FE" w:rsidRPr="00F979FE">
        <w:rPr>
          <w:rFonts w:ascii="Arial" w:hAnsi="Arial" w:cs="Arial"/>
          <w:color w:val="000000"/>
          <w:sz w:val="20"/>
          <w:szCs w:val="20"/>
        </w:rPr>
        <w:t xml:space="preserve">. x gema01 </w:t>
      </w:r>
      <w:proofErr w:type="spellStart"/>
      <w:r w:rsidR="00F979FE" w:rsidRPr="00F979FE">
        <w:rPr>
          <w:rFonts w:ascii="Arial" w:hAnsi="Arial" w:cs="Arial"/>
          <w:color w:val="000000"/>
          <w:sz w:val="20"/>
          <w:szCs w:val="20"/>
        </w:rPr>
        <w:t>mens</w:t>
      </w:r>
      <w:proofErr w:type="spellEnd"/>
      <w:r w:rsidR="00F979FE" w:rsidRPr="00F979FE">
        <w:rPr>
          <w:rFonts w:ascii="Arial" w:hAnsi="Arial" w:cs="Arial"/>
          <w:color w:val="000000"/>
          <w:sz w:val="20"/>
          <w:szCs w:val="20"/>
        </w:rPr>
        <w:t>. ore</w:t>
      </w:r>
      <w:r w:rsidR="00F979FE">
        <w:rPr>
          <w:rFonts w:ascii="Arial" w:hAnsi="Arial" w:cs="Arial"/>
          <w:color w:val="000000"/>
          <w:sz w:val="20"/>
          <w:szCs w:val="20"/>
        </w:rPr>
        <w:t>” per le qualifiche 20 e 40 e</w:t>
      </w:r>
      <w:r w:rsidR="004215D2">
        <w:rPr>
          <w:rFonts w:ascii="Arial" w:hAnsi="Arial" w:cs="Arial"/>
          <w:color w:val="000000"/>
          <w:sz w:val="20"/>
          <w:szCs w:val="20"/>
        </w:rPr>
        <w:t xml:space="preserve"> </w:t>
      </w:r>
      <w:r w:rsidR="00F979FE">
        <w:rPr>
          <w:rFonts w:ascii="Arial" w:hAnsi="Arial" w:cs="Arial"/>
          <w:color w:val="000000"/>
          <w:sz w:val="20"/>
          <w:szCs w:val="20"/>
        </w:rPr>
        <w:t>8852 “</w:t>
      </w:r>
      <w:proofErr w:type="spellStart"/>
      <w:r w:rsidR="00F979FE" w:rsidRPr="00F979FE">
        <w:rPr>
          <w:rFonts w:ascii="Arial" w:hAnsi="Arial" w:cs="Arial"/>
          <w:color w:val="000000"/>
          <w:sz w:val="20"/>
          <w:szCs w:val="20"/>
        </w:rPr>
        <w:t>Retr</w:t>
      </w:r>
      <w:proofErr w:type="spellEnd"/>
      <w:r w:rsidR="00F979FE" w:rsidRPr="00F979FE">
        <w:rPr>
          <w:rFonts w:ascii="Arial" w:hAnsi="Arial" w:cs="Arial"/>
          <w:color w:val="000000"/>
          <w:sz w:val="20"/>
          <w:szCs w:val="20"/>
        </w:rPr>
        <w:t xml:space="preserve">. x gema01 </w:t>
      </w:r>
      <w:proofErr w:type="spellStart"/>
      <w:r w:rsidR="00F979FE" w:rsidRPr="00F979FE">
        <w:rPr>
          <w:rFonts w:ascii="Arial" w:hAnsi="Arial" w:cs="Arial"/>
          <w:color w:val="000000"/>
          <w:sz w:val="20"/>
          <w:szCs w:val="20"/>
        </w:rPr>
        <w:t>mens</w:t>
      </w:r>
      <w:proofErr w:type="spellEnd"/>
      <w:r w:rsidR="00F979FE" w:rsidRPr="00F979FE">
        <w:rPr>
          <w:rFonts w:ascii="Arial" w:hAnsi="Arial" w:cs="Arial"/>
          <w:color w:val="000000"/>
          <w:sz w:val="20"/>
          <w:szCs w:val="20"/>
        </w:rPr>
        <w:t>. gg</w:t>
      </w:r>
      <w:r w:rsidR="00F979FE">
        <w:rPr>
          <w:rFonts w:ascii="Arial" w:hAnsi="Arial" w:cs="Arial"/>
          <w:color w:val="000000"/>
          <w:sz w:val="20"/>
          <w:szCs w:val="20"/>
        </w:rPr>
        <w:t>” per le qualifiche 22 e 42</w:t>
      </w:r>
      <w:r w:rsidR="004215D2">
        <w:rPr>
          <w:rFonts w:ascii="Arial" w:hAnsi="Arial" w:cs="Arial"/>
          <w:color w:val="000000"/>
          <w:sz w:val="20"/>
          <w:szCs w:val="20"/>
        </w:rPr>
        <w:t xml:space="preserve"> </w:t>
      </w:r>
      <w:r w:rsidR="004215D2" w:rsidRPr="004215D2">
        <w:rPr>
          <w:rFonts w:ascii="Arial" w:hAnsi="Arial" w:cs="Arial"/>
          <w:sz w:val="20"/>
          <w:szCs w:val="20"/>
        </w:rPr>
        <w:t xml:space="preserve">utili ad individuare la retribuzione da utilizzare per l’integrazione c/ditta </w:t>
      </w:r>
      <w:r w:rsidR="004215D2">
        <w:rPr>
          <w:rFonts w:ascii="Arial" w:hAnsi="Arial" w:cs="Arial"/>
          <w:sz w:val="20"/>
          <w:szCs w:val="20"/>
        </w:rPr>
        <w:t>per i primi</w:t>
      </w:r>
      <w:r w:rsidR="004215D2" w:rsidRPr="004215D2">
        <w:rPr>
          <w:rFonts w:ascii="Arial" w:hAnsi="Arial" w:cs="Arial"/>
          <w:sz w:val="20"/>
          <w:szCs w:val="20"/>
        </w:rPr>
        <w:t xml:space="preserve"> 180 g</w:t>
      </w:r>
      <w:r w:rsidR="004215D2">
        <w:rPr>
          <w:rFonts w:ascii="Arial" w:hAnsi="Arial" w:cs="Arial"/>
          <w:sz w:val="20"/>
          <w:szCs w:val="20"/>
        </w:rPr>
        <w:t>iorni</w:t>
      </w:r>
      <w:r w:rsidR="00F979FE">
        <w:rPr>
          <w:rFonts w:ascii="Arial" w:hAnsi="Arial" w:cs="Arial"/>
          <w:color w:val="000000"/>
          <w:sz w:val="20"/>
          <w:szCs w:val="20"/>
        </w:rPr>
        <w:t>. All’interno delle formule in esse contenute è stato riservato il 7^ puntatore statistica al fine di considerare</w:t>
      </w:r>
      <w:r w:rsidR="00374F18">
        <w:rPr>
          <w:rFonts w:ascii="Arial" w:hAnsi="Arial" w:cs="Arial"/>
          <w:color w:val="000000"/>
          <w:sz w:val="20"/>
          <w:szCs w:val="20"/>
        </w:rPr>
        <w:t>,</w:t>
      </w:r>
      <w:r w:rsidR="00F979FE">
        <w:rPr>
          <w:rFonts w:ascii="Arial" w:hAnsi="Arial" w:cs="Arial"/>
          <w:color w:val="000000"/>
          <w:sz w:val="20"/>
          <w:szCs w:val="20"/>
        </w:rPr>
        <w:t xml:space="preserve"> nella retribuzione utile all’integrazione c/ditta</w:t>
      </w:r>
      <w:r w:rsidR="00374F18">
        <w:rPr>
          <w:rFonts w:ascii="Arial" w:hAnsi="Arial" w:cs="Arial"/>
          <w:color w:val="000000"/>
          <w:sz w:val="20"/>
          <w:szCs w:val="20"/>
        </w:rPr>
        <w:t xml:space="preserve">, </w:t>
      </w:r>
      <w:r w:rsidR="00F979FE">
        <w:rPr>
          <w:rFonts w:ascii="Arial" w:hAnsi="Arial" w:cs="Arial"/>
          <w:color w:val="000000"/>
          <w:sz w:val="20"/>
          <w:szCs w:val="20"/>
        </w:rPr>
        <w:t>l’incidenza de</w:t>
      </w:r>
      <w:r w:rsidR="00374F18">
        <w:rPr>
          <w:rFonts w:ascii="Arial" w:hAnsi="Arial" w:cs="Arial"/>
          <w:color w:val="000000"/>
          <w:sz w:val="20"/>
          <w:szCs w:val="20"/>
        </w:rPr>
        <w:t>lle voci retributive non fisse e continuative con le modalità di calcolo contrattualmente indicate. L’individuazione di tali voci è rimessa all’utente che avrà l’onere di attivare</w:t>
      </w:r>
      <w:r w:rsidR="00D04EE9">
        <w:rPr>
          <w:rFonts w:ascii="Arial" w:hAnsi="Arial" w:cs="Arial"/>
          <w:color w:val="000000"/>
          <w:sz w:val="20"/>
          <w:szCs w:val="20"/>
        </w:rPr>
        <w:t>,</w:t>
      </w:r>
      <w:r w:rsidR="00374F18">
        <w:rPr>
          <w:rFonts w:ascii="Arial" w:hAnsi="Arial" w:cs="Arial"/>
          <w:color w:val="000000"/>
          <w:sz w:val="20"/>
          <w:szCs w:val="20"/>
        </w:rPr>
        <w:t xml:space="preserve"> all’interno delle stesse</w:t>
      </w:r>
      <w:r w:rsidR="006E42DF">
        <w:rPr>
          <w:rFonts w:ascii="Arial" w:hAnsi="Arial" w:cs="Arial"/>
          <w:color w:val="000000"/>
          <w:sz w:val="20"/>
          <w:szCs w:val="20"/>
        </w:rPr>
        <w:t>,</w:t>
      </w:r>
      <w:r w:rsidR="004215D2">
        <w:rPr>
          <w:rFonts w:ascii="Arial" w:hAnsi="Arial" w:cs="Arial"/>
          <w:color w:val="000000"/>
          <w:sz w:val="20"/>
          <w:szCs w:val="20"/>
        </w:rPr>
        <w:t xml:space="preserve"> </w:t>
      </w:r>
      <w:r w:rsidR="00374F18">
        <w:rPr>
          <w:rFonts w:ascii="Arial" w:hAnsi="Arial" w:cs="Arial"/>
          <w:color w:val="000000"/>
          <w:sz w:val="20"/>
          <w:szCs w:val="20"/>
        </w:rPr>
        <w:t>il 7^ puntatore</w:t>
      </w:r>
      <w:r w:rsidR="004215D2">
        <w:rPr>
          <w:rFonts w:ascii="Arial" w:hAnsi="Arial" w:cs="Arial"/>
          <w:color w:val="000000"/>
          <w:sz w:val="20"/>
          <w:szCs w:val="20"/>
        </w:rPr>
        <w:t xml:space="preserve"> valorizzandolo a “2”,</w:t>
      </w:r>
      <w:r w:rsidR="00374F18">
        <w:rPr>
          <w:rFonts w:ascii="Arial" w:hAnsi="Arial" w:cs="Arial"/>
          <w:color w:val="000000"/>
          <w:sz w:val="20"/>
          <w:szCs w:val="20"/>
        </w:rPr>
        <w:t xml:space="preserve"> al fine di perfezionare il calcolo</w:t>
      </w:r>
      <w:r w:rsidR="00D04EE9">
        <w:rPr>
          <w:rFonts w:ascii="Arial" w:hAnsi="Arial" w:cs="Arial"/>
          <w:color w:val="000000"/>
          <w:sz w:val="20"/>
          <w:szCs w:val="20"/>
        </w:rPr>
        <w:t xml:space="preserve"> già</w:t>
      </w:r>
      <w:r w:rsidR="00374F18">
        <w:rPr>
          <w:rFonts w:ascii="Arial" w:hAnsi="Arial" w:cs="Arial"/>
          <w:color w:val="000000"/>
          <w:sz w:val="20"/>
          <w:szCs w:val="20"/>
        </w:rPr>
        <w:t xml:space="preserve"> </w:t>
      </w:r>
      <w:r w:rsidR="00374F18" w:rsidRPr="00D04EE9">
        <w:rPr>
          <w:rFonts w:ascii="Arial" w:hAnsi="Arial" w:cs="Arial"/>
          <w:color w:val="000000"/>
          <w:sz w:val="20"/>
          <w:szCs w:val="20"/>
        </w:rPr>
        <w:t>predispost</w:t>
      </w:r>
      <w:r w:rsidR="00D04EE9">
        <w:rPr>
          <w:rFonts w:ascii="Arial" w:hAnsi="Arial" w:cs="Arial"/>
          <w:color w:val="000000"/>
          <w:sz w:val="20"/>
          <w:szCs w:val="20"/>
        </w:rPr>
        <w:t>o.</w:t>
      </w:r>
    </w:p>
    <w:p w14:paraId="53B0334B" w14:textId="543B2255" w:rsidR="001C0A60" w:rsidRDefault="001C0A60" w:rsidP="001C0A60">
      <w:pPr>
        <w:pStyle w:val="Paragrafoelenco"/>
        <w:ind w:left="714"/>
        <w:contextualSpacing w:val="0"/>
        <w:jc w:val="both"/>
        <w:rPr>
          <w:rFonts w:ascii="Arial" w:hAnsi="Arial" w:cs="Arial"/>
          <w:color w:val="000000"/>
          <w:sz w:val="20"/>
          <w:szCs w:val="20"/>
        </w:rPr>
      </w:pPr>
      <w:r>
        <w:rPr>
          <w:rFonts w:ascii="Arial" w:hAnsi="Arial" w:cs="Arial"/>
          <w:color w:val="000000"/>
          <w:sz w:val="20"/>
          <w:szCs w:val="20"/>
        </w:rPr>
        <w:t xml:space="preserve">Si precisa infine che per le qualifiche relative agli apprendisti il programma non effettua il controllo del limite dimensionale ai fini dell’applicazione dell’integrazione prevista per le aziende con meno di </w:t>
      </w:r>
      <w:r w:rsidR="006E42DF">
        <w:rPr>
          <w:rFonts w:ascii="Arial" w:hAnsi="Arial" w:cs="Arial"/>
          <w:color w:val="000000"/>
          <w:sz w:val="20"/>
          <w:szCs w:val="20"/>
        </w:rPr>
        <w:t>26</w:t>
      </w:r>
      <w:r>
        <w:rPr>
          <w:rFonts w:ascii="Arial" w:hAnsi="Arial" w:cs="Arial"/>
          <w:color w:val="000000"/>
          <w:sz w:val="20"/>
          <w:szCs w:val="20"/>
        </w:rPr>
        <w:t xml:space="preserve"> dipendenti;</w:t>
      </w:r>
    </w:p>
    <w:p w14:paraId="3BB8ED57" w14:textId="7938159D" w:rsidR="004349FB" w:rsidRDefault="004349FB" w:rsidP="005B22AB">
      <w:pPr>
        <w:pStyle w:val="Paragrafoelenco"/>
        <w:numPr>
          <w:ilvl w:val="0"/>
          <w:numId w:val="3"/>
        </w:numPr>
        <w:spacing w:before="120"/>
        <w:ind w:left="714" w:hanging="357"/>
        <w:contextualSpacing w:val="0"/>
        <w:jc w:val="both"/>
        <w:rPr>
          <w:rFonts w:ascii="Arial" w:hAnsi="Arial" w:cs="Arial"/>
          <w:color w:val="000000"/>
          <w:sz w:val="20"/>
          <w:szCs w:val="20"/>
        </w:rPr>
      </w:pPr>
      <w:r>
        <w:rPr>
          <w:rFonts w:ascii="Arial" w:hAnsi="Arial" w:cs="Arial"/>
          <w:color w:val="000000"/>
          <w:sz w:val="20"/>
          <w:szCs w:val="20"/>
        </w:rPr>
        <w:t>In tabella “Gruppi contributivi” (</w:t>
      </w:r>
      <w:r w:rsidRPr="004349FB">
        <w:rPr>
          <w:rFonts w:ascii="Arial" w:hAnsi="Arial" w:cs="Arial"/>
          <w:b/>
          <w:bCs/>
          <w:color w:val="000000"/>
          <w:sz w:val="20"/>
          <w:szCs w:val="20"/>
        </w:rPr>
        <w:t>TB0301</w:t>
      </w:r>
      <w:r>
        <w:rPr>
          <w:rFonts w:ascii="Arial" w:hAnsi="Arial" w:cs="Arial"/>
          <w:color w:val="000000"/>
          <w:sz w:val="20"/>
          <w:szCs w:val="20"/>
        </w:rPr>
        <w:t>) sono stati creati i seguenti codici tabella:</w:t>
      </w:r>
    </w:p>
    <w:p w14:paraId="3C70F046" w14:textId="4912331E" w:rsidR="004349FB" w:rsidRDefault="004349FB" w:rsidP="004349FB">
      <w:pPr>
        <w:pStyle w:val="CorpoAltF0"/>
        <w:numPr>
          <w:ilvl w:val="0"/>
          <w:numId w:val="2"/>
        </w:numPr>
        <w:spacing w:before="60" w:line="360" w:lineRule="auto"/>
        <w:ind w:left="1418" w:hanging="284"/>
        <w:rPr>
          <w:rFonts w:cs="Arial"/>
          <w:color w:val="000000"/>
        </w:rPr>
      </w:pPr>
      <w:r w:rsidRPr="004349FB">
        <w:rPr>
          <w:rFonts w:cs="Arial"/>
          <w:b/>
          <w:bCs/>
          <w:color w:val="000000"/>
        </w:rPr>
        <w:t>8165</w:t>
      </w:r>
      <w:r>
        <w:rPr>
          <w:rFonts w:cs="Arial"/>
          <w:color w:val="000000"/>
        </w:rPr>
        <w:t xml:space="preserve"> “Autoferrotranvieri”;</w:t>
      </w:r>
    </w:p>
    <w:p w14:paraId="7606593C" w14:textId="66F86021" w:rsidR="004349FB" w:rsidRDefault="004349FB" w:rsidP="004349FB">
      <w:pPr>
        <w:pStyle w:val="CorpoAltF0"/>
        <w:numPr>
          <w:ilvl w:val="0"/>
          <w:numId w:val="2"/>
        </w:numPr>
        <w:spacing w:before="60" w:line="360" w:lineRule="auto"/>
        <w:ind w:left="1418" w:hanging="284"/>
        <w:rPr>
          <w:rFonts w:cs="Arial"/>
          <w:color w:val="000000"/>
        </w:rPr>
      </w:pPr>
      <w:r w:rsidRPr="004349FB">
        <w:rPr>
          <w:rFonts w:cs="Arial"/>
          <w:b/>
          <w:bCs/>
          <w:color w:val="000000"/>
        </w:rPr>
        <w:t>8166</w:t>
      </w:r>
      <w:r>
        <w:rPr>
          <w:rFonts w:cs="Arial"/>
          <w:color w:val="000000"/>
        </w:rPr>
        <w:t xml:space="preserve"> “</w:t>
      </w:r>
      <w:r w:rsidRPr="004349FB">
        <w:rPr>
          <w:rFonts w:cs="Arial"/>
          <w:color w:val="000000"/>
        </w:rPr>
        <w:t>Autoferr.no R.D. ante 31/12/95</w:t>
      </w:r>
      <w:r>
        <w:rPr>
          <w:rFonts w:cs="Arial"/>
          <w:color w:val="000000"/>
        </w:rPr>
        <w:t>”;</w:t>
      </w:r>
    </w:p>
    <w:p w14:paraId="52ABECEB" w14:textId="2612DFC7" w:rsidR="004349FB" w:rsidRDefault="004349FB" w:rsidP="004349FB">
      <w:pPr>
        <w:pStyle w:val="CorpoAltF0"/>
        <w:numPr>
          <w:ilvl w:val="0"/>
          <w:numId w:val="2"/>
        </w:numPr>
        <w:spacing w:before="60" w:line="360" w:lineRule="auto"/>
        <w:ind w:left="1418" w:hanging="284"/>
        <w:rPr>
          <w:rFonts w:cs="Arial"/>
          <w:color w:val="000000"/>
        </w:rPr>
      </w:pPr>
      <w:r w:rsidRPr="004349FB">
        <w:rPr>
          <w:rFonts w:cs="Arial"/>
          <w:b/>
          <w:bCs/>
          <w:color w:val="000000"/>
        </w:rPr>
        <w:t>8167</w:t>
      </w:r>
      <w:r>
        <w:rPr>
          <w:rFonts w:cs="Arial"/>
          <w:color w:val="000000"/>
        </w:rPr>
        <w:t xml:space="preserve"> “</w:t>
      </w:r>
      <w:r w:rsidRPr="004349FB">
        <w:rPr>
          <w:rFonts w:cs="Arial"/>
          <w:color w:val="000000"/>
        </w:rPr>
        <w:t>Autoferr.no R.D. post 31/12/95</w:t>
      </w:r>
      <w:r>
        <w:rPr>
          <w:rFonts w:cs="Arial"/>
          <w:color w:val="000000"/>
        </w:rPr>
        <w:t>”;</w:t>
      </w:r>
    </w:p>
    <w:p w14:paraId="4615641E" w14:textId="40A06FE6" w:rsidR="004349FB" w:rsidRDefault="004349FB" w:rsidP="004349FB">
      <w:pPr>
        <w:pStyle w:val="CorpoAltF0"/>
        <w:numPr>
          <w:ilvl w:val="0"/>
          <w:numId w:val="2"/>
        </w:numPr>
        <w:spacing w:before="60" w:line="360" w:lineRule="auto"/>
        <w:ind w:left="1418" w:hanging="284"/>
        <w:rPr>
          <w:rFonts w:cs="Arial"/>
          <w:color w:val="000000"/>
        </w:rPr>
      </w:pPr>
      <w:r w:rsidRPr="004349FB">
        <w:rPr>
          <w:rFonts w:cs="Arial"/>
          <w:b/>
          <w:bCs/>
          <w:color w:val="000000"/>
        </w:rPr>
        <w:t>8168</w:t>
      </w:r>
      <w:r>
        <w:rPr>
          <w:rFonts w:cs="Arial"/>
          <w:color w:val="000000"/>
        </w:rPr>
        <w:t xml:space="preserve"> “</w:t>
      </w:r>
      <w:r w:rsidRPr="004349FB">
        <w:rPr>
          <w:rFonts w:cs="Arial"/>
          <w:color w:val="000000"/>
        </w:rPr>
        <w:t>Autoferr.si R.D. ante 31/12/95</w:t>
      </w:r>
      <w:r>
        <w:rPr>
          <w:rFonts w:cs="Arial"/>
          <w:color w:val="000000"/>
        </w:rPr>
        <w:t>”;</w:t>
      </w:r>
    </w:p>
    <w:p w14:paraId="390BA16A" w14:textId="6E1477FD" w:rsidR="004349FB" w:rsidRDefault="004349FB" w:rsidP="004349FB">
      <w:pPr>
        <w:pStyle w:val="CorpoAltF0"/>
        <w:numPr>
          <w:ilvl w:val="0"/>
          <w:numId w:val="2"/>
        </w:numPr>
        <w:spacing w:before="60" w:line="360" w:lineRule="auto"/>
        <w:ind w:left="1418" w:hanging="284"/>
        <w:rPr>
          <w:rFonts w:cs="Arial"/>
          <w:color w:val="000000"/>
        </w:rPr>
      </w:pPr>
      <w:r w:rsidRPr="004349FB">
        <w:rPr>
          <w:rFonts w:cs="Arial"/>
          <w:b/>
          <w:bCs/>
          <w:color w:val="000000"/>
        </w:rPr>
        <w:t>8169</w:t>
      </w:r>
      <w:r>
        <w:rPr>
          <w:rFonts w:cs="Arial"/>
          <w:color w:val="000000"/>
        </w:rPr>
        <w:t xml:space="preserve"> “</w:t>
      </w:r>
      <w:r w:rsidRPr="004349FB">
        <w:rPr>
          <w:rFonts w:cs="Arial"/>
          <w:color w:val="000000"/>
        </w:rPr>
        <w:t>Autoferr.si R.D. post 31/12/95</w:t>
      </w:r>
      <w:r>
        <w:rPr>
          <w:rFonts w:cs="Arial"/>
          <w:color w:val="000000"/>
        </w:rPr>
        <w:t>”;</w:t>
      </w:r>
    </w:p>
    <w:p w14:paraId="1D5CD713" w14:textId="0D212852" w:rsidR="004349FB" w:rsidRDefault="004349FB" w:rsidP="004349FB">
      <w:pPr>
        <w:pStyle w:val="CorpoAltF0"/>
        <w:numPr>
          <w:ilvl w:val="0"/>
          <w:numId w:val="2"/>
        </w:numPr>
        <w:spacing w:before="60" w:line="360" w:lineRule="auto"/>
        <w:ind w:left="1418" w:hanging="284"/>
        <w:rPr>
          <w:rFonts w:cs="Arial"/>
          <w:color w:val="000000"/>
        </w:rPr>
      </w:pPr>
      <w:r w:rsidRPr="004349FB">
        <w:rPr>
          <w:rFonts w:cs="Arial"/>
          <w:b/>
          <w:bCs/>
          <w:color w:val="000000"/>
        </w:rPr>
        <w:t>8170</w:t>
      </w:r>
      <w:r>
        <w:rPr>
          <w:rFonts w:cs="Arial"/>
          <w:color w:val="000000"/>
        </w:rPr>
        <w:t xml:space="preserve"> “Autoferrotranvieri artigianato”.</w:t>
      </w:r>
    </w:p>
    <w:p w14:paraId="4C148890" w14:textId="77A21F78" w:rsidR="004349FB" w:rsidRDefault="004349FB" w:rsidP="004349FB">
      <w:pPr>
        <w:pStyle w:val="Paragrafoelenco"/>
        <w:numPr>
          <w:ilvl w:val="0"/>
          <w:numId w:val="3"/>
        </w:numPr>
        <w:spacing w:before="120"/>
        <w:ind w:left="714" w:hanging="357"/>
        <w:contextualSpacing w:val="0"/>
        <w:jc w:val="both"/>
        <w:rPr>
          <w:rFonts w:ascii="Arial" w:hAnsi="Arial" w:cs="Arial"/>
          <w:color w:val="000000"/>
          <w:sz w:val="20"/>
          <w:szCs w:val="20"/>
        </w:rPr>
      </w:pPr>
      <w:r w:rsidRPr="004349FB">
        <w:rPr>
          <w:rFonts w:ascii="Arial" w:hAnsi="Arial" w:cs="Arial"/>
          <w:color w:val="000000"/>
          <w:sz w:val="20"/>
          <w:szCs w:val="20"/>
        </w:rPr>
        <w:t>In</w:t>
      </w:r>
      <w:r w:rsidRPr="004349FB">
        <w:rPr>
          <w:rFonts w:ascii="Arial" w:hAnsi="Arial" w:cs="Arial"/>
          <w:b/>
          <w:bCs/>
          <w:color w:val="000000"/>
          <w:sz w:val="20"/>
          <w:szCs w:val="20"/>
        </w:rPr>
        <w:t xml:space="preserve"> </w:t>
      </w:r>
      <w:r w:rsidRPr="004349FB">
        <w:rPr>
          <w:rFonts w:ascii="Arial" w:hAnsi="Arial" w:cs="Arial"/>
          <w:color w:val="000000"/>
          <w:sz w:val="20"/>
          <w:szCs w:val="20"/>
        </w:rPr>
        <w:t>tabella</w:t>
      </w:r>
      <w:r>
        <w:rPr>
          <w:rFonts w:ascii="Arial" w:hAnsi="Arial" w:cs="Arial"/>
          <w:color w:val="000000"/>
          <w:sz w:val="20"/>
          <w:szCs w:val="20"/>
        </w:rPr>
        <w:t xml:space="preserve"> “Categorie contributive” (</w:t>
      </w:r>
      <w:r w:rsidRPr="004349FB">
        <w:rPr>
          <w:rFonts w:ascii="Arial" w:hAnsi="Arial" w:cs="Arial"/>
          <w:b/>
          <w:bCs/>
          <w:color w:val="000000"/>
          <w:sz w:val="20"/>
          <w:szCs w:val="20"/>
        </w:rPr>
        <w:t>TB0302</w:t>
      </w:r>
      <w:r>
        <w:rPr>
          <w:rFonts w:ascii="Arial" w:hAnsi="Arial" w:cs="Arial"/>
          <w:color w:val="000000"/>
          <w:sz w:val="20"/>
          <w:szCs w:val="20"/>
        </w:rPr>
        <w:t>) sono stati creati i seguenti codici tabella:</w:t>
      </w:r>
    </w:p>
    <w:p w14:paraId="2BB957AB" w14:textId="490E533D" w:rsidR="004349FB" w:rsidRDefault="004349FB" w:rsidP="004349FB">
      <w:pPr>
        <w:pStyle w:val="CorpoAltF0"/>
        <w:numPr>
          <w:ilvl w:val="0"/>
          <w:numId w:val="2"/>
        </w:numPr>
        <w:spacing w:before="60" w:line="360" w:lineRule="auto"/>
        <w:ind w:left="1418" w:hanging="284"/>
        <w:rPr>
          <w:rFonts w:cs="Arial"/>
          <w:color w:val="000000"/>
        </w:rPr>
      </w:pPr>
      <w:r w:rsidRPr="004349FB">
        <w:rPr>
          <w:rFonts w:cs="Arial"/>
          <w:b/>
          <w:bCs/>
          <w:color w:val="000000"/>
        </w:rPr>
        <w:t>8137</w:t>
      </w:r>
      <w:r w:rsidRPr="004349FB">
        <w:rPr>
          <w:rFonts w:cs="Arial"/>
          <w:color w:val="000000"/>
        </w:rPr>
        <w:t xml:space="preserve"> "Autoferrotranvieri"</w:t>
      </w:r>
      <w:r>
        <w:rPr>
          <w:rFonts w:cs="Arial"/>
          <w:color w:val="000000"/>
        </w:rPr>
        <w:t>;</w:t>
      </w:r>
    </w:p>
    <w:p w14:paraId="0F917285" w14:textId="77777777" w:rsidR="004349FB" w:rsidRDefault="004349FB" w:rsidP="004349FB">
      <w:pPr>
        <w:pStyle w:val="CorpoAltF0"/>
        <w:numPr>
          <w:ilvl w:val="0"/>
          <w:numId w:val="2"/>
        </w:numPr>
        <w:spacing w:before="60" w:line="360" w:lineRule="auto"/>
        <w:ind w:left="1418" w:hanging="284"/>
        <w:rPr>
          <w:rFonts w:cs="Arial"/>
          <w:color w:val="000000"/>
        </w:rPr>
      </w:pPr>
      <w:r w:rsidRPr="004349FB">
        <w:rPr>
          <w:rFonts w:cs="Arial"/>
          <w:b/>
          <w:bCs/>
          <w:color w:val="000000"/>
        </w:rPr>
        <w:t>8138</w:t>
      </w:r>
      <w:r w:rsidRPr="004349FB">
        <w:rPr>
          <w:rFonts w:cs="Arial"/>
          <w:color w:val="000000"/>
        </w:rPr>
        <w:t xml:space="preserve"> "</w:t>
      </w:r>
      <w:proofErr w:type="spellStart"/>
      <w:r w:rsidRPr="004349FB">
        <w:rPr>
          <w:rFonts w:cs="Arial"/>
          <w:color w:val="000000"/>
        </w:rPr>
        <w:t>Autoferr</w:t>
      </w:r>
      <w:proofErr w:type="spellEnd"/>
      <w:r w:rsidRPr="004349FB">
        <w:rPr>
          <w:rFonts w:cs="Arial"/>
          <w:color w:val="000000"/>
        </w:rPr>
        <w:t xml:space="preserve"> no R.D. ante 31/12/95"</w:t>
      </w:r>
      <w:r>
        <w:rPr>
          <w:rFonts w:cs="Arial"/>
          <w:color w:val="000000"/>
        </w:rPr>
        <w:t>;</w:t>
      </w:r>
    </w:p>
    <w:p w14:paraId="573178BB" w14:textId="77777777" w:rsidR="004349FB" w:rsidRDefault="004349FB" w:rsidP="004349FB">
      <w:pPr>
        <w:pStyle w:val="CorpoAltF0"/>
        <w:numPr>
          <w:ilvl w:val="0"/>
          <w:numId w:val="2"/>
        </w:numPr>
        <w:spacing w:before="60" w:line="360" w:lineRule="auto"/>
        <w:ind w:left="1418" w:hanging="284"/>
        <w:rPr>
          <w:rFonts w:cs="Arial"/>
          <w:color w:val="000000"/>
        </w:rPr>
      </w:pPr>
      <w:r w:rsidRPr="004349FB">
        <w:rPr>
          <w:rFonts w:cs="Arial"/>
          <w:b/>
          <w:bCs/>
          <w:color w:val="000000"/>
        </w:rPr>
        <w:t>8139</w:t>
      </w:r>
      <w:r w:rsidRPr="004349FB">
        <w:rPr>
          <w:rFonts w:cs="Arial"/>
          <w:color w:val="000000"/>
        </w:rPr>
        <w:t xml:space="preserve"> "</w:t>
      </w:r>
      <w:proofErr w:type="spellStart"/>
      <w:r w:rsidRPr="004349FB">
        <w:rPr>
          <w:rFonts w:cs="Arial"/>
          <w:color w:val="000000"/>
        </w:rPr>
        <w:t>Autofer</w:t>
      </w:r>
      <w:proofErr w:type="spellEnd"/>
      <w:r w:rsidRPr="004349FB">
        <w:rPr>
          <w:rFonts w:cs="Arial"/>
          <w:color w:val="000000"/>
        </w:rPr>
        <w:t xml:space="preserve">. </w:t>
      </w:r>
      <w:proofErr w:type="spellStart"/>
      <w:r w:rsidRPr="004349FB">
        <w:rPr>
          <w:rFonts w:cs="Arial"/>
          <w:color w:val="000000"/>
        </w:rPr>
        <w:t>no</w:t>
      </w:r>
      <w:proofErr w:type="spellEnd"/>
      <w:r w:rsidRPr="004349FB">
        <w:rPr>
          <w:rFonts w:cs="Arial"/>
          <w:color w:val="000000"/>
        </w:rPr>
        <w:t xml:space="preserve"> R.D. post 31/12/95"</w:t>
      </w:r>
      <w:r>
        <w:rPr>
          <w:rFonts w:cs="Arial"/>
          <w:color w:val="000000"/>
        </w:rPr>
        <w:t>;</w:t>
      </w:r>
    </w:p>
    <w:p w14:paraId="089BC673" w14:textId="77777777" w:rsidR="004349FB" w:rsidRDefault="004349FB" w:rsidP="004349FB">
      <w:pPr>
        <w:pStyle w:val="CorpoAltF0"/>
        <w:numPr>
          <w:ilvl w:val="0"/>
          <w:numId w:val="2"/>
        </w:numPr>
        <w:spacing w:before="60" w:line="360" w:lineRule="auto"/>
        <w:ind w:left="1418" w:hanging="284"/>
        <w:rPr>
          <w:rFonts w:cs="Arial"/>
          <w:color w:val="000000"/>
        </w:rPr>
      </w:pPr>
      <w:r w:rsidRPr="004349FB">
        <w:rPr>
          <w:rFonts w:cs="Arial"/>
          <w:b/>
          <w:bCs/>
          <w:color w:val="000000"/>
        </w:rPr>
        <w:t>8140</w:t>
      </w:r>
      <w:r w:rsidRPr="004349FB">
        <w:rPr>
          <w:rFonts w:cs="Arial"/>
          <w:color w:val="000000"/>
        </w:rPr>
        <w:t xml:space="preserve"> "</w:t>
      </w:r>
      <w:proofErr w:type="spellStart"/>
      <w:r w:rsidRPr="004349FB">
        <w:rPr>
          <w:rFonts w:cs="Arial"/>
          <w:color w:val="000000"/>
        </w:rPr>
        <w:t>Autoferr</w:t>
      </w:r>
      <w:proofErr w:type="spellEnd"/>
      <w:r w:rsidRPr="004349FB">
        <w:rPr>
          <w:rFonts w:cs="Arial"/>
          <w:color w:val="000000"/>
        </w:rPr>
        <w:t xml:space="preserve"> </w:t>
      </w:r>
      <w:proofErr w:type="gramStart"/>
      <w:r w:rsidRPr="004349FB">
        <w:rPr>
          <w:rFonts w:cs="Arial"/>
          <w:color w:val="000000"/>
        </w:rPr>
        <w:t>si</w:t>
      </w:r>
      <w:proofErr w:type="gramEnd"/>
      <w:r w:rsidRPr="004349FB">
        <w:rPr>
          <w:rFonts w:cs="Arial"/>
          <w:color w:val="000000"/>
        </w:rPr>
        <w:t xml:space="preserve"> R.D. ante 31/12/95"</w:t>
      </w:r>
      <w:r>
        <w:rPr>
          <w:rFonts w:cs="Arial"/>
          <w:color w:val="000000"/>
        </w:rPr>
        <w:t>;</w:t>
      </w:r>
    </w:p>
    <w:p w14:paraId="4FE51ACB" w14:textId="094660C3" w:rsidR="004349FB" w:rsidRDefault="004349FB" w:rsidP="004349FB">
      <w:pPr>
        <w:pStyle w:val="CorpoAltF0"/>
        <w:numPr>
          <w:ilvl w:val="0"/>
          <w:numId w:val="2"/>
        </w:numPr>
        <w:spacing w:before="60" w:line="360" w:lineRule="auto"/>
        <w:ind w:left="1418" w:hanging="284"/>
        <w:rPr>
          <w:rFonts w:cs="Arial"/>
          <w:color w:val="000000"/>
        </w:rPr>
      </w:pPr>
      <w:r w:rsidRPr="004349FB">
        <w:rPr>
          <w:rFonts w:cs="Arial"/>
          <w:b/>
          <w:bCs/>
          <w:color w:val="000000"/>
        </w:rPr>
        <w:t>8141</w:t>
      </w:r>
      <w:r w:rsidRPr="004349FB">
        <w:rPr>
          <w:rFonts w:cs="Arial"/>
          <w:color w:val="000000"/>
        </w:rPr>
        <w:t xml:space="preserve"> "</w:t>
      </w:r>
      <w:proofErr w:type="spellStart"/>
      <w:r w:rsidRPr="004349FB">
        <w:rPr>
          <w:rFonts w:cs="Arial"/>
          <w:color w:val="000000"/>
        </w:rPr>
        <w:t>A</w:t>
      </w:r>
      <w:r w:rsidR="0040494C" w:rsidRPr="004349FB">
        <w:rPr>
          <w:rFonts w:cs="Arial"/>
          <w:color w:val="000000"/>
        </w:rPr>
        <w:t>utofer</w:t>
      </w:r>
      <w:proofErr w:type="spellEnd"/>
      <w:r w:rsidRPr="004349FB">
        <w:rPr>
          <w:rFonts w:cs="Arial"/>
          <w:color w:val="000000"/>
        </w:rPr>
        <w:t xml:space="preserve">. </w:t>
      </w:r>
      <w:proofErr w:type="spellStart"/>
      <w:r w:rsidRPr="004349FB">
        <w:rPr>
          <w:rFonts w:cs="Arial"/>
          <w:color w:val="000000"/>
        </w:rPr>
        <w:t>si</w:t>
      </w:r>
      <w:proofErr w:type="spellEnd"/>
      <w:r w:rsidRPr="004349FB">
        <w:rPr>
          <w:rFonts w:cs="Arial"/>
          <w:color w:val="000000"/>
        </w:rPr>
        <w:t xml:space="preserve"> R.D. post 31/12/95"</w:t>
      </w:r>
      <w:r>
        <w:rPr>
          <w:rFonts w:cs="Arial"/>
          <w:color w:val="000000"/>
        </w:rPr>
        <w:t>;</w:t>
      </w:r>
    </w:p>
    <w:p w14:paraId="219E2D1D" w14:textId="10B38322" w:rsidR="004349FB" w:rsidRDefault="004349FB" w:rsidP="004349FB">
      <w:pPr>
        <w:pStyle w:val="CorpoAltF0"/>
        <w:numPr>
          <w:ilvl w:val="0"/>
          <w:numId w:val="2"/>
        </w:numPr>
        <w:spacing w:before="60" w:line="360" w:lineRule="auto"/>
        <w:ind w:left="1418" w:hanging="284"/>
        <w:rPr>
          <w:rFonts w:cs="Arial"/>
          <w:color w:val="000000"/>
        </w:rPr>
      </w:pPr>
      <w:r w:rsidRPr="0040494C">
        <w:rPr>
          <w:rFonts w:cs="Arial"/>
          <w:b/>
          <w:bCs/>
          <w:color w:val="000000"/>
        </w:rPr>
        <w:t>8142</w:t>
      </w:r>
      <w:r w:rsidRPr="004349FB">
        <w:rPr>
          <w:rFonts w:cs="Arial"/>
          <w:color w:val="000000"/>
        </w:rPr>
        <w:t xml:space="preserve"> "A</w:t>
      </w:r>
      <w:r w:rsidR="0040494C" w:rsidRPr="004349FB">
        <w:rPr>
          <w:rFonts w:cs="Arial"/>
          <w:color w:val="000000"/>
        </w:rPr>
        <w:t>utoferrotranvieri artigianato</w:t>
      </w:r>
      <w:r w:rsidRPr="004349FB">
        <w:rPr>
          <w:rFonts w:cs="Arial"/>
          <w:color w:val="000000"/>
        </w:rPr>
        <w:t>"</w:t>
      </w:r>
      <w:r w:rsidR="0040494C">
        <w:rPr>
          <w:rFonts w:cs="Arial"/>
          <w:color w:val="000000"/>
        </w:rPr>
        <w:t>.</w:t>
      </w:r>
    </w:p>
    <w:p w14:paraId="51BA71D0" w14:textId="476EE4AE" w:rsidR="0040494C" w:rsidRDefault="0040494C" w:rsidP="0040494C">
      <w:pPr>
        <w:pStyle w:val="Paragrafoelenco"/>
        <w:numPr>
          <w:ilvl w:val="0"/>
          <w:numId w:val="3"/>
        </w:numPr>
        <w:spacing w:before="120"/>
        <w:ind w:left="714" w:hanging="357"/>
        <w:contextualSpacing w:val="0"/>
        <w:jc w:val="both"/>
        <w:rPr>
          <w:rFonts w:ascii="Arial" w:hAnsi="Arial" w:cs="Arial"/>
          <w:color w:val="000000"/>
          <w:sz w:val="20"/>
          <w:szCs w:val="20"/>
        </w:rPr>
      </w:pPr>
      <w:r>
        <w:rPr>
          <w:rFonts w:ascii="Arial" w:hAnsi="Arial" w:cs="Arial"/>
          <w:color w:val="000000"/>
          <w:sz w:val="20"/>
          <w:szCs w:val="20"/>
        </w:rPr>
        <w:t>In tabella “Contributi generali azienda” (</w:t>
      </w:r>
      <w:r w:rsidRPr="0040494C">
        <w:rPr>
          <w:rFonts w:ascii="Arial" w:hAnsi="Arial" w:cs="Arial"/>
          <w:b/>
          <w:bCs/>
          <w:color w:val="000000"/>
          <w:sz w:val="20"/>
          <w:szCs w:val="20"/>
        </w:rPr>
        <w:t>TB0303</w:t>
      </w:r>
      <w:r>
        <w:rPr>
          <w:rFonts w:ascii="Arial" w:hAnsi="Arial" w:cs="Arial"/>
          <w:color w:val="000000"/>
          <w:sz w:val="20"/>
          <w:szCs w:val="20"/>
        </w:rPr>
        <w:t>) sono stati creati i seguenti codici tabella:</w:t>
      </w:r>
    </w:p>
    <w:p w14:paraId="0447C0E7" w14:textId="588B6232" w:rsidR="0040494C" w:rsidRDefault="0040494C" w:rsidP="0040494C">
      <w:pPr>
        <w:pStyle w:val="CorpoAltF0"/>
        <w:numPr>
          <w:ilvl w:val="0"/>
          <w:numId w:val="2"/>
        </w:numPr>
        <w:spacing w:before="60" w:line="360" w:lineRule="auto"/>
        <w:ind w:left="1418" w:hanging="284"/>
        <w:rPr>
          <w:rFonts w:cs="Arial"/>
          <w:color w:val="000000"/>
        </w:rPr>
      </w:pPr>
      <w:r w:rsidRPr="0040494C">
        <w:rPr>
          <w:rFonts w:cs="Arial"/>
          <w:b/>
          <w:bCs/>
          <w:color w:val="000000"/>
        </w:rPr>
        <w:t>8044</w:t>
      </w:r>
      <w:r>
        <w:rPr>
          <w:rFonts w:cs="Arial"/>
          <w:color w:val="000000"/>
        </w:rPr>
        <w:t xml:space="preserve"> “Autoferrotranvieri”;</w:t>
      </w:r>
    </w:p>
    <w:p w14:paraId="2BAA439B" w14:textId="630BC258" w:rsidR="0040494C" w:rsidRDefault="0040494C" w:rsidP="0040494C">
      <w:pPr>
        <w:pStyle w:val="CorpoAltF0"/>
        <w:numPr>
          <w:ilvl w:val="0"/>
          <w:numId w:val="2"/>
        </w:numPr>
        <w:spacing w:before="60" w:line="360" w:lineRule="auto"/>
        <w:ind w:left="1418" w:hanging="284"/>
        <w:rPr>
          <w:rFonts w:cs="Arial"/>
          <w:color w:val="000000"/>
        </w:rPr>
      </w:pPr>
      <w:r w:rsidRPr="0040494C">
        <w:rPr>
          <w:rFonts w:cs="Arial"/>
          <w:b/>
          <w:bCs/>
          <w:color w:val="000000"/>
        </w:rPr>
        <w:t>8045</w:t>
      </w:r>
      <w:r>
        <w:rPr>
          <w:rFonts w:cs="Arial"/>
          <w:color w:val="000000"/>
        </w:rPr>
        <w:t xml:space="preserve"> “Autoferrotranvieri artigianato”.</w:t>
      </w:r>
    </w:p>
    <w:p w14:paraId="552B926B" w14:textId="59BE9E2E" w:rsidR="000958E6" w:rsidRDefault="000958E6" w:rsidP="000958E6">
      <w:pPr>
        <w:pStyle w:val="CorpoAltF0"/>
        <w:spacing w:before="60" w:line="360" w:lineRule="auto"/>
        <w:rPr>
          <w:rFonts w:cs="Arial"/>
          <w:color w:val="000000"/>
        </w:rPr>
      </w:pPr>
    </w:p>
    <w:p w14:paraId="00C740A7" w14:textId="7707F665" w:rsidR="000958E6" w:rsidRDefault="000958E6" w:rsidP="000958E6">
      <w:pPr>
        <w:pStyle w:val="CorpoAltF0"/>
        <w:spacing w:before="60" w:line="360" w:lineRule="auto"/>
        <w:rPr>
          <w:rFonts w:cs="Arial"/>
          <w:color w:val="000000"/>
        </w:rPr>
      </w:pPr>
    </w:p>
    <w:p w14:paraId="07847596" w14:textId="77777777" w:rsidR="000958E6" w:rsidRDefault="000958E6" w:rsidP="000958E6">
      <w:pPr>
        <w:pStyle w:val="CorpoAltF0"/>
        <w:spacing w:before="60" w:line="360" w:lineRule="auto"/>
        <w:rPr>
          <w:rFonts w:cs="Arial"/>
          <w:color w:val="000000"/>
        </w:rPr>
      </w:pPr>
    </w:p>
    <w:p w14:paraId="2A81403A" w14:textId="3992D2CF" w:rsidR="0040494C" w:rsidRDefault="0040494C" w:rsidP="0040494C">
      <w:pPr>
        <w:pStyle w:val="Paragrafoelenco"/>
        <w:numPr>
          <w:ilvl w:val="0"/>
          <w:numId w:val="3"/>
        </w:numPr>
        <w:spacing w:before="120"/>
        <w:ind w:left="714" w:hanging="357"/>
        <w:contextualSpacing w:val="0"/>
        <w:jc w:val="both"/>
        <w:rPr>
          <w:rFonts w:ascii="Arial" w:hAnsi="Arial" w:cs="Arial"/>
          <w:color w:val="000000"/>
          <w:sz w:val="20"/>
          <w:szCs w:val="20"/>
        </w:rPr>
      </w:pPr>
      <w:r>
        <w:rPr>
          <w:rFonts w:ascii="Arial" w:hAnsi="Arial" w:cs="Arial"/>
          <w:color w:val="000000"/>
          <w:sz w:val="20"/>
          <w:szCs w:val="20"/>
        </w:rPr>
        <w:t>In tabella “Contributi Inps” (</w:t>
      </w:r>
      <w:r w:rsidRPr="0040494C">
        <w:rPr>
          <w:rFonts w:ascii="Arial" w:hAnsi="Arial" w:cs="Arial"/>
          <w:b/>
          <w:bCs/>
          <w:color w:val="000000"/>
          <w:sz w:val="20"/>
          <w:szCs w:val="20"/>
        </w:rPr>
        <w:t>TB030</w:t>
      </w:r>
      <w:r>
        <w:rPr>
          <w:rFonts w:ascii="Arial" w:hAnsi="Arial" w:cs="Arial"/>
          <w:b/>
          <w:bCs/>
          <w:color w:val="000000"/>
          <w:sz w:val="20"/>
          <w:szCs w:val="20"/>
        </w:rPr>
        <w:t>4</w:t>
      </w:r>
      <w:r>
        <w:rPr>
          <w:rFonts w:ascii="Arial" w:hAnsi="Arial" w:cs="Arial"/>
          <w:color w:val="000000"/>
          <w:sz w:val="20"/>
          <w:szCs w:val="20"/>
        </w:rPr>
        <w:t>) sono stati creati i seguenti codici tabella:</w:t>
      </w:r>
    </w:p>
    <w:p w14:paraId="2BF7FE9C" w14:textId="03CD71AA" w:rsidR="0040494C" w:rsidRDefault="006401FD" w:rsidP="0040494C">
      <w:pPr>
        <w:pStyle w:val="CorpoAltF0"/>
        <w:numPr>
          <w:ilvl w:val="0"/>
          <w:numId w:val="2"/>
        </w:numPr>
        <w:spacing w:before="60" w:line="360" w:lineRule="auto"/>
        <w:ind w:left="1418" w:hanging="284"/>
        <w:rPr>
          <w:rFonts w:cs="Arial"/>
          <w:color w:val="000000"/>
        </w:rPr>
      </w:pPr>
      <w:r w:rsidRPr="0040494C">
        <w:rPr>
          <w:rFonts w:cs="Arial"/>
          <w:b/>
          <w:bCs/>
          <w:color w:val="000000"/>
        </w:rPr>
        <w:t>8605</w:t>
      </w:r>
      <w:r w:rsidRPr="0040494C">
        <w:rPr>
          <w:rFonts w:cs="Arial"/>
          <w:color w:val="000000"/>
        </w:rPr>
        <w:t xml:space="preserve"> "</w:t>
      </w:r>
      <w:r w:rsidR="00896E3E">
        <w:rPr>
          <w:rFonts w:cs="Arial"/>
          <w:color w:val="000000"/>
        </w:rPr>
        <w:t>O</w:t>
      </w:r>
      <w:r w:rsidRPr="0040494C">
        <w:rPr>
          <w:rFonts w:cs="Arial"/>
          <w:color w:val="000000"/>
        </w:rPr>
        <w:t>perai autoferrotranvieri"</w:t>
      </w:r>
      <w:r>
        <w:rPr>
          <w:rFonts w:cs="Arial"/>
          <w:color w:val="000000"/>
        </w:rPr>
        <w:t>;</w:t>
      </w:r>
    </w:p>
    <w:p w14:paraId="2949AA7F" w14:textId="016B8109" w:rsidR="0040494C" w:rsidRDefault="0040494C" w:rsidP="0040494C">
      <w:pPr>
        <w:pStyle w:val="CorpoAltF0"/>
        <w:numPr>
          <w:ilvl w:val="0"/>
          <w:numId w:val="2"/>
        </w:numPr>
        <w:spacing w:before="60" w:line="360" w:lineRule="auto"/>
        <w:ind w:left="1418" w:hanging="284"/>
        <w:rPr>
          <w:rFonts w:cs="Arial"/>
          <w:color w:val="000000"/>
        </w:rPr>
      </w:pPr>
      <w:r w:rsidRPr="0040494C">
        <w:rPr>
          <w:rFonts w:cs="Arial"/>
          <w:b/>
          <w:bCs/>
          <w:color w:val="000000"/>
        </w:rPr>
        <w:t>8606</w:t>
      </w:r>
      <w:r w:rsidRPr="0040494C">
        <w:rPr>
          <w:rFonts w:cs="Arial"/>
          <w:color w:val="000000"/>
        </w:rPr>
        <w:t xml:space="preserve"> "Impiegati autoferrotranvieri"</w:t>
      </w:r>
      <w:r>
        <w:rPr>
          <w:rFonts w:cs="Arial"/>
          <w:color w:val="000000"/>
        </w:rPr>
        <w:t>;</w:t>
      </w:r>
    </w:p>
    <w:p w14:paraId="2D85FF9D" w14:textId="4199C013" w:rsidR="0040494C" w:rsidRDefault="0040494C" w:rsidP="0040494C">
      <w:pPr>
        <w:pStyle w:val="CorpoAltF0"/>
        <w:numPr>
          <w:ilvl w:val="0"/>
          <w:numId w:val="2"/>
        </w:numPr>
        <w:spacing w:before="60" w:line="360" w:lineRule="auto"/>
        <w:ind w:left="1418" w:hanging="284"/>
        <w:rPr>
          <w:rFonts w:cs="Arial"/>
          <w:color w:val="000000"/>
        </w:rPr>
      </w:pPr>
      <w:r w:rsidRPr="0040494C">
        <w:rPr>
          <w:rFonts w:cs="Arial"/>
          <w:b/>
          <w:bCs/>
          <w:color w:val="000000"/>
        </w:rPr>
        <w:t>8607</w:t>
      </w:r>
      <w:r w:rsidRPr="0040494C">
        <w:rPr>
          <w:rFonts w:cs="Arial"/>
          <w:color w:val="000000"/>
        </w:rPr>
        <w:t xml:space="preserve"> "Dir. autoferrotranvieri"</w:t>
      </w:r>
      <w:r>
        <w:rPr>
          <w:rFonts w:cs="Arial"/>
          <w:color w:val="000000"/>
        </w:rPr>
        <w:t>;</w:t>
      </w:r>
    </w:p>
    <w:p w14:paraId="6B0675C1" w14:textId="6A2958FE" w:rsidR="0040494C" w:rsidRDefault="0040494C" w:rsidP="0040494C">
      <w:pPr>
        <w:pStyle w:val="CorpoAltF0"/>
        <w:numPr>
          <w:ilvl w:val="0"/>
          <w:numId w:val="2"/>
        </w:numPr>
        <w:spacing w:before="60" w:line="360" w:lineRule="auto"/>
        <w:ind w:left="1418" w:hanging="284"/>
        <w:rPr>
          <w:rFonts w:cs="Arial"/>
          <w:color w:val="000000"/>
        </w:rPr>
      </w:pPr>
      <w:r w:rsidRPr="0040494C">
        <w:rPr>
          <w:rFonts w:cs="Arial"/>
          <w:b/>
          <w:bCs/>
          <w:color w:val="000000"/>
        </w:rPr>
        <w:t>8608</w:t>
      </w:r>
      <w:r w:rsidRPr="0040494C">
        <w:rPr>
          <w:rFonts w:cs="Arial"/>
          <w:color w:val="000000"/>
        </w:rPr>
        <w:t xml:space="preserve"> "App.l.m+19 autoferrotranvieri"</w:t>
      </w:r>
      <w:r>
        <w:rPr>
          <w:rFonts w:cs="Arial"/>
          <w:color w:val="000000"/>
        </w:rPr>
        <w:t>;</w:t>
      </w:r>
    </w:p>
    <w:p w14:paraId="1045F75A" w14:textId="1604A9D4" w:rsidR="0040494C" w:rsidRDefault="0040494C" w:rsidP="0040494C">
      <w:pPr>
        <w:pStyle w:val="CorpoAltF0"/>
        <w:numPr>
          <w:ilvl w:val="0"/>
          <w:numId w:val="2"/>
        </w:numPr>
        <w:spacing w:before="60" w:line="360" w:lineRule="auto"/>
        <w:ind w:left="1418" w:hanging="284"/>
        <w:rPr>
          <w:rFonts w:cs="Arial"/>
          <w:color w:val="000000"/>
        </w:rPr>
      </w:pPr>
      <w:r w:rsidRPr="0040494C">
        <w:rPr>
          <w:rFonts w:cs="Arial"/>
          <w:b/>
          <w:bCs/>
          <w:color w:val="000000"/>
        </w:rPr>
        <w:t>8609</w:t>
      </w:r>
      <w:r w:rsidRPr="0040494C">
        <w:rPr>
          <w:rFonts w:cs="Arial"/>
          <w:color w:val="000000"/>
        </w:rPr>
        <w:t xml:space="preserve"> "Dir. </w:t>
      </w:r>
      <w:proofErr w:type="spellStart"/>
      <w:r w:rsidRPr="0040494C">
        <w:rPr>
          <w:rFonts w:cs="Arial"/>
          <w:color w:val="000000"/>
        </w:rPr>
        <w:t>autoferrotr</w:t>
      </w:r>
      <w:proofErr w:type="spellEnd"/>
      <w:r w:rsidRPr="0040494C">
        <w:rPr>
          <w:rFonts w:cs="Arial"/>
          <w:color w:val="000000"/>
        </w:rPr>
        <w:t>. 01/01/03"</w:t>
      </w:r>
      <w:r>
        <w:rPr>
          <w:rFonts w:cs="Arial"/>
          <w:color w:val="000000"/>
        </w:rPr>
        <w:t>;</w:t>
      </w:r>
    </w:p>
    <w:p w14:paraId="7B2CE267" w14:textId="65F23787" w:rsidR="0040494C" w:rsidRDefault="0040494C" w:rsidP="0040494C">
      <w:pPr>
        <w:pStyle w:val="CorpoAltF0"/>
        <w:numPr>
          <w:ilvl w:val="0"/>
          <w:numId w:val="2"/>
        </w:numPr>
        <w:spacing w:before="60" w:line="360" w:lineRule="auto"/>
        <w:ind w:left="1418" w:hanging="284"/>
        <w:rPr>
          <w:rFonts w:cs="Arial"/>
          <w:color w:val="000000"/>
        </w:rPr>
      </w:pPr>
      <w:r w:rsidRPr="0040494C">
        <w:rPr>
          <w:rFonts w:cs="Arial"/>
          <w:b/>
          <w:bCs/>
          <w:color w:val="000000"/>
        </w:rPr>
        <w:t>8610</w:t>
      </w:r>
      <w:r w:rsidRPr="0040494C">
        <w:rPr>
          <w:rFonts w:cs="Arial"/>
          <w:color w:val="000000"/>
        </w:rPr>
        <w:t xml:space="preserve"> "Op. </w:t>
      </w:r>
      <w:proofErr w:type="spellStart"/>
      <w:r w:rsidRPr="0040494C">
        <w:rPr>
          <w:rFonts w:cs="Arial"/>
          <w:color w:val="000000"/>
        </w:rPr>
        <w:t>autof</w:t>
      </w:r>
      <w:proofErr w:type="spellEnd"/>
      <w:r w:rsidRPr="0040494C">
        <w:rPr>
          <w:rFonts w:cs="Arial"/>
          <w:color w:val="000000"/>
        </w:rPr>
        <w:t>. no RD post 31/12/95"</w:t>
      </w:r>
      <w:r>
        <w:rPr>
          <w:rFonts w:cs="Arial"/>
          <w:color w:val="000000"/>
        </w:rPr>
        <w:t>;</w:t>
      </w:r>
    </w:p>
    <w:p w14:paraId="6BFAB550" w14:textId="4B28E6C4" w:rsidR="0040494C" w:rsidRDefault="0040494C" w:rsidP="0040494C">
      <w:pPr>
        <w:pStyle w:val="CorpoAltF0"/>
        <w:numPr>
          <w:ilvl w:val="0"/>
          <w:numId w:val="2"/>
        </w:numPr>
        <w:spacing w:before="60" w:line="360" w:lineRule="auto"/>
        <w:ind w:left="1418" w:hanging="284"/>
        <w:rPr>
          <w:rFonts w:cs="Arial"/>
          <w:color w:val="000000"/>
        </w:rPr>
      </w:pPr>
      <w:r w:rsidRPr="0040494C">
        <w:rPr>
          <w:rFonts w:cs="Arial"/>
          <w:b/>
          <w:bCs/>
          <w:color w:val="000000"/>
        </w:rPr>
        <w:t>8611</w:t>
      </w:r>
      <w:r w:rsidRPr="0040494C">
        <w:rPr>
          <w:rFonts w:cs="Arial"/>
          <w:color w:val="000000"/>
        </w:rPr>
        <w:t xml:space="preserve"> "</w:t>
      </w:r>
      <w:proofErr w:type="spellStart"/>
      <w:r w:rsidRPr="0040494C">
        <w:rPr>
          <w:rFonts w:cs="Arial"/>
          <w:color w:val="000000"/>
        </w:rPr>
        <w:t>Imp</w:t>
      </w:r>
      <w:proofErr w:type="spellEnd"/>
      <w:r w:rsidRPr="0040494C">
        <w:rPr>
          <w:rFonts w:cs="Arial"/>
          <w:color w:val="000000"/>
        </w:rPr>
        <w:t>. autof.no RD post 31/12/95"</w:t>
      </w:r>
      <w:r>
        <w:rPr>
          <w:rFonts w:cs="Arial"/>
          <w:color w:val="000000"/>
        </w:rPr>
        <w:t>;</w:t>
      </w:r>
    </w:p>
    <w:p w14:paraId="08116814" w14:textId="0D9A791A" w:rsidR="0040494C" w:rsidRDefault="0040494C" w:rsidP="0040494C">
      <w:pPr>
        <w:pStyle w:val="CorpoAltF0"/>
        <w:numPr>
          <w:ilvl w:val="0"/>
          <w:numId w:val="2"/>
        </w:numPr>
        <w:spacing w:before="60" w:line="360" w:lineRule="auto"/>
        <w:ind w:left="1418" w:hanging="284"/>
        <w:rPr>
          <w:rFonts w:cs="Arial"/>
          <w:color w:val="000000"/>
        </w:rPr>
      </w:pPr>
      <w:r w:rsidRPr="0040494C">
        <w:rPr>
          <w:rFonts w:cs="Arial"/>
          <w:b/>
          <w:bCs/>
          <w:color w:val="000000"/>
        </w:rPr>
        <w:t>8612</w:t>
      </w:r>
      <w:r w:rsidRPr="0040494C">
        <w:rPr>
          <w:rFonts w:cs="Arial"/>
          <w:color w:val="000000"/>
        </w:rPr>
        <w:t xml:space="preserve"> "App.l.m+19 </w:t>
      </w:r>
      <w:proofErr w:type="spellStart"/>
      <w:r w:rsidRPr="0040494C">
        <w:rPr>
          <w:rFonts w:cs="Arial"/>
          <w:color w:val="000000"/>
        </w:rPr>
        <w:t>autof</w:t>
      </w:r>
      <w:proofErr w:type="spellEnd"/>
      <w:r w:rsidRPr="0040494C">
        <w:rPr>
          <w:rFonts w:cs="Arial"/>
          <w:color w:val="000000"/>
        </w:rPr>
        <w:t>. post31/12/95"</w:t>
      </w:r>
      <w:r>
        <w:rPr>
          <w:rFonts w:cs="Arial"/>
          <w:color w:val="000000"/>
        </w:rPr>
        <w:t>;</w:t>
      </w:r>
    </w:p>
    <w:p w14:paraId="70D4AB02" w14:textId="2BFABB06" w:rsidR="0040494C" w:rsidRDefault="0040494C" w:rsidP="0040494C">
      <w:pPr>
        <w:pStyle w:val="CorpoAltF0"/>
        <w:numPr>
          <w:ilvl w:val="0"/>
          <w:numId w:val="2"/>
        </w:numPr>
        <w:spacing w:before="60" w:line="360" w:lineRule="auto"/>
        <w:ind w:left="1418" w:hanging="284"/>
        <w:rPr>
          <w:rFonts w:cs="Arial"/>
          <w:color w:val="000000"/>
        </w:rPr>
      </w:pPr>
      <w:r w:rsidRPr="0040494C">
        <w:rPr>
          <w:rFonts w:cs="Arial"/>
          <w:b/>
          <w:bCs/>
          <w:color w:val="000000"/>
        </w:rPr>
        <w:t>8613</w:t>
      </w:r>
      <w:r w:rsidRPr="0040494C">
        <w:rPr>
          <w:rFonts w:cs="Arial"/>
          <w:color w:val="000000"/>
        </w:rPr>
        <w:t xml:space="preserve"> "</w:t>
      </w:r>
      <w:r w:rsidR="006401FD" w:rsidRPr="006401FD">
        <w:rPr>
          <w:rFonts w:cs="Arial"/>
          <w:color w:val="000000"/>
        </w:rPr>
        <w:t xml:space="preserve">Op. </w:t>
      </w:r>
      <w:proofErr w:type="spellStart"/>
      <w:r w:rsidR="006401FD" w:rsidRPr="006401FD">
        <w:rPr>
          <w:rFonts w:cs="Arial"/>
          <w:color w:val="000000"/>
        </w:rPr>
        <w:t>autof</w:t>
      </w:r>
      <w:proofErr w:type="spellEnd"/>
      <w:r w:rsidR="006401FD" w:rsidRPr="006401FD">
        <w:rPr>
          <w:rFonts w:cs="Arial"/>
          <w:color w:val="000000"/>
        </w:rPr>
        <w:t xml:space="preserve">. </w:t>
      </w:r>
      <w:proofErr w:type="spellStart"/>
      <w:r w:rsidR="006401FD" w:rsidRPr="006401FD">
        <w:rPr>
          <w:rFonts w:cs="Arial"/>
          <w:color w:val="000000"/>
        </w:rPr>
        <w:t>si</w:t>
      </w:r>
      <w:proofErr w:type="spellEnd"/>
      <w:r w:rsidR="006401FD" w:rsidRPr="006401FD">
        <w:rPr>
          <w:rFonts w:cs="Arial"/>
          <w:color w:val="000000"/>
        </w:rPr>
        <w:t xml:space="preserve"> RD ante 31/12/95</w:t>
      </w:r>
      <w:r w:rsidRPr="0040494C">
        <w:rPr>
          <w:rFonts w:cs="Arial"/>
          <w:color w:val="000000"/>
        </w:rPr>
        <w:t>"</w:t>
      </w:r>
      <w:r>
        <w:rPr>
          <w:rFonts w:cs="Arial"/>
          <w:color w:val="000000"/>
        </w:rPr>
        <w:t>;</w:t>
      </w:r>
    </w:p>
    <w:p w14:paraId="3A2320BB" w14:textId="7F3E4839" w:rsidR="0040494C" w:rsidRDefault="0040494C" w:rsidP="0040494C">
      <w:pPr>
        <w:pStyle w:val="CorpoAltF0"/>
        <w:numPr>
          <w:ilvl w:val="0"/>
          <w:numId w:val="2"/>
        </w:numPr>
        <w:spacing w:before="60" w:line="360" w:lineRule="auto"/>
        <w:ind w:left="1418" w:hanging="284"/>
        <w:rPr>
          <w:rFonts w:cs="Arial"/>
          <w:color w:val="000000"/>
        </w:rPr>
      </w:pPr>
      <w:r w:rsidRPr="0040494C">
        <w:rPr>
          <w:rFonts w:cs="Arial"/>
          <w:b/>
          <w:bCs/>
          <w:color w:val="000000"/>
        </w:rPr>
        <w:t>8614</w:t>
      </w:r>
      <w:r w:rsidRPr="0040494C">
        <w:rPr>
          <w:rFonts w:cs="Arial"/>
          <w:color w:val="000000"/>
        </w:rPr>
        <w:t xml:space="preserve"> "</w:t>
      </w:r>
      <w:proofErr w:type="spellStart"/>
      <w:r w:rsidR="006401FD" w:rsidRPr="006401FD">
        <w:rPr>
          <w:rFonts w:cs="Arial"/>
          <w:color w:val="000000"/>
        </w:rPr>
        <w:t>Imp</w:t>
      </w:r>
      <w:proofErr w:type="spellEnd"/>
      <w:r w:rsidR="006401FD" w:rsidRPr="006401FD">
        <w:rPr>
          <w:rFonts w:cs="Arial"/>
          <w:color w:val="000000"/>
        </w:rPr>
        <w:t>. autof.si RD ante 31/12/95</w:t>
      </w:r>
      <w:r w:rsidRPr="0040494C">
        <w:rPr>
          <w:rFonts w:cs="Arial"/>
          <w:color w:val="000000"/>
        </w:rPr>
        <w:t>"</w:t>
      </w:r>
      <w:r>
        <w:rPr>
          <w:rFonts w:cs="Arial"/>
          <w:color w:val="000000"/>
        </w:rPr>
        <w:t>;</w:t>
      </w:r>
    </w:p>
    <w:p w14:paraId="5FA5C9C7" w14:textId="5A6A8306" w:rsidR="0040494C" w:rsidRDefault="0040494C" w:rsidP="0040494C">
      <w:pPr>
        <w:pStyle w:val="CorpoAltF0"/>
        <w:numPr>
          <w:ilvl w:val="0"/>
          <w:numId w:val="2"/>
        </w:numPr>
        <w:spacing w:before="60" w:line="360" w:lineRule="auto"/>
        <w:ind w:left="1418" w:hanging="284"/>
        <w:rPr>
          <w:rFonts w:cs="Arial"/>
          <w:color w:val="000000"/>
        </w:rPr>
      </w:pPr>
      <w:r w:rsidRPr="0040494C">
        <w:rPr>
          <w:rFonts w:cs="Arial"/>
          <w:b/>
          <w:bCs/>
          <w:color w:val="000000"/>
        </w:rPr>
        <w:t>8615</w:t>
      </w:r>
      <w:r w:rsidRPr="0040494C">
        <w:rPr>
          <w:rFonts w:cs="Arial"/>
          <w:color w:val="000000"/>
        </w:rPr>
        <w:t xml:space="preserve"> "Dir. </w:t>
      </w:r>
      <w:proofErr w:type="spellStart"/>
      <w:r w:rsidRPr="0040494C">
        <w:rPr>
          <w:rFonts w:cs="Arial"/>
          <w:color w:val="000000"/>
        </w:rPr>
        <w:t>autoferr</w:t>
      </w:r>
      <w:proofErr w:type="spellEnd"/>
      <w:r w:rsidRPr="0040494C">
        <w:rPr>
          <w:rFonts w:cs="Arial"/>
          <w:color w:val="000000"/>
        </w:rPr>
        <w:t>. al 31/12/02"</w:t>
      </w:r>
      <w:r>
        <w:rPr>
          <w:rFonts w:cs="Arial"/>
          <w:color w:val="000000"/>
        </w:rPr>
        <w:t>;</w:t>
      </w:r>
    </w:p>
    <w:p w14:paraId="2B56C530" w14:textId="56C1AE0A" w:rsidR="0040494C" w:rsidRDefault="0040494C" w:rsidP="0040494C">
      <w:pPr>
        <w:pStyle w:val="CorpoAltF0"/>
        <w:numPr>
          <w:ilvl w:val="0"/>
          <w:numId w:val="2"/>
        </w:numPr>
        <w:spacing w:before="60" w:line="360" w:lineRule="auto"/>
        <w:ind w:left="1418" w:hanging="284"/>
        <w:rPr>
          <w:rFonts w:cs="Arial"/>
          <w:color w:val="000000"/>
        </w:rPr>
      </w:pPr>
      <w:r w:rsidRPr="0040494C">
        <w:rPr>
          <w:rFonts w:cs="Arial"/>
          <w:b/>
          <w:bCs/>
          <w:color w:val="000000"/>
        </w:rPr>
        <w:t>8616</w:t>
      </w:r>
      <w:r w:rsidRPr="0040494C">
        <w:rPr>
          <w:rFonts w:cs="Arial"/>
          <w:color w:val="000000"/>
        </w:rPr>
        <w:t xml:space="preserve"> "Dir. </w:t>
      </w:r>
      <w:proofErr w:type="spellStart"/>
      <w:r w:rsidRPr="0040494C">
        <w:rPr>
          <w:rFonts w:cs="Arial"/>
          <w:color w:val="000000"/>
        </w:rPr>
        <w:t>autoferr</w:t>
      </w:r>
      <w:proofErr w:type="spellEnd"/>
      <w:r w:rsidRPr="0040494C">
        <w:rPr>
          <w:rFonts w:cs="Arial"/>
          <w:color w:val="000000"/>
        </w:rPr>
        <w:t>. dal 01/01/03"</w:t>
      </w:r>
      <w:r>
        <w:rPr>
          <w:rFonts w:cs="Arial"/>
          <w:color w:val="000000"/>
        </w:rPr>
        <w:t>;</w:t>
      </w:r>
    </w:p>
    <w:p w14:paraId="29DD1892" w14:textId="7FAB1443" w:rsidR="0040494C" w:rsidRDefault="0040494C" w:rsidP="0040494C">
      <w:pPr>
        <w:pStyle w:val="CorpoAltF0"/>
        <w:numPr>
          <w:ilvl w:val="0"/>
          <w:numId w:val="2"/>
        </w:numPr>
        <w:spacing w:before="60" w:line="360" w:lineRule="auto"/>
        <w:ind w:left="1418" w:hanging="284"/>
        <w:rPr>
          <w:rFonts w:cs="Arial"/>
          <w:color w:val="000000"/>
        </w:rPr>
      </w:pPr>
      <w:r w:rsidRPr="0040494C">
        <w:rPr>
          <w:rFonts w:cs="Arial"/>
          <w:b/>
          <w:bCs/>
          <w:color w:val="000000"/>
        </w:rPr>
        <w:t>8617</w:t>
      </w:r>
      <w:r w:rsidRPr="0040494C">
        <w:rPr>
          <w:rFonts w:cs="Arial"/>
          <w:color w:val="000000"/>
        </w:rPr>
        <w:t xml:space="preserve"> "App.l.m+19 </w:t>
      </w:r>
      <w:proofErr w:type="spellStart"/>
      <w:r w:rsidRPr="0040494C">
        <w:rPr>
          <w:rFonts w:cs="Arial"/>
          <w:color w:val="000000"/>
        </w:rPr>
        <w:t>autof</w:t>
      </w:r>
      <w:proofErr w:type="spellEnd"/>
      <w:r w:rsidRPr="0040494C">
        <w:rPr>
          <w:rFonts w:cs="Arial"/>
          <w:color w:val="000000"/>
        </w:rPr>
        <w:t>. ante31/12/95"</w:t>
      </w:r>
      <w:r>
        <w:rPr>
          <w:rFonts w:cs="Arial"/>
          <w:color w:val="000000"/>
        </w:rPr>
        <w:t>;</w:t>
      </w:r>
    </w:p>
    <w:p w14:paraId="3CE081FC" w14:textId="3EFB75C0" w:rsidR="0040494C" w:rsidRDefault="0040494C" w:rsidP="0040494C">
      <w:pPr>
        <w:pStyle w:val="CorpoAltF0"/>
        <w:numPr>
          <w:ilvl w:val="0"/>
          <w:numId w:val="2"/>
        </w:numPr>
        <w:spacing w:before="60" w:line="360" w:lineRule="auto"/>
        <w:ind w:left="1418" w:hanging="284"/>
        <w:rPr>
          <w:rFonts w:cs="Arial"/>
          <w:color w:val="000000"/>
        </w:rPr>
      </w:pPr>
      <w:r w:rsidRPr="0040494C">
        <w:rPr>
          <w:rFonts w:cs="Arial"/>
          <w:b/>
          <w:bCs/>
          <w:color w:val="000000"/>
        </w:rPr>
        <w:t>8618</w:t>
      </w:r>
      <w:r w:rsidRPr="0040494C">
        <w:rPr>
          <w:rFonts w:cs="Arial"/>
          <w:color w:val="000000"/>
        </w:rPr>
        <w:t xml:space="preserve"> "Op. </w:t>
      </w:r>
      <w:proofErr w:type="spellStart"/>
      <w:r w:rsidRPr="0040494C">
        <w:rPr>
          <w:rFonts w:cs="Arial"/>
          <w:color w:val="000000"/>
        </w:rPr>
        <w:t>autof</w:t>
      </w:r>
      <w:proofErr w:type="spellEnd"/>
      <w:r w:rsidRPr="0040494C">
        <w:rPr>
          <w:rFonts w:cs="Arial"/>
          <w:color w:val="000000"/>
        </w:rPr>
        <w:t xml:space="preserve">. </w:t>
      </w:r>
      <w:proofErr w:type="spellStart"/>
      <w:r w:rsidRPr="0040494C">
        <w:rPr>
          <w:rFonts w:cs="Arial"/>
          <w:color w:val="000000"/>
        </w:rPr>
        <w:t>si</w:t>
      </w:r>
      <w:proofErr w:type="spellEnd"/>
      <w:r w:rsidRPr="0040494C">
        <w:rPr>
          <w:rFonts w:cs="Arial"/>
          <w:color w:val="000000"/>
        </w:rPr>
        <w:t xml:space="preserve"> RD post 31/12/95"</w:t>
      </w:r>
      <w:r>
        <w:rPr>
          <w:rFonts w:cs="Arial"/>
          <w:color w:val="000000"/>
        </w:rPr>
        <w:t>;</w:t>
      </w:r>
    </w:p>
    <w:p w14:paraId="4E905410" w14:textId="0C2D4133" w:rsidR="0040494C" w:rsidRDefault="0040494C" w:rsidP="0040494C">
      <w:pPr>
        <w:pStyle w:val="CorpoAltF0"/>
        <w:numPr>
          <w:ilvl w:val="0"/>
          <w:numId w:val="2"/>
        </w:numPr>
        <w:spacing w:before="60" w:line="360" w:lineRule="auto"/>
        <w:ind w:left="1418" w:hanging="284"/>
        <w:rPr>
          <w:rFonts w:cs="Arial"/>
          <w:color w:val="000000"/>
        </w:rPr>
      </w:pPr>
      <w:r w:rsidRPr="0040494C">
        <w:rPr>
          <w:rFonts w:cs="Arial"/>
          <w:b/>
          <w:bCs/>
          <w:color w:val="000000"/>
        </w:rPr>
        <w:t>8619</w:t>
      </w:r>
      <w:r w:rsidRPr="0040494C">
        <w:rPr>
          <w:rFonts w:cs="Arial"/>
          <w:color w:val="000000"/>
        </w:rPr>
        <w:t xml:space="preserve"> "</w:t>
      </w:r>
      <w:proofErr w:type="spellStart"/>
      <w:r w:rsidRPr="0040494C">
        <w:rPr>
          <w:rFonts w:cs="Arial"/>
          <w:color w:val="000000"/>
        </w:rPr>
        <w:t>Imp.autof</w:t>
      </w:r>
      <w:proofErr w:type="spellEnd"/>
      <w:r w:rsidRPr="0040494C">
        <w:rPr>
          <w:rFonts w:cs="Arial"/>
          <w:color w:val="000000"/>
        </w:rPr>
        <w:t xml:space="preserve">. </w:t>
      </w:r>
      <w:proofErr w:type="spellStart"/>
      <w:r w:rsidRPr="0040494C">
        <w:rPr>
          <w:rFonts w:cs="Arial"/>
          <w:color w:val="000000"/>
        </w:rPr>
        <w:t>si</w:t>
      </w:r>
      <w:proofErr w:type="spellEnd"/>
      <w:r w:rsidRPr="0040494C">
        <w:rPr>
          <w:rFonts w:cs="Arial"/>
          <w:color w:val="000000"/>
        </w:rPr>
        <w:t xml:space="preserve"> RD post 31/12/95"</w:t>
      </w:r>
      <w:r>
        <w:rPr>
          <w:rFonts w:cs="Arial"/>
          <w:color w:val="000000"/>
        </w:rPr>
        <w:t>;</w:t>
      </w:r>
    </w:p>
    <w:p w14:paraId="1F29CAF0" w14:textId="1CCFC57C" w:rsidR="005878FE" w:rsidRPr="0040494C" w:rsidRDefault="0040494C" w:rsidP="00227EF3">
      <w:pPr>
        <w:pStyle w:val="CorpoAltF0"/>
        <w:numPr>
          <w:ilvl w:val="0"/>
          <w:numId w:val="2"/>
        </w:numPr>
        <w:spacing w:before="60" w:line="360" w:lineRule="auto"/>
        <w:ind w:left="1418" w:hanging="284"/>
        <w:rPr>
          <w:rFonts w:cs="Arial"/>
          <w:color w:val="000000"/>
        </w:rPr>
      </w:pPr>
      <w:r w:rsidRPr="0040494C">
        <w:rPr>
          <w:rFonts w:cs="Arial"/>
          <w:b/>
          <w:bCs/>
          <w:color w:val="000000"/>
        </w:rPr>
        <w:t>8620</w:t>
      </w:r>
      <w:r w:rsidRPr="0040494C">
        <w:rPr>
          <w:rFonts w:cs="Arial"/>
          <w:color w:val="000000"/>
        </w:rPr>
        <w:t xml:space="preserve"> "App.l.m+19 </w:t>
      </w:r>
      <w:proofErr w:type="spellStart"/>
      <w:r w:rsidRPr="0040494C">
        <w:rPr>
          <w:rFonts w:cs="Arial"/>
          <w:color w:val="000000"/>
        </w:rPr>
        <w:t>autof</w:t>
      </w:r>
      <w:proofErr w:type="spellEnd"/>
      <w:r w:rsidRPr="0040494C">
        <w:rPr>
          <w:rFonts w:cs="Arial"/>
          <w:color w:val="000000"/>
        </w:rPr>
        <w:t>. post31/12/95".</w:t>
      </w:r>
    </w:p>
    <w:p w14:paraId="031C2BB1" w14:textId="77777777" w:rsidR="005B22AB" w:rsidRPr="00227EF3" w:rsidRDefault="005B22AB" w:rsidP="00227EF3">
      <w:pPr>
        <w:pStyle w:val="CorpoAltF0"/>
        <w:rPr>
          <w:rFonts w:cs="Arial"/>
          <w:color w:val="000000"/>
        </w:rPr>
      </w:pPr>
    </w:p>
    <w:p w14:paraId="4E292F73" w14:textId="1D0E1F8D" w:rsidR="00227EF3" w:rsidRPr="00227EF3" w:rsidRDefault="00227EF3" w:rsidP="00227EF3">
      <w:pPr>
        <w:pStyle w:val="CorpoAltF0"/>
        <w:rPr>
          <w:rFonts w:cs="Arial"/>
          <w:color w:val="00000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5"/>
        <w:gridCol w:w="2854"/>
      </w:tblGrid>
      <w:tr w:rsidR="000C4B70" w:rsidRPr="00AA755B" w14:paraId="34325255" w14:textId="77777777" w:rsidTr="000C4B70">
        <w:trPr>
          <w:trHeight w:val="558"/>
        </w:trPr>
        <w:tc>
          <w:tcPr>
            <w:tcW w:w="6785" w:type="dxa"/>
            <w:tcBorders>
              <w:top w:val="nil"/>
              <w:left w:val="nil"/>
              <w:bottom w:val="single" w:sz="12" w:space="0" w:color="auto"/>
              <w:right w:val="nil"/>
            </w:tcBorders>
            <w:vAlign w:val="center"/>
          </w:tcPr>
          <w:p w14:paraId="1175C74E" w14:textId="77777777" w:rsidR="000C4B70" w:rsidRPr="00AA755B" w:rsidRDefault="000C4B70" w:rsidP="000C4B70">
            <w:pPr>
              <w:pStyle w:val="TS-titolo-01"/>
              <w:outlineLvl w:val="0"/>
            </w:pPr>
            <w:bookmarkStart w:id="5" w:name="_Toc523392544"/>
            <w:bookmarkStart w:id="6" w:name="_Toc527648098"/>
            <w:bookmarkStart w:id="7" w:name="_Toc528080405"/>
            <w:bookmarkStart w:id="8" w:name="_Toc25160353"/>
            <w:r w:rsidRPr="00AA755B">
              <w:t>Rinnovi contrattuali</w:t>
            </w:r>
            <w:bookmarkEnd w:id="5"/>
            <w:bookmarkEnd w:id="6"/>
            <w:bookmarkEnd w:id="7"/>
            <w:bookmarkEnd w:id="8"/>
          </w:p>
        </w:tc>
        <w:tc>
          <w:tcPr>
            <w:tcW w:w="2854" w:type="dxa"/>
            <w:tcBorders>
              <w:top w:val="single" w:sz="4" w:space="0" w:color="auto"/>
              <w:left w:val="nil"/>
              <w:bottom w:val="single" w:sz="4" w:space="0" w:color="auto"/>
              <w:right w:val="nil"/>
            </w:tcBorders>
            <w:shd w:val="clear" w:color="auto" w:fill="000000"/>
            <w:vAlign w:val="center"/>
          </w:tcPr>
          <w:p w14:paraId="6E6BAF55" w14:textId="77777777" w:rsidR="000C4B70" w:rsidRPr="00AA755B" w:rsidRDefault="000C4B70" w:rsidP="000C4B70">
            <w:pPr>
              <w:pStyle w:val="TS-titolo-02"/>
              <w:outlineLvl w:val="0"/>
            </w:pPr>
          </w:p>
        </w:tc>
      </w:tr>
    </w:tbl>
    <w:p w14:paraId="098D4380" w14:textId="77777777" w:rsidR="000C4B70" w:rsidRPr="00AA755B" w:rsidRDefault="000C4B70" w:rsidP="000C4B70">
      <w:pPr>
        <w:pStyle w:val="CorpoAltF0"/>
      </w:pPr>
    </w:p>
    <w:p w14:paraId="7A0C6AFB" w14:textId="3B75214B" w:rsidR="002747AF" w:rsidRPr="00DD597A" w:rsidRDefault="002747AF" w:rsidP="00547176">
      <w:pPr>
        <w:pStyle w:val="TS-titolo-04"/>
      </w:pPr>
      <w:bookmarkStart w:id="9" w:name="OLE_LINK5"/>
      <w:bookmarkStart w:id="10" w:name="OLE_LINK6"/>
      <w:bookmarkStart w:id="11" w:name="_Toc25160354"/>
      <w:r w:rsidRPr="00DD597A">
        <w:t>Codic</w:t>
      </w:r>
      <w:r w:rsidR="00DD597A">
        <w:t>e</w:t>
      </w:r>
      <w:r w:rsidR="00EC59F8" w:rsidRPr="00DD597A">
        <w:t xml:space="preserve"> </w:t>
      </w:r>
      <w:r w:rsidR="002B7E5A" w:rsidRPr="00DD597A">
        <w:t>contratto 8</w:t>
      </w:r>
      <w:r w:rsidR="00DD597A">
        <w:t>865</w:t>
      </w:r>
      <w:r w:rsidR="002B7E5A" w:rsidRPr="00DD597A">
        <w:t xml:space="preserve"> </w:t>
      </w:r>
      <w:r w:rsidR="00DD597A">
        <w:t>Energia e Petrolio</w:t>
      </w:r>
      <w:bookmarkEnd w:id="11"/>
    </w:p>
    <w:p w14:paraId="625AFAC9" w14:textId="25C82039" w:rsidR="004F167F" w:rsidRPr="00DD597A" w:rsidRDefault="0073776E" w:rsidP="000D6A89">
      <w:pPr>
        <w:pStyle w:val="comunicanormal"/>
        <w:shd w:val="clear" w:color="auto" w:fill="FFFFFF"/>
        <w:spacing w:before="120" w:beforeAutospacing="0" w:after="0" w:afterAutospacing="0"/>
        <w:ind w:right="-48"/>
        <w:jc w:val="both"/>
        <w:rPr>
          <w:rFonts w:ascii="Arial" w:hAnsi="Arial" w:cs="Arial"/>
          <w:color w:val="000000"/>
          <w:sz w:val="20"/>
          <w:szCs w:val="20"/>
        </w:rPr>
      </w:pPr>
      <w:bookmarkStart w:id="12" w:name="OLE_LINK1"/>
      <w:bookmarkStart w:id="13" w:name="OLE_LINK2"/>
      <w:bookmarkStart w:id="14" w:name="_Hlk514252289"/>
      <w:bookmarkEnd w:id="9"/>
      <w:bookmarkEnd w:id="10"/>
      <w:r w:rsidRPr="00DD597A">
        <w:rPr>
          <w:rFonts w:ascii="Arial" w:hAnsi="Arial" w:cs="Arial"/>
          <w:color w:val="000000"/>
          <w:sz w:val="20"/>
          <w:szCs w:val="20"/>
        </w:rPr>
        <w:t>Con</w:t>
      </w:r>
      <w:r w:rsidR="00DD32B7" w:rsidRPr="00DD597A">
        <w:rPr>
          <w:rFonts w:ascii="Arial" w:hAnsi="Arial" w:cs="Arial"/>
          <w:color w:val="000000"/>
          <w:sz w:val="20"/>
          <w:szCs w:val="20"/>
        </w:rPr>
        <w:t xml:space="preserve"> Ipotesi di </w:t>
      </w:r>
      <w:r w:rsidRPr="00DD597A">
        <w:rPr>
          <w:rFonts w:ascii="Arial" w:hAnsi="Arial" w:cs="Arial"/>
          <w:color w:val="000000"/>
          <w:sz w:val="20"/>
          <w:szCs w:val="20"/>
        </w:rPr>
        <w:t xml:space="preserve">Accordo del </w:t>
      </w:r>
      <w:r w:rsidR="00DD597A">
        <w:rPr>
          <w:rFonts w:ascii="Arial" w:hAnsi="Arial" w:cs="Arial"/>
          <w:color w:val="000000"/>
          <w:sz w:val="20"/>
          <w:szCs w:val="20"/>
        </w:rPr>
        <w:t>19</w:t>
      </w:r>
      <w:r w:rsidRPr="00DD597A">
        <w:rPr>
          <w:rFonts w:ascii="Arial" w:hAnsi="Arial" w:cs="Arial"/>
          <w:color w:val="000000"/>
          <w:sz w:val="20"/>
          <w:szCs w:val="20"/>
        </w:rPr>
        <w:t xml:space="preserve"> </w:t>
      </w:r>
      <w:r w:rsidR="00DD32B7" w:rsidRPr="00DD597A">
        <w:rPr>
          <w:rFonts w:ascii="Arial" w:hAnsi="Arial" w:cs="Arial"/>
          <w:color w:val="000000"/>
          <w:sz w:val="20"/>
          <w:szCs w:val="20"/>
        </w:rPr>
        <w:t>Settembre</w:t>
      </w:r>
      <w:r w:rsidRPr="00DD597A">
        <w:rPr>
          <w:rFonts w:ascii="Arial" w:hAnsi="Arial" w:cs="Arial"/>
          <w:color w:val="000000"/>
          <w:sz w:val="20"/>
          <w:szCs w:val="20"/>
        </w:rPr>
        <w:t xml:space="preserve"> 2019</w:t>
      </w:r>
      <w:r w:rsidR="00756618">
        <w:rPr>
          <w:rFonts w:ascii="Arial" w:hAnsi="Arial" w:cs="Arial"/>
          <w:color w:val="000000"/>
          <w:sz w:val="20"/>
          <w:szCs w:val="20"/>
        </w:rPr>
        <w:t>, positivamente ratificata in data 23 Ottobre 2019,</w:t>
      </w:r>
      <w:r w:rsidRPr="00DD597A">
        <w:rPr>
          <w:rFonts w:ascii="Arial" w:hAnsi="Arial" w:cs="Arial"/>
          <w:color w:val="000000"/>
          <w:sz w:val="20"/>
          <w:szCs w:val="20"/>
        </w:rPr>
        <w:t xml:space="preserve"> </w:t>
      </w:r>
      <w:r w:rsidR="00DD597A">
        <w:rPr>
          <w:rFonts w:ascii="Arial" w:hAnsi="Arial" w:cs="Arial"/>
          <w:color w:val="000000"/>
          <w:sz w:val="20"/>
          <w:szCs w:val="20"/>
        </w:rPr>
        <w:t xml:space="preserve">Confindustria Energia, </w:t>
      </w:r>
      <w:proofErr w:type="spellStart"/>
      <w:r w:rsidR="00DD597A">
        <w:rPr>
          <w:rFonts w:ascii="Arial" w:hAnsi="Arial" w:cs="Arial"/>
          <w:color w:val="000000"/>
          <w:sz w:val="20"/>
          <w:szCs w:val="20"/>
        </w:rPr>
        <w:t>Filctem</w:t>
      </w:r>
      <w:proofErr w:type="spellEnd"/>
      <w:r w:rsidR="00DD597A">
        <w:rPr>
          <w:rFonts w:ascii="Arial" w:hAnsi="Arial" w:cs="Arial"/>
          <w:color w:val="000000"/>
          <w:sz w:val="20"/>
          <w:szCs w:val="20"/>
        </w:rPr>
        <w:t xml:space="preserve"> Cgil, </w:t>
      </w:r>
      <w:proofErr w:type="spellStart"/>
      <w:r w:rsidR="00DD597A">
        <w:rPr>
          <w:rFonts w:ascii="Arial" w:hAnsi="Arial" w:cs="Arial"/>
          <w:color w:val="000000"/>
          <w:sz w:val="20"/>
          <w:szCs w:val="20"/>
        </w:rPr>
        <w:t>Femca</w:t>
      </w:r>
      <w:proofErr w:type="spellEnd"/>
      <w:r w:rsidR="00DD597A">
        <w:rPr>
          <w:rFonts w:ascii="Arial" w:hAnsi="Arial" w:cs="Arial"/>
          <w:color w:val="000000"/>
          <w:sz w:val="20"/>
          <w:szCs w:val="20"/>
        </w:rPr>
        <w:t xml:space="preserve"> Cisl e </w:t>
      </w:r>
      <w:proofErr w:type="spellStart"/>
      <w:r w:rsidR="00DD597A">
        <w:rPr>
          <w:rFonts w:ascii="Arial" w:hAnsi="Arial" w:cs="Arial"/>
          <w:color w:val="000000"/>
          <w:sz w:val="20"/>
          <w:szCs w:val="20"/>
        </w:rPr>
        <w:t>Uitec</w:t>
      </w:r>
      <w:proofErr w:type="spellEnd"/>
      <w:r w:rsidR="00DD597A">
        <w:rPr>
          <w:rFonts w:ascii="Arial" w:hAnsi="Arial" w:cs="Arial"/>
          <w:color w:val="000000"/>
          <w:sz w:val="20"/>
          <w:szCs w:val="20"/>
        </w:rPr>
        <w:t xml:space="preserve"> Uil </w:t>
      </w:r>
      <w:r w:rsidRPr="00DD597A">
        <w:rPr>
          <w:rFonts w:ascii="Arial" w:hAnsi="Arial" w:cs="Arial"/>
          <w:color w:val="000000"/>
          <w:sz w:val="20"/>
          <w:szCs w:val="20"/>
        </w:rPr>
        <w:t xml:space="preserve">hanno rinnovato il </w:t>
      </w:r>
      <w:proofErr w:type="spellStart"/>
      <w:r w:rsidRPr="00DD597A">
        <w:rPr>
          <w:rFonts w:ascii="Arial" w:hAnsi="Arial" w:cs="Arial"/>
          <w:color w:val="000000"/>
          <w:sz w:val="20"/>
          <w:szCs w:val="20"/>
        </w:rPr>
        <w:t>ccnl</w:t>
      </w:r>
      <w:proofErr w:type="spellEnd"/>
      <w:r w:rsidRPr="00DD597A">
        <w:rPr>
          <w:rFonts w:ascii="Arial" w:hAnsi="Arial" w:cs="Arial"/>
          <w:color w:val="000000"/>
          <w:sz w:val="20"/>
          <w:szCs w:val="20"/>
        </w:rPr>
        <w:t xml:space="preserve"> per </w:t>
      </w:r>
      <w:r w:rsidR="00756618">
        <w:rPr>
          <w:rFonts w:ascii="Arial" w:hAnsi="Arial" w:cs="Arial"/>
          <w:color w:val="000000"/>
          <w:sz w:val="20"/>
          <w:szCs w:val="20"/>
        </w:rPr>
        <w:t>i dipendenti del settore energia e dell’industria di ricerca, di estrazione, di raffinazione, di lavorazione o della distribuzione di prodotti petroliferi</w:t>
      </w:r>
      <w:r w:rsidR="004F167F" w:rsidRPr="00DD597A">
        <w:rPr>
          <w:rFonts w:ascii="Arial" w:hAnsi="Arial" w:cs="Arial"/>
          <w:color w:val="000000"/>
          <w:sz w:val="20"/>
          <w:szCs w:val="20"/>
        </w:rPr>
        <w:t>.</w:t>
      </w:r>
    </w:p>
    <w:p w14:paraId="1D1DB4F7" w14:textId="07644DD2" w:rsidR="0073776E" w:rsidRPr="00756618" w:rsidRDefault="004F167F" w:rsidP="000D6A89">
      <w:pPr>
        <w:pStyle w:val="comunicanormal"/>
        <w:shd w:val="clear" w:color="auto" w:fill="FFFFFF"/>
        <w:spacing w:before="120" w:beforeAutospacing="0" w:after="0" w:afterAutospacing="0"/>
        <w:ind w:right="-48"/>
        <w:jc w:val="both"/>
        <w:rPr>
          <w:rFonts w:ascii="Arial" w:hAnsi="Arial" w:cs="Arial"/>
          <w:color w:val="000000"/>
          <w:sz w:val="20"/>
          <w:szCs w:val="20"/>
        </w:rPr>
      </w:pPr>
      <w:r w:rsidRPr="00756618">
        <w:rPr>
          <w:rFonts w:ascii="Arial" w:hAnsi="Arial" w:cs="Arial"/>
          <w:color w:val="000000"/>
          <w:sz w:val="20"/>
          <w:szCs w:val="20"/>
        </w:rPr>
        <w:t>L’</w:t>
      </w:r>
      <w:r w:rsidR="006E2C76">
        <w:rPr>
          <w:rFonts w:ascii="Arial" w:hAnsi="Arial" w:cs="Arial"/>
          <w:color w:val="000000"/>
          <w:sz w:val="20"/>
          <w:szCs w:val="20"/>
        </w:rPr>
        <w:t>A</w:t>
      </w:r>
      <w:r w:rsidRPr="00756618">
        <w:rPr>
          <w:rFonts w:ascii="Arial" w:hAnsi="Arial" w:cs="Arial"/>
          <w:color w:val="000000"/>
          <w:sz w:val="20"/>
          <w:szCs w:val="20"/>
        </w:rPr>
        <w:t xml:space="preserve">ccordo decorre dal </w:t>
      </w:r>
      <w:proofErr w:type="gramStart"/>
      <w:r w:rsidRPr="00756618">
        <w:rPr>
          <w:rFonts w:ascii="Arial" w:hAnsi="Arial" w:cs="Arial"/>
          <w:color w:val="000000"/>
          <w:sz w:val="20"/>
          <w:szCs w:val="20"/>
        </w:rPr>
        <w:t xml:space="preserve">1 </w:t>
      </w:r>
      <w:r w:rsidR="00756618" w:rsidRPr="00756618">
        <w:rPr>
          <w:rFonts w:ascii="Arial" w:hAnsi="Arial" w:cs="Arial"/>
          <w:color w:val="000000"/>
          <w:sz w:val="20"/>
          <w:szCs w:val="20"/>
        </w:rPr>
        <w:t>Gennaio</w:t>
      </w:r>
      <w:proofErr w:type="gramEnd"/>
      <w:r w:rsidRPr="00756618">
        <w:rPr>
          <w:rFonts w:ascii="Arial" w:hAnsi="Arial" w:cs="Arial"/>
          <w:color w:val="000000"/>
          <w:sz w:val="20"/>
          <w:szCs w:val="20"/>
        </w:rPr>
        <w:t xml:space="preserve"> 2019 e scadrà il 31 </w:t>
      </w:r>
      <w:r w:rsidR="00756618" w:rsidRPr="00756618">
        <w:rPr>
          <w:rFonts w:ascii="Arial" w:hAnsi="Arial" w:cs="Arial"/>
          <w:color w:val="000000"/>
          <w:sz w:val="20"/>
          <w:szCs w:val="20"/>
        </w:rPr>
        <w:t>Dicembre</w:t>
      </w:r>
      <w:r w:rsidRPr="00756618">
        <w:rPr>
          <w:rFonts w:ascii="Arial" w:hAnsi="Arial" w:cs="Arial"/>
          <w:color w:val="000000"/>
          <w:sz w:val="20"/>
          <w:szCs w:val="20"/>
        </w:rPr>
        <w:t xml:space="preserve"> 202</w:t>
      </w:r>
      <w:r w:rsidR="00756618" w:rsidRPr="00756618">
        <w:rPr>
          <w:rFonts w:ascii="Arial" w:hAnsi="Arial" w:cs="Arial"/>
          <w:color w:val="000000"/>
          <w:sz w:val="20"/>
          <w:szCs w:val="20"/>
        </w:rPr>
        <w:t>1</w:t>
      </w:r>
      <w:r w:rsidRPr="00756618">
        <w:rPr>
          <w:rFonts w:ascii="Arial" w:hAnsi="Arial" w:cs="Arial"/>
          <w:color w:val="000000"/>
          <w:sz w:val="20"/>
          <w:szCs w:val="20"/>
        </w:rPr>
        <w:t>.</w:t>
      </w:r>
    </w:p>
    <w:p w14:paraId="62FA7DA0" w14:textId="77777777" w:rsidR="00EC59F8" w:rsidRPr="00756618" w:rsidRDefault="004F06F3" w:rsidP="004F67FB">
      <w:pPr>
        <w:autoSpaceDE w:val="0"/>
        <w:autoSpaceDN w:val="0"/>
        <w:adjustRightInd w:val="0"/>
        <w:spacing w:before="120"/>
        <w:rPr>
          <w:rFonts w:ascii="Arial" w:hAnsi="Arial" w:cs="Arial"/>
          <w:color w:val="000000"/>
          <w:sz w:val="20"/>
          <w:szCs w:val="20"/>
        </w:rPr>
      </w:pPr>
      <w:r w:rsidRPr="00756618">
        <w:rPr>
          <w:rFonts w:ascii="Arial" w:hAnsi="Arial" w:cs="Arial"/>
          <w:color w:val="000000"/>
          <w:sz w:val="20"/>
          <w:szCs w:val="20"/>
        </w:rPr>
        <w:t xml:space="preserve">Nell’applicativo </w:t>
      </w:r>
      <w:r w:rsidRPr="00756618">
        <w:rPr>
          <w:rFonts w:ascii="Arial" w:hAnsi="Arial" w:cs="Arial"/>
          <w:b/>
          <w:bCs/>
          <w:color w:val="000000"/>
          <w:sz w:val="20"/>
          <w:szCs w:val="20"/>
        </w:rPr>
        <w:t>CONTRA</w:t>
      </w:r>
      <w:r w:rsidRPr="00756618">
        <w:rPr>
          <w:rFonts w:ascii="Arial" w:hAnsi="Arial" w:cs="Arial"/>
          <w:color w:val="000000"/>
          <w:sz w:val="20"/>
          <w:szCs w:val="20"/>
        </w:rPr>
        <w:t>, sono state apportate le seguenti implementazioni:</w:t>
      </w:r>
    </w:p>
    <w:p w14:paraId="631AFB91" w14:textId="32D0BB10" w:rsidR="00857259" w:rsidRPr="00756618" w:rsidRDefault="004F06F3" w:rsidP="001C0910">
      <w:pPr>
        <w:pStyle w:val="Paragrafoelenco"/>
        <w:numPr>
          <w:ilvl w:val="0"/>
          <w:numId w:val="3"/>
        </w:numPr>
        <w:spacing w:before="120"/>
        <w:ind w:left="714" w:hanging="357"/>
        <w:contextualSpacing w:val="0"/>
        <w:jc w:val="both"/>
        <w:rPr>
          <w:rFonts w:cs="Arial"/>
          <w:color w:val="000000"/>
        </w:rPr>
      </w:pPr>
      <w:r w:rsidRPr="00756618">
        <w:rPr>
          <w:rFonts w:ascii="Arial" w:hAnsi="Arial" w:cs="Arial"/>
          <w:color w:val="000000"/>
          <w:sz w:val="20"/>
          <w:szCs w:val="20"/>
        </w:rPr>
        <w:t>In tabella “Minimi contrattuali e contingenza” (</w:t>
      </w:r>
      <w:r w:rsidRPr="00756618">
        <w:rPr>
          <w:rFonts w:ascii="Arial" w:hAnsi="Arial" w:cs="Arial"/>
          <w:b/>
          <w:bCs/>
          <w:color w:val="000000"/>
          <w:sz w:val="20"/>
          <w:szCs w:val="20"/>
        </w:rPr>
        <w:t>TB0104</w:t>
      </w:r>
      <w:r w:rsidRPr="00756618">
        <w:rPr>
          <w:rFonts w:ascii="Arial" w:hAnsi="Arial" w:cs="Arial"/>
          <w:color w:val="000000"/>
          <w:sz w:val="20"/>
          <w:szCs w:val="20"/>
        </w:rPr>
        <w:t>),</w:t>
      </w:r>
      <w:r w:rsidR="00A44EF0" w:rsidRPr="00756618">
        <w:rPr>
          <w:rFonts w:ascii="Arial" w:hAnsi="Arial" w:cs="Arial"/>
          <w:color w:val="000000"/>
          <w:sz w:val="20"/>
          <w:szCs w:val="20"/>
        </w:rPr>
        <w:t xml:space="preserve"> per tutti i codici livello</w:t>
      </w:r>
      <w:r w:rsidR="008F3B7E" w:rsidRPr="00756618">
        <w:rPr>
          <w:rFonts w:ascii="Arial" w:hAnsi="Arial" w:cs="Arial"/>
          <w:color w:val="000000"/>
          <w:sz w:val="20"/>
          <w:szCs w:val="20"/>
        </w:rPr>
        <w:t xml:space="preserve"> </w:t>
      </w:r>
      <w:r w:rsidR="00A44EF0" w:rsidRPr="00756618">
        <w:rPr>
          <w:rFonts w:ascii="Arial" w:hAnsi="Arial" w:cs="Arial"/>
          <w:color w:val="000000"/>
          <w:sz w:val="20"/>
          <w:szCs w:val="20"/>
        </w:rPr>
        <w:t>gestiti</w:t>
      </w:r>
      <w:r w:rsidR="00EF2A9E" w:rsidRPr="00756618">
        <w:rPr>
          <w:rFonts w:ascii="Arial" w:hAnsi="Arial" w:cs="Arial"/>
          <w:color w:val="000000"/>
          <w:sz w:val="20"/>
          <w:szCs w:val="20"/>
        </w:rPr>
        <w:t>,</w:t>
      </w:r>
      <w:r w:rsidR="008F3B7E" w:rsidRPr="00756618">
        <w:rPr>
          <w:rFonts w:ascii="Arial" w:hAnsi="Arial" w:cs="Arial"/>
          <w:color w:val="000000"/>
          <w:sz w:val="20"/>
          <w:szCs w:val="20"/>
        </w:rPr>
        <w:t xml:space="preserve"> </w:t>
      </w:r>
      <w:r w:rsidR="0073776E" w:rsidRPr="00756618">
        <w:rPr>
          <w:rFonts w:ascii="Arial" w:hAnsi="Arial" w:cs="Arial"/>
          <w:color w:val="000000"/>
          <w:sz w:val="20"/>
          <w:szCs w:val="20"/>
        </w:rPr>
        <w:t>ad esclusione dei dirigenti, è stata creata la validità “</w:t>
      </w:r>
      <w:r w:rsidR="004F167F" w:rsidRPr="00756618">
        <w:rPr>
          <w:rFonts w:ascii="Arial" w:hAnsi="Arial" w:cs="Arial"/>
          <w:color w:val="000000"/>
          <w:sz w:val="20"/>
          <w:szCs w:val="20"/>
        </w:rPr>
        <w:t>1</w:t>
      </w:r>
      <w:r w:rsidR="00756618">
        <w:rPr>
          <w:rFonts w:ascii="Arial" w:hAnsi="Arial" w:cs="Arial"/>
          <w:color w:val="000000"/>
          <w:sz w:val="20"/>
          <w:szCs w:val="20"/>
        </w:rPr>
        <w:t>1</w:t>
      </w:r>
      <w:r w:rsidR="0073776E" w:rsidRPr="00756618">
        <w:rPr>
          <w:rFonts w:ascii="Arial" w:hAnsi="Arial" w:cs="Arial"/>
          <w:color w:val="000000"/>
          <w:sz w:val="20"/>
          <w:szCs w:val="20"/>
        </w:rPr>
        <w:t>/2019”</w:t>
      </w:r>
      <w:r w:rsidR="00190D51">
        <w:rPr>
          <w:rFonts w:ascii="Arial" w:hAnsi="Arial" w:cs="Arial"/>
          <w:color w:val="000000"/>
          <w:sz w:val="20"/>
          <w:szCs w:val="20"/>
        </w:rPr>
        <w:t>, sono state modificate le descrizioni associate ai codici livello, la sigla presente al campo “</w:t>
      </w:r>
      <w:r w:rsidR="00190D51" w:rsidRPr="00190D51">
        <w:rPr>
          <w:rFonts w:ascii="Arial" w:hAnsi="Arial" w:cs="Arial"/>
          <w:i/>
          <w:iCs/>
          <w:color w:val="000000"/>
          <w:sz w:val="20"/>
          <w:szCs w:val="20"/>
        </w:rPr>
        <w:t>Livello CCNL</w:t>
      </w:r>
      <w:r w:rsidR="00190D51">
        <w:rPr>
          <w:rFonts w:ascii="Arial" w:hAnsi="Arial" w:cs="Arial"/>
          <w:color w:val="000000"/>
          <w:sz w:val="20"/>
          <w:szCs w:val="20"/>
        </w:rPr>
        <w:t>”</w:t>
      </w:r>
      <w:r w:rsidR="0073776E" w:rsidRPr="00756618">
        <w:rPr>
          <w:rFonts w:ascii="Arial" w:hAnsi="Arial" w:cs="Arial"/>
          <w:color w:val="000000"/>
          <w:sz w:val="20"/>
          <w:szCs w:val="20"/>
        </w:rPr>
        <w:t xml:space="preserve"> e sono stati </w:t>
      </w:r>
      <w:r w:rsidR="00190D51">
        <w:rPr>
          <w:rFonts w:ascii="Arial" w:hAnsi="Arial" w:cs="Arial"/>
          <w:color w:val="000000"/>
          <w:sz w:val="20"/>
          <w:szCs w:val="20"/>
        </w:rPr>
        <w:t xml:space="preserve">inoltre </w:t>
      </w:r>
      <w:r w:rsidR="0073776E" w:rsidRPr="00756618">
        <w:rPr>
          <w:rFonts w:ascii="Arial" w:hAnsi="Arial" w:cs="Arial"/>
          <w:color w:val="000000"/>
          <w:sz w:val="20"/>
          <w:szCs w:val="20"/>
        </w:rPr>
        <w:t>inseriti gli aumenti retributivi previsti</w:t>
      </w:r>
      <w:r w:rsidR="004A16DE" w:rsidRPr="00756618">
        <w:rPr>
          <w:rFonts w:ascii="Arial" w:hAnsi="Arial" w:cs="Arial"/>
          <w:color w:val="000000"/>
          <w:sz w:val="20"/>
          <w:szCs w:val="20"/>
        </w:rPr>
        <w:t xml:space="preserve"> </w:t>
      </w:r>
      <w:r w:rsidR="004F167F" w:rsidRPr="00756618">
        <w:rPr>
          <w:rFonts w:ascii="Arial" w:hAnsi="Arial" w:cs="Arial"/>
          <w:color w:val="000000"/>
          <w:sz w:val="20"/>
          <w:szCs w:val="20"/>
        </w:rPr>
        <w:t xml:space="preserve">a decorrere da </w:t>
      </w:r>
      <w:r w:rsidR="00756618">
        <w:rPr>
          <w:rFonts w:ascii="Arial" w:hAnsi="Arial" w:cs="Arial"/>
          <w:color w:val="000000"/>
          <w:sz w:val="20"/>
          <w:szCs w:val="20"/>
        </w:rPr>
        <w:t>Ottobre</w:t>
      </w:r>
      <w:r w:rsidR="004F167F" w:rsidRPr="00756618">
        <w:rPr>
          <w:rFonts w:ascii="Arial" w:hAnsi="Arial" w:cs="Arial"/>
          <w:color w:val="000000"/>
          <w:sz w:val="20"/>
          <w:szCs w:val="20"/>
        </w:rPr>
        <w:t xml:space="preserve"> 2019.</w:t>
      </w:r>
      <w:r w:rsidR="00756618">
        <w:rPr>
          <w:rFonts w:ascii="Arial" w:hAnsi="Arial" w:cs="Arial"/>
          <w:color w:val="000000"/>
          <w:sz w:val="20"/>
          <w:szCs w:val="20"/>
        </w:rPr>
        <w:t xml:space="preserve"> Si precisa che né l’Accordo di rinnovo n</w:t>
      </w:r>
      <w:r w:rsidR="00E56974">
        <w:rPr>
          <w:rFonts w:ascii="Arial" w:hAnsi="Arial" w:cs="Arial"/>
          <w:color w:val="000000"/>
          <w:sz w:val="20"/>
          <w:szCs w:val="20"/>
        </w:rPr>
        <w:t>é</w:t>
      </w:r>
      <w:r w:rsidR="00756618">
        <w:rPr>
          <w:rFonts w:ascii="Arial" w:hAnsi="Arial" w:cs="Arial"/>
          <w:color w:val="000000"/>
          <w:sz w:val="20"/>
          <w:szCs w:val="20"/>
        </w:rPr>
        <w:t xml:space="preserve"> la Comunicazione di scioglimento della riserva hanno disciplinato la corresponsione degli arretrati. Pertanto, la verifica della debenza e dell’eventuale erogazione di detti importi rimane a cura dell’utente</w:t>
      </w:r>
      <w:r w:rsidR="00190D51">
        <w:rPr>
          <w:rFonts w:ascii="Arial" w:hAnsi="Arial" w:cs="Arial"/>
          <w:color w:val="000000"/>
          <w:sz w:val="20"/>
          <w:szCs w:val="20"/>
        </w:rPr>
        <w:t>;</w:t>
      </w:r>
    </w:p>
    <w:p w14:paraId="7C18C69D" w14:textId="1BFC3F97" w:rsidR="00190D51" w:rsidRPr="00190D51" w:rsidRDefault="00756618" w:rsidP="00190D51">
      <w:pPr>
        <w:pStyle w:val="Paragrafoelenco"/>
        <w:numPr>
          <w:ilvl w:val="0"/>
          <w:numId w:val="3"/>
        </w:numPr>
        <w:spacing w:before="120"/>
        <w:ind w:left="714" w:hanging="357"/>
        <w:contextualSpacing w:val="0"/>
        <w:jc w:val="both"/>
        <w:rPr>
          <w:rFonts w:cs="Arial"/>
          <w:color w:val="000000"/>
        </w:rPr>
      </w:pPr>
      <w:r>
        <w:rPr>
          <w:rFonts w:ascii="Arial" w:hAnsi="Arial" w:cs="Arial"/>
          <w:color w:val="000000"/>
          <w:sz w:val="20"/>
          <w:szCs w:val="20"/>
        </w:rPr>
        <w:t xml:space="preserve">In </w:t>
      </w:r>
      <w:r w:rsidR="00190D51">
        <w:rPr>
          <w:rFonts w:ascii="Arial" w:hAnsi="Arial" w:cs="Arial"/>
          <w:color w:val="000000"/>
          <w:sz w:val="20"/>
          <w:szCs w:val="20"/>
        </w:rPr>
        <w:t>tabella “Retribuzione apprendisti” (</w:t>
      </w:r>
      <w:r w:rsidR="00190D51" w:rsidRPr="00190D51">
        <w:rPr>
          <w:rFonts w:ascii="Arial" w:hAnsi="Arial" w:cs="Arial"/>
          <w:b/>
          <w:bCs/>
          <w:color w:val="000000"/>
          <w:sz w:val="20"/>
          <w:szCs w:val="20"/>
        </w:rPr>
        <w:t>TB0106</w:t>
      </w:r>
      <w:r w:rsidR="00190D51">
        <w:rPr>
          <w:rFonts w:ascii="Arial" w:hAnsi="Arial" w:cs="Arial"/>
          <w:color w:val="000000"/>
          <w:sz w:val="20"/>
          <w:szCs w:val="20"/>
        </w:rPr>
        <w:t>) sono stati creati i seguenti gruppi appartenenza:</w:t>
      </w:r>
    </w:p>
    <w:p w14:paraId="28D7170F" w14:textId="3C381C47" w:rsidR="00190D51" w:rsidRDefault="00190D51" w:rsidP="00E8771F">
      <w:pPr>
        <w:pStyle w:val="CorpoAltF0"/>
        <w:numPr>
          <w:ilvl w:val="0"/>
          <w:numId w:val="2"/>
        </w:numPr>
        <w:spacing w:before="60" w:line="360" w:lineRule="auto"/>
        <w:ind w:left="1418" w:hanging="284"/>
        <w:rPr>
          <w:rFonts w:cs="Arial"/>
          <w:color w:val="000000"/>
        </w:rPr>
      </w:pPr>
      <w:r w:rsidRPr="00190D51">
        <w:rPr>
          <w:rFonts w:cs="Arial"/>
          <w:b/>
          <w:bCs/>
          <w:color w:val="000000"/>
        </w:rPr>
        <w:t>85</w:t>
      </w:r>
      <w:r>
        <w:rPr>
          <w:rFonts w:cs="Arial"/>
          <w:color w:val="000000"/>
        </w:rPr>
        <w:t xml:space="preserve"> “</w:t>
      </w:r>
      <w:r w:rsidRPr="00190D51">
        <w:rPr>
          <w:rFonts w:cs="Arial"/>
          <w:color w:val="000000"/>
        </w:rPr>
        <w:t>Prof/</w:t>
      </w:r>
      <w:proofErr w:type="spellStart"/>
      <w:r w:rsidRPr="00190D51">
        <w:rPr>
          <w:rFonts w:cs="Arial"/>
          <w:color w:val="000000"/>
        </w:rPr>
        <w:t>mest</w:t>
      </w:r>
      <w:proofErr w:type="spellEnd"/>
      <w:r w:rsidRPr="00190D51">
        <w:rPr>
          <w:rFonts w:cs="Arial"/>
          <w:color w:val="000000"/>
        </w:rPr>
        <w:t xml:space="preserve"> 19.09.19 </w:t>
      </w:r>
      <w:proofErr w:type="spellStart"/>
      <w:r w:rsidRPr="00190D51">
        <w:rPr>
          <w:rFonts w:cs="Arial"/>
          <w:color w:val="000000"/>
        </w:rPr>
        <w:t>l.fin</w:t>
      </w:r>
      <w:proofErr w:type="spellEnd"/>
      <w:r w:rsidRPr="00190D51">
        <w:rPr>
          <w:rFonts w:cs="Arial"/>
          <w:color w:val="000000"/>
        </w:rPr>
        <w:t xml:space="preserve"> 2^, 3^ 24 m</w:t>
      </w:r>
      <w:r>
        <w:rPr>
          <w:rFonts w:cs="Arial"/>
          <w:color w:val="000000"/>
        </w:rPr>
        <w:t>”;</w:t>
      </w:r>
    </w:p>
    <w:p w14:paraId="4FA1915B" w14:textId="35BBFBB6" w:rsidR="00190D51" w:rsidRDefault="00190D51" w:rsidP="00E8771F">
      <w:pPr>
        <w:pStyle w:val="CorpoAltF0"/>
        <w:numPr>
          <w:ilvl w:val="0"/>
          <w:numId w:val="2"/>
        </w:numPr>
        <w:spacing w:before="60" w:line="360" w:lineRule="auto"/>
        <w:ind w:left="1418" w:hanging="284"/>
        <w:rPr>
          <w:rFonts w:cs="Arial"/>
          <w:color w:val="000000"/>
        </w:rPr>
      </w:pPr>
      <w:r w:rsidRPr="00190D51">
        <w:rPr>
          <w:rFonts w:cs="Arial"/>
          <w:b/>
          <w:bCs/>
          <w:color w:val="000000"/>
        </w:rPr>
        <w:t>86</w:t>
      </w:r>
      <w:r>
        <w:rPr>
          <w:rFonts w:cs="Arial"/>
          <w:color w:val="000000"/>
        </w:rPr>
        <w:t xml:space="preserve"> “</w:t>
      </w:r>
      <w:r w:rsidRPr="00190D51">
        <w:rPr>
          <w:rFonts w:cs="Arial"/>
          <w:color w:val="000000"/>
        </w:rPr>
        <w:t>Prof/</w:t>
      </w:r>
      <w:proofErr w:type="spellStart"/>
      <w:r w:rsidRPr="00190D51">
        <w:rPr>
          <w:rFonts w:cs="Arial"/>
          <w:color w:val="000000"/>
        </w:rPr>
        <w:t>mest</w:t>
      </w:r>
      <w:proofErr w:type="spellEnd"/>
      <w:r w:rsidRPr="00190D51">
        <w:rPr>
          <w:rFonts w:cs="Arial"/>
          <w:color w:val="000000"/>
        </w:rPr>
        <w:t xml:space="preserve"> 19.09.19 </w:t>
      </w:r>
      <w:proofErr w:type="spellStart"/>
      <w:r w:rsidRPr="00190D51">
        <w:rPr>
          <w:rFonts w:cs="Arial"/>
          <w:color w:val="000000"/>
        </w:rPr>
        <w:t>l.fin</w:t>
      </w:r>
      <w:proofErr w:type="spellEnd"/>
      <w:r w:rsidRPr="00190D51">
        <w:rPr>
          <w:rFonts w:cs="Arial"/>
          <w:color w:val="000000"/>
        </w:rPr>
        <w:t xml:space="preserve"> 4^ 36 m</w:t>
      </w:r>
      <w:r>
        <w:rPr>
          <w:rFonts w:cs="Arial"/>
          <w:color w:val="000000"/>
        </w:rPr>
        <w:t>”;</w:t>
      </w:r>
    </w:p>
    <w:p w14:paraId="7AFC72D2" w14:textId="7F9FA1ED" w:rsidR="00190D51" w:rsidRDefault="00190D51" w:rsidP="00E8771F">
      <w:pPr>
        <w:pStyle w:val="CorpoAltF0"/>
        <w:numPr>
          <w:ilvl w:val="0"/>
          <w:numId w:val="2"/>
        </w:numPr>
        <w:spacing w:before="60" w:line="360" w:lineRule="auto"/>
        <w:ind w:left="1418" w:hanging="284"/>
        <w:rPr>
          <w:rFonts w:cs="Arial"/>
          <w:color w:val="000000"/>
        </w:rPr>
      </w:pPr>
      <w:r w:rsidRPr="00190D51">
        <w:rPr>
          <w:rFonts w:cs="Arial"/>
          <w:b/>
          <w:bCs/>
          <w:color w:val="000000"/>
        </w:rPr>
        <w:t>87</w:t>
      </w:r>
      <w:r>
        <w:rPr>
          <w:rFonts w:cs="Arial"/>
          <w:color w:val="000000"/>
        </w:rPr>
        <w:t xml:space="preserve"> “</w:t>
      </w:r>
      <w:r w:rsidRPr="00190D51">
        <w:rPr>
          <w:rFonts w:cs="Arial"/>
          <w:color w:val="000000"/>
        </w:rPr>
        <w:t>Prof/</w:t>
      </w:r>
      <w:proofErr w:type="spellStart"/>
      <w:r w:rsidRPr="00190D51">
        <w:rPr>
          <w:rFonts w:cs="Arial"/>
          <w:color w:val="000000"/>
        </w:rPr>
        <w:t>mest</w:t>
      </w:r>
      <w:proofErr w:type="spellEnd"/>
      <w:r w:rsidRPr="00190D51">
        <w:rPr>
          <w:rFonts w:cs="Arial"/>
          <w:color w:val="000000"/>
        </w:rPr>
        <w:t xml:space="preserve"> 19.09.19 </w:t>
      </w:r>
      <w:proofErr w:type="spellStart"/>
      <w:r w:rsidRPr="00190D51">
        <w:rPr>
          <w:rFonts w:cs="Arial"/>
          <w:color w:val="000000"/>
        </w:rPr>
        <w:t>l.fin</w:t>
      </w:r>
      <w:proofErr w:type="spellEnd"/>
      <w:r w:rsidRPr="00190D51">
        <w:rPr>
          <w:rFonts w:cs="Arial"/>
          <w:color w:val="000000"/>
        </w:rPr>
        <w:t xml:space="preserve"> 5^ 36 m</w:t>
      </w:r>
      <w:r>
        <w:rPr>
          <w:rFonts w:cs="Arial"/>
          <w:color w:val="000000"/>
        </w:rPr>
        <w:t>”.</w:t>
      </w:r>
    </w:p>
    <w:p w14:paraId="2A140845" w14:textId="5D8E0C9E" w:rsidR="000958E6" w:rsidRDefault="000958E6" w:rsidP="000958E6">
      <w:pPr>
        <w:pStyle w:val="CorpoAltF0"/>
        <w:spacing w:before="60" w:line="360" w:lineRule="auto"/>
        <w:rPr>
          <w:rFonts w:cs="Arial"/>
          <w:color w:val="000000"/>
        </w:rPr>
      </w:pPr>
    </w:p>
    <w:p w14:paraId="2D86E32A" w14:textId="2AC58CF7" w:rsidR="000958E6" w:rsidRDefault="000958E6" w:rsidP="000958E6">
      <w:pPr>
        <w:pStyle w:val="CorpoAltF0"/>
        <w:spacing w:before="60" w:line="360" w:lineRule="auto"/>
        <w:rPr>
          <w:rFonts w:cs="Arial"/>
          <w:color w:val="000000"/>
        </w:rPr>
      </w:pPr>
    </w:p>
    <w:p w14:paraId="77BD96E0" w14:textId="77777777" w:rsidR="000958E6" w:rsidRDefault="000958E6" w:rsidP="000958E6">
      <w:pPr>
        <w:pStyle w:val="CorpoAltF0"/>
        <w:spacing w:before="60" w:line="360" w:lineRule="auto"/>
        <w:rPr>
          <w:rFonts w:cs="Arial"/>
          <w:color w:val="000000"/>
        </w:rPr>
      </w:pPr>
    </w:p>
    <w:p w14:paraId="644D8F90" w14:textId="14485839" w:rsidR="00190D51" w:rsidRDefault="00190D51" w:rsidP="00190D51">
      <w:pPr>
        <w:pStyle w:val="CorpoAltF0"/>
        <w:spacing w:before="120"/>
        <w:ind w:left="720"/>
        <w:rPr>
          <w:rFonts w:cs="Arial"/>
          <w:color w:val="000000"/>
        </w:rPr>
      </w:pPr>
      <w:r w:rsidRPr="00190D51">
        <w:rPr>
          <w:rFonts w:cs="Arial"/>
          <w:color w:val="000000"/>
        </w:rPr>
        <w:t>Inoltre</w:t>
      </w:r>
      <w:r w:rsidR="00AC5DFA">
        <w:rPr>
          <w:rFonts w:cs="Arial"/>
          <w:color w:val="000000"/>
        </w:rPr>
        <w:t>,</w:t>
      </w:r>
      <w:r w:rsidRPr="00190D51">
        <w:rPr>
          <w:rFonts w:cs="Arial"/>
          <w:color w:val="000000"/>
        </w:rPr>
        <w:t xml:space="preserve"> per </w:t>
      </w:r>
      <w:r>
        <w:rPr>
          <w:rFonts w:cs="Arial"/>
          <w:color w:val="000000"/>
        </w:rPr>
        <w:t>i gruppi appartenenza da 70 a 84 inclusi, al campo “</w:t>
      </w:r>
      <w:r w:rsidRPr="00190D51">
        <w:rPr>
          <w:rFonts w:cs="Arial"/>
          <w:i/>
          <w:iCs/>
          <w:color w:val="000000"/>
        </w:rPr>
        <w:t>Valido a</w:t>
      </w:r>
      <w:r>
        <w:rPr>
          <w:rFonts w:cs="Arial"/>
          <w:color w:val="000000"/>
        </w:rPr>
        <w:t>” è stata inserita la data “18/09/2019”.</w:t>
      </w:r>
    </w:p>
    <w:p w14:paraId="23B12F74" w14:textId="111242D2" w:rsidR="00190D51" w:rsidRDefault="00190D51" w:rsidP="00190D51">
      <w:pPr>
        <w:pStyle w:val="CorpoAltF0"/>
        <w:ind w:left="720"/>
        <w:rPr>
          <w:rFonts w:cs="Arial"/>
          <w:color w:val="000000"/>
        </w:rPr>
      </w:pPr>
      <w:r>
        <w:rPr>
          <w:rFonts w:cs="Arial"/>
          <w:color w:val="000000"/>
        </w:rPr>
        <w:t>Si sottolinea inoltre che, a seguito di chiarimenti pervenuti dalla banca dati di riferimento, non è stato implementato alcun gruppo per il 6^</w:t>
      </w:r>
      <w:r w:rsidR="00A51F5B">
        <w:rPr>
          <w:rFonts w:cs="Arial"/>
          <w:color w:val="000000"/>
        </w:rPr>
        <w:t xml:space="preserve"> </w:t>
      </w:r>
      <w:r>
        <w:rPr>
          <w:rFonts w:cs="Arial"/>
          <w:color w:val="000000"/>
        </w:rPr>
        <w:t>livello di destinazione finale</w:t>
      </w:r>
      <w:r w:rsidR="00442BCD">
        <w:rPr>
          <w:rFonts w:cs="Arial"/>
          <w:color w:val="000000"/>
        </w:rPr>
        <w:t xml:space="preserve"> non avendo le Parti stabilito alcuna progressione retributiva per lo stesso;</w:t>
      </w:r>
    </w:p>
    <w:p w14:paraId="1002A50C" w14:textId="19CF1984" w:rsidR="001C0910" w:rsidRPr="00756618" w:rsidRDefault="001C0910" w:rsidP="001C0910">
      <w:pPr>
        <w:pStyle w:val="Paragrafoelenco"/>
        <w:numPr>
          <w:ilvl w:val="0"/>
          <w:numId w:val="3"/>
        </w:numPr>
        <w:spacing w:before="120"/>
        <w:ind w:left="714" w:hanging="357"/>
        <w:contextualSpacing w:val="0"/>
        <w:jc w:val="both"/>
        <w:rPr>
          <w:rFonts w:cs="Arial"/>
        </w:rPr>
      </w:pPr>
      <w:bookmarkStart w:id="15" w:name="OLE_LINK43"/>
      <w:r w:rsidRPr="00756618">
        <w:rPr>
          <w:rFonts w:ascii="Arial" w:hAnsi="Arial" w:cs="Arial"/>
          <w:color w:val="000000"/>
          <w:sz w:val="20"/>
          <w:szCs w:val="20"/>
        </w:rPr>
        <w:t>È stato aggiornato lo scadenzario contrattuale</w:t>
      </w:r>
      <w:r w:rsidR="00756618">
        <w:rPr>
          <w:rFonts w:ascii="Arial" w:hAnsi="Arial" w:cs="Arial"/>
          <w:color w:val="000000"/>
          <w:sz w:val="20"/>
          <w:szCs w:val="20"/>
        </w:rPr>
        <w:t xml:space="preserve">. Si evidenzia che la </w:t>
      </w:r>
      <w:r w:rsidR="00190D51">
        <w:rPr>
          <w:rFonts w:ascii="Arial" w:hAnsi="Arial" w:cs="Arial"/>
          <w:color w:val="000000"/>
          <w:sz w:val="20"/>
          <w:szCs w:val="20"/>
        </w:rPr>
        <w:t>prima tranche di aumento contrattuale è stata inserita con decorrenza “10/2019”, pertanto non verrà visualizzata nell’apposita sezione</w:t>
      </w:r>
      <w:r w:rsidR="00E64BD3">
        <w:rPr>
          <w:rFonts w:ascii="Arial" w:hAnsi="Arial" w:cs="Arial"/>
          <w:color w:val="000000"/>
          <w:sz w:val="20"/>
          <w:szCs w:val="20"/>
        </w:rPr>
        <w:t xml:space="preserve"> in quanto già decorsa</w:t>
      </w:r>
      <w:r w:rsidRPr="00756618">
        <w:rPr>
          <w:rFonts w:ascii="Arial" w:hAnsi="Arial" w:cs="Arial"/>
          <w:color w:val="000000"/>
          <w:sz w:val="20"/>
          <w:szCs w:val="20"/>
        </w:rPr>
        <w:t>.</w:t>
      </w:r>
      <w:bookmarkEnd w:id="15"/>
    </w:p>
    <w:p w14:paraId="256BE90A" w14:textId="77777777" w:rsidR="000C26DE" w:rsidRDefault="000C26DE" w:rsidP="00442BCD">
      <w:pPr>
        <w:pStyle w:val="CorpoAltF0"/>
        <w:rPr>
          <w:rFonts w:cs="Arial"/>
          <w:color w:val="000000"/>
        </w:rPr>
      </w:pPr>
    </w:p>
    <w:p w14:paraId="29E40650" w14:textId="77777777" w:rsidR="000C26DE" w:rsidRDefault="000C26DE" w:rsidP="00442BCD">
      <w:pPr>
        <w:pStyle w:val="CorpoAltF0"/>
        <w:rPr>
          <w:rFonts w:cs="Arial"/>
          <w:color w:val="000000"/>
        </w:rPr>
      </w:pPr>
    </w:p>
    <w:p w14:paraId="443F11A7" w14:textId="6BD3A392" w:rsidR="00442BCD" w:rsidRPr="00DD597A" w:rsidRDefault="00442BCD" w:rsidP="00442BCD">
      <w:pPr>
        <w:pStyle w:val="TS-titolo-04"/>
      </w:pPr>
      <w:bookmarkStart w:id="16" w:name="_Toc25160355"/>
      <w:r w:rsidRPr="00DD597A">
        <w:t>Codic</w:t>
      </w:r>
      <w:r>
        <w:t>i</w:t>
      </w:r>
      <w:r w:rsidRPr="00DD597A">
        <w:t xml:space="preserve"> contratto </w:t>
      </w:r>
      <w:r>
        <w:t>8221/8222 Lapidei Aziende Industriali</w:t>
      </w:r>
      <w:bookmarkEnd w:id="16"/>
    </w:p>
    <w:p w14:paraId="0773B953" w14:textId="1645D1F6" w:rsidR="00714AB0" w:rsidRDefault="00442BCD" w:rsidP="000C26DE">
      <w:pPr>
        <w:spacing w:before="120"/>
        <w:jc w:val="both"/>
        <w:rPr>
          <w:rFonts w:ascii="Arial" w:hAnsi="Arial" w:cs="Arial"/>
          <w:color w:val="000000"/>
          <w:sz w:val="20"/>
          <w:szCs w:val="20"/>
        </w:rPr>
      </w:pPr>
      <w:r w:rsidRPr="00DD597A">
        <w:rPr>
          <w:rFonts w:ascii="Arial" w:hAnsi="Arial" w:cs="Arial"/>
          <w:color w:val="000000"/>
          <w:sz w:val="20"/>
          <w:szCs w:val="20"/>
        </w:rPr>
        <w:t xml:space="preserve">Con </w:t>
      </w:r>
      <w:r>
        <w:rPr>
          <w:rFonts w:ascii="Arial" w:hAnsi="Arial" w:cs="Arial"/>
          <w:color w:val="000000"/>
          <w:sz w:val="20"/>
          <w:szCs w:val="20"/>
        </w:rPr>
        <w:t>Verbale</w:t>
      </w:r>
      <w:r w:rsidRPr="00DD597A">
        <w:rPr>
          <w:rFonts w:ascii="Arial" w:hAnsi="Arial" w:cs="Arial"/>
          <w:color w:val="000000"/>
          <w:sz w:val="20"/>
          <w:szCs w:val="20"/>
        </w:rPr>
        <w:t xml:space="preserve"> di Accordo del </w:t>
      </w:r>
      <w:r>
        <w:rPr>
          <w:rFonts w:ascii="Arial" w:hAnsi="Arial" w:cs="Arial"/>
          <w:color w:val="000000"/>
          <w:sz w:val="20"/>
          <w:szCs w:val="20"/>
        </w:rPr>
        <w:t>29</w:t>
      </w:r>
      <w:r w:rsidRPr="00DD597A">
        <w:rPr>
          <w:rFonts w:ascii="Arial" w:hAnsi="Arial" w:cs="Arial"/>
          <w:color w:val="000000"/>
          <w:sz w:val="20"/>
          <w:szCs w:val="20"/>
        </w:rPr>
        <w:t xml:space="preserve"> </w:t>
      </w:r>
      <w:r>
        <w:rPr>
          <w:rFonts w:ascii="Arial" w:hAnsi="Arial" w:cs="Arial"/>
          <w:color w:val="000000"/>
          <w:sz w:val="20"/>
          <w:szCs w:val="20"/>
        </w:rPr>
        <w:t>Ottobre</w:t>
      </w:r>
      <w:r w:rsidRPr="00DD597A">
        <w:rPr>
          <w:rFonts w:ascii="Arial" w:hAnsi="Arial" w:cs="Arial"/>
          <w:color w:val="000000"/>
          <w:sz w:val="20"/>
          <w:szCs w:val="20"/>
        </w:rPr>
        <w:t xml:space="preserve"> 201</w:t>
      </w:r>
      <w:r>
        <w:rPr>
          <w:rFonts w:ascii="Arial" w:hAnsi="Arial" w:cs="Arial"/>
          <w:color w:val="000000"/>
          <w:sz w:val="20"/>
          <w:szCs w:val="20"/>
        </w:rPr>
        <w:t>9</w:t>
      </w:r>
      <w:r w:rsidRPr="00DD597A">
        <w:rPr>
          <w:rFonts w:ascii="Arial" w:hAnsi="Arial" w:cs="Arial"/>
          <w:color w:val="000000"/>
          <w:sz w:val="20"/>
          <w:szCs w:val="20"/>
        </w:rPr>
        <w:t xml:space="preserve"> </w:t>
      </w:r>
      <w:r>
        <w:rPr>
          <w:rFonts w:ascii="Arial" w:hAnsi="Arial" w:cs="Arial"/>
          <w:color w:val="000000"/>
          <w:sz w:val="20"/>
          <w:szCs w:val="20"/>
        </w:rPr>
        <w:t xml:space="preserve">Confindustria </w:t>
      </w:r>
      <w:proofErr w:type="spellStart"/>
      <w:r>
        <w:rPr>
          <w:rFonts w:ascii="Arial" w:hAnsi="Arial" w:cs="Arial"/>
          <w:color w:val="000000"/>
          <w:sz w:val="20"/>
          <w:szCs w:val="20"/>
        </w:rPr>
        <w:t>Marmomacchine</w:t>
      </w:r>
      <w:proofErr w:type="spellEnd"/>
      <w:r>
        <w:rPr>
          <w:rFonts w:ascii="Arial" w:hAnsi="Arial" w:cs="Arial"/>
          <w:color w:val="000000"/>
          <w:sz w:val="20"/>
          <w:szCs w:val="20"/>
        </w:rPr>
        <w:t xml:space="preserve">, ANEPLA, </w:t>
      </w:r>
      <w:proofErr w:type="spellStart"/>
      <w:r>
        <w:rPr>
          <w:rFonts w:ascii="Arial" w:hAnsi="Arial" w:cs="Arial"/>
          <w:color w:val="000000"/>
          <w:sz w:val="20"/>
          <w:szCs w:val="20"/>
        </w:rPr>
        <w:t>Feneal</w:t>
      </w:r>
      <w:proofErr w:type="spellEnd"/>
      <w:r>
        <w:rPr>
          <w:rFonts w:ascii="Arial" w:hAnsi="Arial" w:cs="Arial"/>
          <w:color w:val="000000"/>
          <w:sz w:val="20"/>
          <w:szCs w:val="20"/>
        </w:rPr>
        <w:t xml:space="preserve"> Uil, </w:t>
      </w:r>
      <w:proofErr w:type="spellStart"/>
      <w:r>
        <w:rPr>
          <w:rFonts w:ascii="Arial" w:hAnsi="Arial" w:cs="Arial"/>
          <w:color w:val="000000"/>
          <w:sz w:val="20"/>
          <w:szCs w:val="20"/>
        </w:rPr>
        <w:t>Filca</w:t>
      </w:r>
      <w:proofErr w:type="spellEnd"/>
      <w:r>
        <w:rPr>
          <w:rFonts w:ascii="Arial" w:hAnsi="Arial" w:cs="Arial"/>
          <w:color w:val="000000"/>
          <w:sz w:val="20"/>
          <w:szCs w:val="20"/>
        </w:rPr>
        <w:t xml:space="preserve"> Cisl e Fillea Cgil </w:t>
      </w:r>
      <w:r w:rsidRPr="00DD597A">
        <w:rPr>
          <w:rFonts w:ascii="Arial" w:hAnsi="Arial" w:cs="Arial"/>
          <w:color w:val="000000"/>
          <w:sz w:val="20"/>
          <w:szCs w:val="20"/>
        </w:rPr>
        <w:t xml:space="preserve">hanno rinnovato il </w:t>
      </w:r>
      <w:proofErr w:type="spellStart"/>
      <w:r w:rsidRPr="00DD597A">
        <w:rPr>
          <w:rFonts w:ascii="Arial" w:hAnsi="Arial" w:cs="Arial"/>
          <w:color w:val="000000"/>
          <w:sz w:val="20"/>
          <w:szCs w:val="20"/>
        </w:rPr>
        <w:t>ccnl</w:t>
      </w:r>
      <w:proofErr w:type="spellEnd"/>
      <w:r w:rsidRPr="00DD597A">
        <w:rPr>
          <w:rFonts w:ascii="Arial" w:hAnsi="Arial" w:cs="Arial"/>
          <w:color w:val="000000"/>
          <w:sz w:val="20"/>
          <w:szCs w:val="20"/>
        </w:rPr>
        <w:t xml:space="preserve"> per </w:t>
      </w:r>
      <w:r>
        <w:rPr>
          <w:rFonts w:ascii="Arial" w:hAnsi="Arial" w:cs="Arial"/>
          <w:color w:val="000000"/>
          <w:sz w:val="20"/>
          <w:szCs w:val="20"/>
        </w:rPr>
        <w:t>i dipendenti esercenti l’attività di escavazione e lavorazione dei materiali lapidei, ghiaia, sabbia ed inerti.</w:t>
      </w:r>
    </w:p>
    <w:p w14:paraId="0F948796" w14:textId="1016751B" w:rsidR="00442BCD" w:rsidRDefault="00442BCD" w:rsidP="00442BCD">
      <w:pPr>
        <w:spacing w:before="120"/>
        <w:jc w:val="both"/>
        <w:rPr>
          <w:rFonts w:ascii="Arial" w:hAnsi="Arial" w:cs="Arial"/>
          <w:color w:val="000000"/>
          <w:sz w:val="20"/>
          <w:szCs w:val="20"/>
        </w:rPr>
      </w:pPr>
      <w:r>
        <w:rPr>
          <w:rFonts w:ascii="Arial" w:hAnsi="Arial" w:cs="Arial"/>
          <w:color w:val="000000"/>
          <w:sz w:val="20"/>
          <w:szCs w:val="20"/>
        </w:rPr>
        <w:t xml:space="preserve">L’Accordo decorre dal </w:t>
      </w:r>
      <w:proofErr w:type="gramStart"/>
      <w:r>
        <w:rPr>
          <w:rFonts w:ascii="Arial" w:hAnsi="Arial" w:cs="Arial"/>
          <w:color w:val="000000"/>
          <w:sz w:val="20"/>
          <w:szCs w:val="20"/>
        </w:rPr>
        <w:t>1 Aprile</w:t>
      </w:r>
      <w:proofErr w:type="gramEnd"/>
      <w:r>
        <w:rPr>
          <w:rFonts w:ascii="Arial" w:hAnsi="Arial" w:cs="Arial"/>
          <w:color w:val="000000"/>
          <w:sz w:val="20"/>
          <w:szCs w:val="20"/>
        </w:rPr>
        <w:t xml:space="preserve"> 2019 e scadrà il 31 Marzo 2022.</w:t>
      </w:r>
    </w:p>
    <w:p w14:paraId="04523B80" w14:textId="61C13E51" w:rsidR="00442BCD" w:rsidRDefault="00442BCD" w:rsidP="00442BCD">
      <w:pPr>
        <w:autoSpaceDE w:val="0"/>
        <w:autoSpaceDN w:val="0"/>
        <w:adjustRightInd w:val="0"/>
        <w:spacing w:before="120"/>
        <w:rPr>
          <w:rFonts w:ascii="Arial" w:hAnsi="Arial" w:cs="Arial"/>
          <w:color w:val="000000"/>
          <w:sz w:val="20"/>
          <w:szCs w:val="20"/>
        </w:rPr>
      </w:pPr>
      <w:r w:rsidRPr="00756618">
        <w:rPr>
          <w:rFonts w:ascii="Arial" w:hAnsi="Arial" w:cs="Arial"/>
          <w:color w:val="000000"/>
          <w:sz w:val="20"/>
          <w:szCs w:val="20"/>
        </w:rPr>
        <w:t xml:space="preserve">Nell’applicativo </w:t>
      </w:r>
      <w:r w:rsidRPr="00756618">
        <w:rPr>
          <w:rFonts w:ascii="Arial" w:hAnsi="Arial" w:cs="Arial"/>
          <w:b/>
          <w:bCs/>
          <w:color w:val="000000"/>
          <w:sz w:val="20"/>
          <w:szCs w:val="20"/>
        </w:rPr>
        <w:t>CONTRA</w:t>
      </w:r>
      <w:r w:rsidRPr="00756618">
        <w:rPr>
          <w:rFonts w:ascii="Arial" w:hAnsi="Arial" w:cs="Arial"/>
          <w:color w:val="000000"/>
          <w:sz w:val="20"/>
          <w:szCs w:val="20"/>
        </w:rPr>
        <w:t>, sono state apportate le seguenti implementazioni:</w:t>
      </w:r>
    </w:p>
    <w:p w14:paraId="4D8098B2" w14:textId="2A2AC0DC" w:rsidR="00442BCD" w:rsidRDefault="00442BCD" w:rsidP="00442BCD">
      <w:pPr>
        <w:pStyle w:val="Paragrafoelenco"/>
        <w:numPr>
          <w:ilvl w:val="0"/>
          <w:numId w:val="3"/>
        </w:numPr>
        <w:spacing w:before="120"/>
        <w:ind w:left="714" w:hanging="357"/>
        <w:contextualSpacing w:val="0"/>
        <w:jc w:val="both"/>
        <w:rPr>
          <w:rFonts w:ascii="Arial" w:hAnsi="Arial" w:cs="Arial"/>
          <w:color w:val="000000"/>
          <w:sz w:val="20"/>
          <w:szCs w:val="20"/>
        </w:rPr>
      </w:pPr>
      <w:r>
        <w:rPr>
          <w:rFonts w:ascii="Arial" w:hAnsi="Arial" w:cs="Arial"/>
          <w:color w:val="000000"/>
          <w:sz w:val="20"/>
          <w:szCs w:val="20"/>
        </w:rPr>
        <w:t>In tabella “Descrizione settori aziendali” (</w:t>
      </w:r>
      <w:r w:rsidRPr="00442BCD">
        <w:rPr>
          <w:rFonts w:ascii="Arial" w:hAnsi="Arial" w:cs="Arial"/>
          <w:b/>
          <w:bCs/>
          <w:color w:val="000000"/>
          <w:sz w:val="20"/>
          <w:szCs w:val="20"/>
        </w:rPr>
        <w:t>TB0102</w:t>
      </w:r>
      <w:r>
        <w:rPr>
          <w:rFonts w:ascii="Arial" w:hAnsi="Arial" w:cs="Arial"/>
          <w:color w:val="000000"/>
          <w:sz w:val="20"/>
          <w:szCs w:val="20"/>
        </w:rPr>
        <w:t>) alla sezione Differimento ratei, rigo Mesi differimento banca ore, colonna Operai/Impiegati è stato rimosso il valore “18” presente al campo “</w:t>
      </w:r>
      <w:proofErr w:type="spellStart"/>
      <w:r w:rsidRPr="00442BCD">
        <w:rPr>
          <w:rFonts w:ascii="Arial" w:hAnsi="Arial" w:cs="Arial"/>
          <w:i/>
          <w:iCs/>
          <w:color w:val="000000"/>
          <w:sz w:val="20"/>
          <w:szCs w:val="20"/>
        </w:rPr>
        <w:t>Pag</w:t>
      </w:r>
      <w:proofErr w:type="spellEnd"/>
      <w:r>
        <w:rPr>
          <w:rFonts w:ascii="Arial" w:hAnsi="Arial" w:cs="Arial"/>
          <w:color w:val="000000"/>
          <w:sz w:val="20"/>
          <w:szCs w:val="20"/>
        </w:rPr>
        <w:t>” ed è stato indicato il valore “99”. È stata inoltre compilata la sezione Congedo parentale ad ore;</w:t>
      </w:r>
    </w:p>
    <w:p w14:paraId="45357B5B" w14:textId="192BEF63" w:rsidR="00442BCD" w:rsidRDefault="00442BCD" w:rsidP="00442BCD">
      <w:pPr>
        <w:pStyle w:val="Paragrafoelenco"/>
        <w:numPr>
          <w:ilvl w:val="0"/>
          <w:numId w:val="3"/>
        </w:numPr>
        <w:spacing w:before="120"/>
        <w:ind w:left="714" w:hanging="357"/>
        <w:contextualSpacing w:val="0"/>
        <w:jc w:val="both"/>
        <w:rPr>
          <w:rFonts w:ascii="Arial" w:hAnsi="Arial" w:cs="Arial"/>
          <w:color w:val="000000"/>
          <w:sz w:val="20"/>
          <w:szCs w:val="20"/>
        </w:rPr>
      </w:pPr>
      <w:r>
        <w:rPr>
          <w:rFonts w:ascii="Arial" w:hAnsi="Arial" w:cs="Arial"/>
          <w:color w:val="000000"/>
          <w:sz w:val="20"/>
          <w:szCs w:val="20"/>
        </w:rPr>
        <w:t>In tabella “Descrizione elementi cedolino” (</w:t>
      </w:r>
      <w:r w:rsidRPr="00442BCD">
        <w:rPr>
          <w:rFonts w:ascii="Arial" w:hAnsi="Arial" w:cs="Arial"/>
          <w:b/>
          <w:bCs/>
          <w:color w:val="000000"/>
          <w:sz w:val="20"/>
          <w:szCs w:val="20"/>
        </w:rPr>
        <w:t>TB0103</w:t>
      </w:r>
      <w:r>
        <w:rPr>
          <w:rFonts w:ascii="Arial" w:hAnsi="Arial" w:cs="Arial"/>
          <w:color w:val="000000"/>
          <w:sz w:val="20"/>
          <w:szCs w:val="20"/>
        </w:rPr>
        <w:t>)</w:t>
      </w:r>
      <w:r w:rsidR="00286D0E">
        <w:rPr>
          <w:rFonts w:ascii="Arial" w:hAnsi="Arial" w:cs="Arial"/>
          <w:color w:val="000000"/>
          <w:sz w:val="20"/>
          <w:szCs w:val="20"/>
        </w:rPr>
        <w:t xml:space="preserve"> all’interno del codice tabella 8015,</w:t>
      </w:r>
      <w:r>
        <w:rPr>
          <w:rFonts w:ascii="Arial" w:hAnsi="Arial" w:cs="Arial"/>
          <w:color w:val="000000"/>
          <w:sz w:val="20"/>
          <w:szCs w:val="20"/>
        </w:rPr>
        <w:t xml:space="preserve"> sezione Personalizzazione stampa</w:t>
      </w:r>
      <w:r w:rsidR="00286D0E">
        <w:rPr>
          <w:rFonts w:ascii="Arial" w:hAnsi="Arial" w:cs="Arial"/>
          <w:color w:val="000000"/>
          <w:sz w:val="20"/>
          <w:szCs w:val="20"/>
        </w:rPr>
        <w:t>,</w:t>
      </w:r>
      <w:r>
        <w:rPr>
          <w:rFonts w:ascii="Arial" w:hAnsi="Arial" w:cs="Arial"/>
          <w:color w:val="000000"/>
          <w:sz w:val="20"/>
          <w:szCs w:val="20"/>
        </w:rPr>
        <w:t xml:space="preserve"> è stato compilato il primo campo “</w:t>
      </w:r>
      <w:r w:rsidRPr="00442BCD">
        <w:rPr>
          <w:rFonts w:ascii="Arial" w:hAnsi="Arial" w:cs="Arial"/>
          <w:i/>
          <w:iCs/>
          <w:color w:val="000000"/>
          <w:sz w:val="20"/>
          <w:szCs w:val="20"/>
        </w:rPr>
        <w:t>Altri elementi da sommare al primo in stampa</w:t>
      </w:r>
      <w:r>
        <w:rPr>
          <w:rFonts w:ascii="Arial" w:hAnsi="Arial" w:cs="Arial"/>
          <w:color w:val="000000"/>
          <w:sz w:val="20"/>
          <w:szCs w:val="20"/>
        </w:rPr>
        <w:t>” indicando il valore “5” in sostituzione di “Spazio”;</w:t>
      </w:r>
    </w:p>
    <w:p w14:paraId="6AA70140" w14:textId="0FA8ECE5" w:rsidR="00442BCD" w:rsidRDefault="00442BCD" w:rsidP="00442BCD">
      <w:pPr>
        <w:pStyle w:val="Paragrafoelenco"/>
        <w:numPr>
          <w:ilvl w:val="0"/>
          <w:numId w:val="3"/>
        </w:numPr>
        <w:spacing w:before="120"/>
        <w:ind w:left="714" w:hanging="357"/>
        <w:contextualSpacing w:val="0"/>
        <w:jc w:val="both"/>
        <w:rPr>
          <w:rFonts w:ascii="Arial" w:hAnsi="Arial" w:cs="Arial"/>
          <w:color w:val="000000"/>
          <w:sz w:val="20"/>
          <w:szCs w:val="20"/>
        </w:rPr>
      </w:pPr>
      <w:r>
        <w:rPr>
          <w:rFonts w:ascii="Arial" w:hAnsi="Arial" w:cs="Arial"/>
          <w:color w:val="000000"/>
          <w:sz w:val="20"/>
          <w:szCs w:val="20"/>
        </w:rPr>
        <w:t>In tabella “Minimi contrattuali e contingenza” (</w:t>
      </w:r>
      <w:r w:rsidRPr="00442BCD">
        <w:rPr>
          <w:rFonts w:ascii="Arial" w:hAnsi="Arial" w:cs="Arial"/>
          <w:b/>
          <w:bCs/>
          <w:color w:val="000000"/>
          <w:sz w:val="20"/>
          <w:szCs w:val="20"/>
        </w:rPr>
        <w:t>TB0104</w:t>
      </w:r>
      <w:r>
        <w:rPr>
          <w:rFonts w:ascii="Arial" w:hAnsi="Arial" w:cs="Arial"/>
          <w:color w:val="000000"/>
          <w:sz w:val="20"/>
          <w:szCs w:val="20"/>
        </w:rPr>
        <w:t>) per tutti i codici livello gestiti ad esclusione dei Dirigenti, è stata creata la validità “11/2019”</w:t>
      </w:r>
      <w:r w:rsidR="00E64BD3">
        <w:rPr>
          <w:rFonts w:ascii="Arial" w:hAnsi="Arial" w:cs="Arial"/>
          <w:color w:val="000000"/>
          <w:sz w:val="20"/>
          <w:szCs w:val="20"/>
        </w:rPr>
        <w:t xml:space="preserve"> </w:t>
      </w:r>
      <w:r w:rsidR="00E64BD3" w:rsidRPr="00756618">
        <w:rPr>
          <w:rFonts w:ascii="Arial" w:hAnsi="Arial" w:cs="Arial"/>
          <w:color w:val="000000"/>
          <w:sz w:val="20"/>
          <w:szCs w:val="20"/>
        </w:rPr>
        <w:t xml:space="preserve">e sono stati inseriti gli aumenti retributivi previsti a decorrere da </w:t>
      </w:r>
      <w:r w:rsidR="00E64BD3">
        <w:rPr>
          <w:rFonts w:ascii="Arial" w:hAnsi="Arial" w:cs="Arial"/>
          <w:color w:val="000000"/>
          <w:sz w:val="20"/>
          <w:szCs w:val="20"/>
        </w:rPr>
        <w:t>Giugno</w:t>
      </w:r>
      <w:r w:rsidR="00E64BD3" w:rsidRPr="00756618">
        <w:rPr>
          <w:rFonts w:ascii="Arial" w:hAnsi="Arial" w:cs="Arial"/>
          <w:color w:val="000000"/>
          <w:sz w:val="20"/>
          <w:szCs w:val="20"/>
        </w:rPr>
        <w:t xml:space="preserve"> 2019</w:t>
      </w:r>
      <w:r w:rsidR="00E64BD3">
        <w:rPr>
          <w:rFonts w:ascii="Arial" w:hAnsi="Arial" w:cs="Arial"/>
          <w:color w:val="000000"/>
          <w:sz w:val="20"/>
          <w:szCs w:val="20"/>
        </w:rPr>
        <w:t>.</w:t>
      </w:r>
      <w:r>
        <w:rPr>
          <w:rFonts w:ascii="Arial" w:hAnsi="Arial" w:cs="Arial"/>
          <w:color w:val="000000"/>
          <w:sz w:val="20"/>
          <w:szCs w:val="20"/>
        </w:rPr>
        <w:t xml:space="preserve"> </w:t>
      </w:r>
      <w:r w:rsidR="00E64BD3">
        <w:rPr>
          <w:rFonts w:ascii="Arial" w:hAnsi="Arial" w:cs="Arial"/>
          <w:color w:val="000000"/>
          <w:sz w:val="20"/>
          <w:szCs w:val="20"/>
        </w:rPr>
        <w:t>Si precisa che nel verbale di Accordo di rinnovo nulla è stato disciplinato in ordine alla corresponsione degli arretrati. Pertanto, la verifica della debenza e dell’eventuale erogazione di detti importi rimane a cura dell’utente;</w:t>
      </w:r>
    </w:p>
    <w:p w14:paraId="345B9914" w14:textId="6BF28C1D" w:rsidR="00E64BD3" w:rsidRPr="00756618" w:rsidRDefault="00E64BD3" w:rsidP="00E64BD3">
      <w:pPr>
        <w:pStyle w:val="Paragrafoelenco"/>
        <w:numPr>
          <w:ilvl w:val="0"/>
          <w:numId w:val="3"/>
        </w:numPr>
        <w:spacing w:before="120"/>
        <w:ind w:left="714" w:hanging="357"/>
        <w:contextualSpacing w:val="0"/>
        <w:jc w:val="both"/>
        <w:rPr>
          <w:rFonts w:cs="Arial"/>
        </w:rPr>
      </w:pPr>
      <w:r w:rsidRPr="00756618">
        <w:rPr>
          <w:rFonts w:ascii="Arial" w:hAnsi="Arial" w:cs="Arial"/>
          <w:color w:val="000000"/>
          <w:sz w:val="20"/>
          <w:szCs w:val="20"/>
        </w:rPr>
        <w:t>È stato aggiornato lo scadenzario contrattuale</w:t>
      </w:r>
      <w:r>
        <w:rPr>
          <w:rFonts w:ascii="Arial" w:hAnsi="Arial" w:cs="Arial"/>
          <w:color w:val="000000"/>
          <w:sz w:val="20"/>
          <w:szCs w:val="20"/>
        </w:rPr>
        <w:t>. Si evidenzia che la prima tranche di aumento contrattuale è stata inserita con decorrenza “06/2019”, pertanto non verrà visualizzata nell’apposita sezione in quanto già decorsa. Si precisa inoltre che l’importo dell</w:t>
      </w:r>
      <w:r w:rsidR="006222A8">
        <w:rPr>
          <w:rFonts w:ascii="Arial" w:hAnsi="Arial" w:cs="Arial"/>
          <w:color w:val="000000"/>
          <w:sz w:val="20"/>
          <w:szCs w:val="20"/>
        </w:rPr>
        <w:t>’</w:t>
      </w:r>
      <w:r>
        <w:rPr>
          <w:rFonts w:ascii="Arial" w:hAnsi="Arial" w:cs="Arial"/>
          <w:color w:val="000000"/>
          <w:sz w:val="20"/>
          <w:szCs w:val="20"/>
        </w:rPr>
        <w:t xml:space="preserve">E.G.R. già corrisposto a Giugno 2019 </w:t>
      </w:r>
      <w:r w:rsidR="006222A8">
        <w:rPr>
          <w:rFonts w:ascii="Arial" w:hAnsi="Arial" w:cs="Arial"/>
          <w:color w:val="000000"/>
          <w:sz w:val="20"/>
          <w:szCs w:val="20"/>
        </w:rPr>
        <w:t>(</w:t>
      </w:r>
      <w:r w:rsidR="00EA5EF8">
        <w:rPr>
          <w:rFonts w:ascii="Arial" w:hAnsi="Arial" w:cs="Arial"/>
          <w:color w:val="000000"/>
          <w:sz w:val="20"/>
          <w:szCs w:val="20"/>
        </w:rPr>
        <w:t xml:space="preserve">€ </w:t>
      </w:r>
      <w:r w:rsidR="006222A8">
        <w:rPr>
          <w:rFonts w:ascii="Arial" w:hAnsi="Arial" w:cs="Arial"/>
          <w:color w:val="000000"/>
          <w:sz w:val="20"/>
          <w:szCs w:val="20"/>
        </w:rPr>
        <w:t xml:space="preserve">170,00) </w:t>
      </w:r>
      <w:r>
        <w:rPr>
          <w:rFonts w:ascii="Arial" w:hAnsi="Arial" w:cs="Arial"/>
          <w:color w:val="000000"/>
          <w:sz w:val="20"/>
          <w:szCs w:val="20"/>
        </w:rPr>
        <w:t>è stato incrementato a</w:t>
      </w:r>
      <w:r w:rsidR="00EA5EF8">
        <w:rPr>
          <w:rFonts w:ascii="Arial" w:hAnsi="Arial" w:cs="Arial"/>
          <w:color w:val="000000"/>
          <w:sz w:val="20"/>
          <w:szCs w:val="20"/>
        </w:rPr>
        <w:t>d €</w:t>
      </w:r>
      <w:r>
        <w:rPr>
          <w:rFonts w:ascii="Arial" w:hAnsi="Arial" w:cs="Arial"/>
          <w:color w:val="000000"/>
          <w:sz w:val="20"/>
          <w:szCs w:val="20"/>
        </w:rPr>
        <w:t xml:space="preserve"> 190,00</w:t>
      </w:r>
      <w:r w:rsidR="006222A8">
        <w:rPr>
          <w:rFonts w:ascii="Arial" w:hAnsi="Arial" w:cs="Arial"/>
          <w:color w:val="000000"/>
          <w:sz w:val="20"/>
          <w:szCs w:val="20"/>
        </w:rPr>
        <w:t>.</w:t>
      </w:r>
      <w:r>
        <w:rPr>
          <w:rFonts w:ascii="Arial" w:hAnsi="Arial" w:cs="Arial"/>
          <w:color w:val="000000"/>
          <w:sz w:val="20"/>
          <w:szCs w:val="20"/>
        </w:rPr>
        <w:t xml:space="preserve"> </w:t>
      </w:r>
      <w:r w:rsidR="006222A8">
        <w:rPr>
          <w:rFonts w:ascii="Arial" w:hAnsi="Arial" w:cs="Arial"/>
          <w:color w:val="000000"/>
          <w:sz w:val="20"/>
          <w:szCs w:val="20"/>
        </w:rPr>
        <w:t>R</w:t>
      </w:r>
      <w:r>
        <w:rPr>
          <w:rFonts w:ascii="Arial" w:hAnsi="Arial" w:cs="Arial"/>
          <w:color w:val="000000"/>
          <w:sz w:val="20"/>
          <w:szCs w:val="20"/>
        </w:rPr>
        <w:t>imane a cura dell’utente l’erogazione della maggior somma dovuta</w:t>
      </w:r>
      <w:r w:rsidR="00B426DD">
        <w:rPr>
          <w:rFonts w:ascii="Arial" w:hAnsi="Arial" w:cs="Arial"/>
          <w:color w:val="000000"/>
          <w:sz w:val="20"/>
          <w:szCs w:val="20"/>
        </w:rPr>
        <w:t>.</w:t>
      </w:r>
    </w:p>
    <w:p w14:paraId="4897550A" w14:textId="77777777" w:rsidR="00442BCD" w:rsidRDefault="00442BCD" w:rsidP="00442BCD">
      <w:pPr>
        <w:spacing w:before="120"/>
        <w:jc w:val="both"/>
        <w:rPr>
          <w:rFonts w:ascii="Arial" w:hAnsi="Arial" w:cs="Arial"/>
          <w:color w:val="000000"/>
          <w:sz w:val="20"/>
          <w:szCs w:val="20"/>
        </w:rPr>
      </w:pPr>
    </w:p>
    <w:p w14:paraId="7FBD30A7" w14:textId="1800674A" w:rsidR="00714AB0" w:rsidRDefault="00714AB0" w:rsidP="00394B2F">
      <w:pPr>
        <w:jc w:val="both"/>
        <w:rPr>
          <w:rFonts w:ascii="Arial" w:hAnsi="Arial" w:cs="Arial"/>
          <w:color w:val="000000"/>
          <w:sz w:val="20"/>
          <w:szCs w:val="20"/>
        </w:rPr>
      </w:pPr>
    </w:p>
    <w:p w14:paraId="64F3BD6B" w14:textId="4EEB2CB3" w:rsidR="006009B0" w:rsidRPr="00DD597A" w:rsidRDefault="006009B0" w:rsidP="006009B0">
      <w:pPr>
        <w:pStyle w:val="TS-titolo-04"/>
      </w:pPr>
      <w:bookmarkStart w:id="17" w:name="_Toc25160356"/>
      <w:r w:rsidRPr="00DD597A">
        <w:t>Codic</w:t>
      </w:r>
      <w:r>
        <w:t>e contratto 8700 Elettricità</w:t>
      </w:r>
      <w:bookmarkEnd w:id="17"/>
    </w:p>
    <w:p w14:paraId="75B6AA47" w14:textId="55766D48" w:rsidR="006009B0" w:rsidRDefault="006009B0" w:rsidP="000C26DE">
      <w:pPr>
        <w:spacing w:before="120"/>
        <w:jc w:val="both"/>
        <w:rPr>
          <w:rFonts w:ascii="Arial" w:hAnsi="Arial" w:cs="Arial"/>
          <w:color w:val="000000"/>
          <w:sz w:val="20"/>
          <w:szCs w:val="20"/>
        </w:rPr>
      </w:pPr>
      <w:r w:rsidRPr="00DD597A">
        <w:rPr>
          <w:rFonts w:ascii="Arial" w:hAnsi="Arial" w:cs="Arial"/>
          <w:color w:val="000000"/>
          <w:sz w:val="20"/>
          <w:szCs w:val="20"/>
        </w:rPr>
        <w:t xml:space="preserve">Con </w:t>
      </w:r>
      <w:r>
        <w:rPr>
          <w:rFonts w:ascii="Arial" w:hAnsi="Arial" w:cs="Arial"/>
          <w:color w:val="000000"/>
          <w:sz w:val="20"/>
          <w:szCs w:val="20"/>
        </w:rPr>
        <w:t>Ipotesi</w:t>
      </w:r>
      <w:r w:rsidRPr="00DD597A">
        <w:rPr>
          <w:rFonts w:ascii="Arial" w:hAnsi="Arial" w:cs="Arial"/>
          <w:color w:val="000000"/>
          <w:sz w:val="20"/>
          <w:szCs w:val="20"/>
        </w:rPr>
        <w:t xml:space="preserve"> di Accordo del </w:t>
      </w:r>
      <w:r>
        <w:rPr>
          <w:rFonts w:ascii="Arial" w:hAnsi="Arial" w:cs="Arial"/>
          <w:color w:val="000000"/>
          <w:sz w:val="20"/>
          <w:szCs w:val="20"/>
        </w:rPr>
        <w:t>9</w:t>
      </w:r>
      <w:r w:rsidRPr="00DD597A">
        <w:rPr>
          <w:rFonts w:ascii="Arial" w:hAnsi="Arial" w:cs="Arial"/>
          <w:color w:val="000000"/>
          <w:sz w:val="20"/>
          <w:szCs w:val="20"/>
        </w:rPr>
        <w:t xml:space="preserve"> </w:t>
      </w:r>
      <w:r>
        <w:rPr>
          <w:rFonts w:ascii="Arial" w:hAnsi="Arial" w:cs="Arial"/>
          <w:color w:val="000000"/>
          <w:sz w:val="20"/>
          <w:szCs w:val="20"/>
        </w:rPr>
        <w:t>Ottobre</w:t>
      </w:r>
      <w:r w:rsidRPr="00DD597A">
        <w:rPr>
          <w:rFonts w:ascii="Arial" w:hAnsi="Arial" w:cs="Arial"/>
          <w:color w:val="000000"/>
          <w:sz w:val="20"/>
          <w:szCs w:val="20"/>
        </w:rPr>
        <w:t xml:space="preserve"> 201</w:t>
      </w:r>
      <w:r>
        <w:rPr>
          <w:rFonts w:ascii="Arial" w:hAnsi="Arial" w:cs="Arial"/>
          <w:color w:val="000000"/>
          <w:sz w:val="20"/>
          <w:szCs w:val="20"/>
        </w:rPr>
        <w:t>9, positivamente ratificat</w:t>
      </w:r>
      <w:r w:rsidR="006E2C76">
        <w:rPr>
          <w:rFonts w:ascii="Arial" w:hAnsi="Arial" w:cs="Arial"/>
          <w:color w:val="000000"/>
          <w:sz w:val="20"/>
          <w:szCs w:val="20"/>
        </w:rPr>
        <w:t>a</w:t>
      </w:r>
      <w:r>
        <w:rPr>
          <w:rFonts w:ascii="Arial" w:hAnsi="Arial" w:cs="Arial"/>
          <w:color w:val="000000"/>
          <w:sz w:val="20"/>
          <w:szCs w:val="20"/>
        </w:rPr>
        <w:t xml:space="preserve"> in data 11 Novembre 2019, Elettricità Futura (già </w:t>
      </w:r>
      <w:proofErr w:type="spellStart"/>
      <w:r>
        <w:rPr>
          <w:rFonts w:ascii="Arial" w:hAnsi="Arial" w:cs="Arial"/>
          <w:color w:val="000000"/>
          <w:sz w:val="20"/>
          <w:szCs w:val="20"/>
        </w:rPr>
        <w:t>Assoelettrica</w:t>
      </w:r>
      <w:proofErr w:type="spellEnd"/>
      <w:r>
        <w:rPr>
          <w:rFonts w:ascii="Arial" w:hAnsi="Arial" w:cs="Arial"/>
          <w:color w:val="000000"/>
          <w:sz w:val="20"/>
          <w:szCs w:val="20"/>
        </w:rPr>
        <w:t xml:space="preserve">), </w:t>
      </w:r>
      <w:proofErr w:type="spellStart"/>
      <w:r>
        <w:rPr>
          <w:rFonts w:ascii="Arial" w:hAnsi="Arial" w:cs="Arial"/>
          <w:color w:val="000000"/>
          <w:sz w:val="20"/>
          <w:szCs w:val="20"/>
        </w:rPr>
        <w:t>Utilitalia</w:t>
      </w:r>
      <w:proofErr w:type="spellEnd"/>
      <w:r>
        <w:rPr>
          <w:rFonts w:ascii="Arial" w:hAnsi="Arial" w:cs="Arial"/>
          <w:color w:val="000000"/>
          <w:sz w:val="20"/>
          <w:szCs w:val="20"/>
        </w:rPr>
        <w:t xml:space="preserve">, ENEL S.p.a., GSE, Terna S.p.a. Energia Libera, </w:t>
      </w:r>
      <w:proofErr w:type="spellStart"/>
      <w:r>
        <w:rPr>
          <w:rFonts w:ascii="Arial" w:hAnsi="Arial" w:cs="Arial"/>
          <w:color w:val="000000"/>
          <w:sz w:val="20"/>
          <w:szCs w:val="20"/>
        </w:rPr>
        <w:t>Filctem</w:t>
      </w:r>
      <w:proofErr w:type="spellEnd"/>
      <w:r>
        <w:rPr>
          <w:rFonts w:ascii="Arial" w:hAnsi="Arial" w:cs="Arial"/>
          <w:color w:val="000000"/>
          <w:sz w:val="20"/>
          <w:szCs w:val="20"/>
        </w:rPr>
        <w:t xml:space="preserve"> Cgil, </w:t>
      </w:r>
      <w:proofErr w:type="spellStart"/>
      <w:r>
        <w:rPr>
          <w:rFonts w:ascii="Arial" w:hAnsi="Arial" w:cs="Arial"/>
          <w:color w:val="000000"/>
          <w:sz w:val="20"/>
          <w:szCs w:val="20"/>
        </w:rPr>
        <w:t>Flaei</w:t>
      </w:r>
      <w:proofErr w:type="spellEnd"/>
      <w:r>
        <w:rPr>
          <w:rFonts w:ascii="Arial" w:hAnsi="Arial" w:cs="Arial"/>
          <w:color w:val="000000"/>
          <w:sz w:val="20"/>
          <w:szCs w:val="20"/>
        </w:rPr>
        <w:t xml:space="preserve"> Cisl e </w:t>
      </w:r>
      <w:proofErr w:type="spellStart"/>
      <w:r>
        <w:rPr>
          <w:rFonts w:ascii="Arial" w:hAnsi="Arial" w:cs="Arial"/>
          <w:color w:val="000000"/>
          <w:sz w:val="20"/>
          <w:szCs w:val="20"/>
        </w:rPr>
        <w:t>Uiltec</w:t>
      </w:r>
      <w:proofErr w:type="spellEnd"/>
      <w:r>
        <w:rPr>
          <w:rFonts w:ascii="Arial" w:hAnsi="Arial" w:cs="Arial"/>
          <w:color w:val="000000"/>
          <w:sz w:val="20"/>
          <w:szCs w:val="20"/>
        </w:rPr>
        <w:t xml:space="preserve"> Uil, </w:t>
      </w:r>
      <w:r w:rsidRPr="00DD597A">
        <w:rPr>
          <w:rFonts w:ascii="Arial" w:hAnsi="Arial" w:cs="Arial"/>
          <w:color w:val="000000"/>
          <w:sz w:val="20"/>
          <w:szCs w:val="20"/>
        </w:rPr>
        <w:t xml:space="preserve">hanno rinnovato il </w:t>
      </w:r>
      <w:proofErr w:type="spellStart"/>
      <w:r w:rsidRPr="00DD597A">
        <w:rPr>
          <w:rFonts w:ascii="Arial" w:hAnsi="Arial" w:cs="Arial"/>
          <w:color w:val="000000"/>
          <w:sz w:val="20"/>
          <w:szCs w:val="20"/>
        </w:rPr>
        <w:t>ccnl</w:t>
      </w:r>
      <w:proofErr w:type="spellEnd"/>
      <w:r w:rsidRPr="00DD597A">
        <w:rPr>
          <w:rFonts w:ascii="Arial" w:hAnsi="Arial" w:cs="Arial"/>
          <w:color w:val="000000"/>
          <w:sz w:val="20"/>
          <w:szCs w:val="20"/>
        </w:rPr>
        <w:t xml:space="preserve"> </w:t>
      </w:r>
      <w:r>
        <w:rPr>
          <w:rFonts w:ascii="Arial" w:hAnsi="Arial" w:cs="Arial"/>
          <w:color w:val="000000"/>
          <w:sz w:val="20"/>
          <w:szCs w:val="20"/>
        </w:rPr>
        <w:t>per i lavoratori addetti al settore elettrico.</w:t>
      </w:r>
    </w:p>
    <w:p w14:paraId="7BAF6205" w14:textId="7BB8731C" w:rsidR="006009B0" w:rsidRDefault="006009B0" w:rsidP="006009B0">
      <w:pPr>
        <w:spacing w:before="120"/>
        <w:jc w:val="both"/>
        <w:rPr>
          <w:rFonts w:ascii="Arial" w:hAnsi="Arial" w:cs="Arial"/>
          <w:color w:val="000000"/>
          <w:sz w:val="20"/>
          <w:szCs w:val="20"/>
        </w:rPr>
      </w:pPr>
      <w:r>
        <w:rPr>
          <w:rFonts w:ascii="Arial" w:hAnsi="Arial" w:cs="Arial"/>
          <w:color w:val="000000"/>
          <w:sz w:val="20"/>
          <w:szCs w:val="20"/>
        </w:rPr>
        <w:t xml:space="preserve">L’Accordo decorre dal </w:t>
      </w:r>
      <w:proofErr w:type="gramStart"/>
      <w:r>
        <w:rPr>
          <w:rFonts w:ascii="Arial" w:hAnsi="Arial" w:cs="Arial"/>
          <w:color w:val="000000"/>
          <w:sz w:val="20"/>
          <w:szCs w:val="20"/>
        </w:rPr>
        <w:t>1 Gennaio</w:t>
      </w:r>
      <w:proofErr w:type="gramEnd"/>
      <w:r>
        <w:rPr>
          <w:rFonts w:ascii="Arial" w:hAnsi="Arial" w:cs="Arial"/>
          <w:color w:val="000000"/>
          <w:sz w:val="20"/>
          <w:szCs w:val="20"/>
        </w:rPr>
        <w:t xml:space="preserve"> 2019 e scadrà il 31 Dicembre 2021.</w:t>
      </w:r>
    </w:p>
    <w:p w14:paraId="628735A8" w14:textId="12506051" w:rsidR="00714AB0" w:rsidRDefault="006009B0" w:rsidP="006009B0">
      <w:pPr>
        <w:spacing w:before="120"/>
        <w:jc w:val="both"/>
        <w:rPr>
          <w:rFonts w:ascii="Arial" w:hAnsi="Arial" w:cs="Arial"/>
          <w:color w:val="000000"/>
          <w:sz w:val="20"/>
          <w:szCs w:val="20"/>
        </w:rPr>
      </w:pPr>
      <w:r w:rsidRPr="00756618">
        <w:rPr>
          <w:rFonts w:ascii="Arial" w:hAnsi="Arial" w:cs="Arial"/>
          <w:color w:val="000000"/>
          <w:sz w:val="20"/>
          <w:szCs w:val="20"/>
        </w:rPr>
        <w:t xml:space="preserve">Nell’applicativo </w:t>
      </w:r>
      <w:r w:rsidRPr="00756618">
        <w:rPr>
          <w:rFonts w:ascii="Arial" w:hAnsi="Arial" w:cs="Arial"/>
          <w:b/>
          <w:bCs/>
          <w:color w:val="000000"/>
          <w:sz w:val="20"/>
          <w:szCs w:val="20"/>
        </w:rPr>
        <w:t>CONTRA</w:t>
      </w:r>
      <w:r w:rsidRPr="00756618">
        <w:rPr>
          <w:rFonts w:ascii="Arial" w:hAnsi="Arial" w:cs="Arial"/>
          <w:color w:val="000000"/>
          <w:sz w:val="20"/>
          <w:szCs w:val="20"/>
        </w:rPr>
        <w:t>, sono state apportate le seguenti implementazioni:</w:t>
      </w:r>
    </w:p>
    <w:p w14:paraId="2A33DB69" w14:textId="0035DC86" w:rsidR="009016FC" w:rsidRPr="009016FC" w:rsidRDefault="009016FC" w:rsidP="009016FC">
      <w:pPr>
        <w:pStyle w:val="Paragrafoelenco"/>
        <w:numPr>
          <w:ilvl w:val="0"/>
          <w:numId w:val="3"/>
        </w:numPr>
        <w:spacing w:before="120"/>
        <w:ind w:left="714" w:hanging="357"/>
        <w:contextualSpacing w:val="0"/>
        <w:jc w:val="both"/>
        <w:rPr>
          <w:rFonts w:ascii="Arial" w:hAnsi="Arial" w:cs="Arial"/>
          <w:color w:val="000000"/>
          <w:sz w:val="20"/>
          <w:szCs w:val="20"/>
        </w:rPr>
      </w:pPr>
      <w:r>
        <w:rPr>
          <w:rFonts w:ascii="Arial" w:hAnsi="Arial" w:cs="Arial"/>
          <w:color w:val="000000"/>
          <w:sz w:val="20"/>
          <w:szCs w:val="20"/>
        </w:rPr>
        <w:t>In tabella “Descrizione elementi cedolino” (</w:t>
      </w:r>
      <w:r w:rsidRPr="006009B0">
        <w:rPr>
          <w:rFonts w:ascii="Arial" w:hAnsi="Arial" w:cs="Arial"/>
          <w:b/>
          <w:bCs/>
          <w:color w:val="000000"/>
          <w:sz w:val="20"/>
          <w:szCs w:val="20"/>
        </w:rPr>
        <w:t>TB0103</w:t>
      </w:r>
      <w:r>
        <w:rPr>
          <w:rFonts w:ascii="Arial" w:hAnsi="Arial" w:cs="Arial"/>
          <w:color w:val="000000"/>
          <w:sz w:val="20"/>
          <w:szCs w:val="20"/>
        </w:rPr>
        <w:t>), alla sezione Personalizzazione stampa, campo “</w:t>
      </w:r>
      <w:r w:rsidRPr="00B5083E">
        <w:rPr>
          <w:rFonts w:ascii="Arial" w:hAnsi="Arial" w:cs="Arial"/>
          <w:i/>
          <w:iCs/>
          <w:color w:val="000000"/>
          <w:sz w:val="20"/>
          <w:szCs w:val="20"/>
        </w:rPr>
        <w:t>Esposizione minimo, contingenza, EDR</w:t>
      </w:r>
      <w:r>
        <w:rPr>
          <w:rFonts w:ascii="Arial" w:hAnsi="Arial" w:cs="Arial"/>
          <w:color w:val="000000"/>
          <w:sz w:val="20"/>
          <w:szCs w:val="20"/>
        </w:rPr>
        <w:t>” è stato indicato “1” in sostituzione di “2”;</w:t>
      </w:r>
    </w:p>
    <w:p w14:paraId="592005AB" w14:textId="1419508D" w:rsidR="00714AB0" w:rsidRDefault="006009B0" w:rsidP="006009B0">
      <w:pPr>
        <w:pStyle w:val="Paragrafoelenco"/>
        <w:numPr>
          <w:ilvl w:val="0"/>
          <w:numId w:val="3"/>
        </w:numPr>
        <w:spacing w:before="120"/>
        <w:ind w:left="714" w:hanging="357"/>
        <w:contextualSpacing w:val="0"/>
        <w:jc w:val="both"/>
        <w:rPr>
          <w:rFonts w:ascii="Arial" w:hAnsi="Arial" w:cs="Arial"/>
          <w:color w:val="000000"/>
          <w:sz w:val="20"/>
          <w:szCs w:val="20"/>
        </w:rPr>
      </w:pPr>
      <w:r>
        <w:rPr>
          <w:rFonts w:ascii="Arial" w:hAnsi="Arial" w:cs="Arial"/>
          <w:color w:val="000000"/>
          <w:sz w:val="20"/>
          <w:szCs w:val="20"/>
        </w:rPr>
        <w:t>In tabella “Minimi contrattuali e contingenza” (</w:t>
      </w:r>
      <w:r w:rsidRPr="00442BCD">
        <w:rPr>
          <w:rFonts w:ascii="Arial" w:hAnsi="Arial" w:cs="Arial"/>
          <w:b/>
          <w:bCs/>
          <w:color w:val="000000"/>
          <w:sz w:val="20"/>
          <w:szCs w:val="20"/>
        </w:rPr>
        <w:t>TB0104</w:t>
      </w:r>
      <w:r>
        <w:rPr>
          <w:rFonts w:ascii="Arial" w:hAnsi="Arial" w:cs="Arial"/>
          <w:color w:val="000000"/>
          <w:sz w:val="20"/>
          <w:szCs w:val="20"/>
        </w:rPr>
        <w:t xml:space="preserve">) per tutti i codici livello gestiti ad esclusione dei Dirigenti, è stata creata la validità “11/2019” </w:t>
      </w:r>
      <w:r w:rsidRPr="00756618">
        <w:rPr>
          <w:rFonts w:ascii="Arial" w:hAnsi="Arial" w:cs="Arial"/>
          <w:color w:val="000000"/>
          <w:sz w:val="20"/>
          <w:szCs w:val="20"/>
        </w:rPr>
        <w:t xml:space="preserve">e sono stati inseriti gli aumenti retributivi previsti </w:t>
      </w:r>
      <w:r>
        <w:rPr>
          <w:rFonts w:ascii="Arial" w:hAnsi="Arial" w:cs="Arial"/>
          <w:color w:val="000000"/>
          <w:sz w:val="20"/>
          <w:szCs w:val="20"/>
        </w:rPr>
        <w:t>alle varie decorrenze;</w:t>
      </w:r>
    </w:p>
    <w:p w14:paraId="474C2BB6" w14:textId="39AF05E2" w:rsidR="001B08CE" w:rsidRDefault="001B08CE" w:rsidP="006009B0">
      <w:pPr>
        <w:pStyle w:val="Paragrafoelenco"/>
        <w:numPr>
          <w:ilvl w:val="0"/>
          <w:numId w:val="3"/>
        </w:numPr>
        <w:spacing w:before="120"/>
        <w:ind w:left="714" w:hanging="357"/>
        <w:contextualSpacing w:val="0"/>
        <w:jc w:val="both"/>
        <w:rPr>
          <w:rFonts w:ascii="Arial" w:hAnsi="Arial" w:cs="Arial"/>
          <w:color w:val="000000"/>
          <w:sz w:val="20"/>
          <w:szCs w:val="20"/>
        </w:rPr>
      </w:pPr>
      <w:r w:rsidRPr="00756618">
        <w:rPr>
          <w:rFonts w:ascii="Arial" w:hAnsi="Arial" w:cs="Arial"/>
          <w:color w:val="000000"/>
          <w:sz w:val="20"/>
          <w:szCs w:val="20"/>
        </w:rPr>
        <w:t>È stato aggiornato lo scadenzario contrattuale</w:t>
      </w:r>
      <w:r>
        <w:rPr>
          <w:rFonts w:ascii="Arial" w:hAnsi="Arial" w:cs="Arial"/>
          <w:color w:val="000000"/>
          <w:sz w:val="20"/>
          <w:szCs w:val="20"/>
        </w:rPr>
        <w:t>.</w:t>
      </w:r>
    </w:p>
    <w:p w14:paraId="0B352028" w14:textId="2C04A041" w:rsidR="00714AB0" w:rsidRDefault="00714AB0" w:rsidP="00394B2F">
      <w:pPr>
        <w:jc w:val="both"/>
        <w:rPr>
          <w:rFonts w:ascii="Arial" w:hAnsi="Arial" w:cs="Arial"/>
          <w:color w:val="000000"/>
          <w:sz w:val="20"/>
          <w:szCs w:val="20"/>
        </w:rPr>
      </w:pPr>
    </w:p>
    <w:p w14:paraId="1A0820E8" w14:textId="7BA5186D" w:rsidR="004F167F" w:rsidRDefault="004F167F" w:rsidP="00394B2F">
      <w:pPr>
        <w:jc w:val="both"/>
        <w:rPr>
          <w:rFonts w:ascii="Arial" w:hAnsi="Arial" w:cs="Arial"/>
          <w:color w:val="000000"/>
          <w:sz w:val="20"/>
          <w:szCs w:val="20"/>
        </w:rPr>
      </w:pPr>
    </w:p>
    <w:p w14:paraId="07A6FF6B" w14:textId="2CA15C0D" w:rsidR="00B5083E" w:rsidRDefault="00B5083E" w:rsidP="00394B2F">
      <w:pPr>
        <w:jc w:val="both"/>
        <w:rPr>
          <w:rFonts w:ascii="Arial" w:hAnsi="Arial" w:cs="Arial"/>
          <w:color w:val="000000"/>
          <w:sz w:val="20"/>
          <w:szCs w:val="20"/>
        </w:rPr>
      </w:pPr>
    </w:p>
    <w:p w14:paraId="455530B2" w14:textId="496AF11F" w:rsidR="00B5083E" w:rsidRDefault="00B5083E" w:rsidP="00394B2F">
      <w:pPr>
        <w:jc w:val="both"/>
        <w:rPr>
          <w:rFonts w:ascii="Arial" w:hAnsi="Arial" w:cs="Arial"/>
          <w:color w:val="000000"/>
          <w:sz w:val="20"/>
          <w:szCs w:val="20"/>
        </w:rPr>
      </w:pPr>
    </w:p>
    <w:p w14:paraId="7D14DAF3" w14:textId="77777777" w:rsidR="00B5083E" w:rsidRDefault="00B5083E" w:rsidP="00394B2F">
      <w:pPr>
        <w:jc w:val="both"/>
        <w:rPr>
          <w:rFonts w:ascii="Arial" w:hAnsi="Arial" w:cs="Arial"/>
          <w:color w:val="000000"/>
          <w:sz w:val="20"/>
          <w:szCs w:val="20"/>
        </w:rPr>
      </w:pPr>
    </w:p>
    <w:p w14:paraId="52096F75" w14:textId="6AB6B11C" w:rsidR="001B08CE" w:rsidRPr="00DD597A" w:rsidRDefault="001B08CE" w:rsidP="001B08CE">
      <w:pPr>
        <w:pStyle w:val="TS-titolo-04"/>
      </w:pPr>
      <w:bookmarkStart w:id="18" w:name="_Toc25160357"/>
      <w:r>
        <w:t>Dirigenti Confservizi</w:t>
      </w:r>
      <w:bookmarkEnd w:id="18"/>
    </w:p>
    <w:p w14:paraId="4F05C8AD" w14:textId="3383664E" w:rsidR="001B08CE" w:rsidRDefault="001B08CE" w:rsidP="000C26DE">
      <w:pPr>
        <w:spacing w:before="120"/>
        <w:jc w:val="both"/>
        <w:rPr>
          <w:rFonts w:ascii="Arial" w:hAnsi="Arial" w:cs="Arial"/>
          <w:color w:val="000000"/>
          <w:sz w:val="20"/>
          <w:szCs w:val="20"/>
        </w:rPr>
      </w:pPr>
      <w:r>
        <w:rPr>
          <w:rFonts w:ascii="Arial" w:hAnsi="Arial" w:cs="Arial"/>
          <w:color w:val="000000"/>
          <w:sz w:val="20"/>
          <w:szCs w:val="20"/>
        </w:rPr>
        <w:t xml:space="preserve">In data 16 Ottobre 2019 Confservizi e </w:t>
      </w:r>
      <w:proofErr w:type="spellStart"/>
      <w:r>
        <w:rPr>
          <w:rFonts w:ascii="Arial" w:hAnsi="Arial" w:cs="Arial"/>
          <w:color w:val="000000"/>
          <w:sz w:val="20"/>
          <w:szCs w:val="20"/>
        </w:rPr>
        <w:t>Federmanager</w:t>
      </w:r>
      <w:proofErr w:type="spellEnd"/>
      <w:r>
        <w:rPr>
          <w:rFonts w:ascii="Arial" w:hAnsi="Arial" w:cs="Arial"/>
          <w:color w:val="000000"/>
          <w:sz w:val="20"/>
          <w:szCs w:val="20"/>
        </w:rPr>
        <w:t xml:space="preserve"> hanno rinnovato il </w:t>
      </w:r>
      <w:proofErr w:type="spellStart"/>
      <w:r>
        <w:rPr>
          <w:rFonts w:ascii="Arial" w:hAnsi="Arial" w:cs="Arial"/>
          <w:color w:val="000000"/>
          <w:sz w:val="20"/>
          <w:szCs w:val="20"/>
        </w:rPr>
        <w:t>ccnl</w:t>
      </w:r>
      <w:proofErr w:type="spellEnd"/>
      <w:r>
        <w:rPr>
          <w:rFonts w:ascii="Arial" w:hAnsi="Arial" w:cs="Arial"/>
          <w:color w:val="000000"/>
          <w:sz w:val="20"/>
          <w:szCs w:val="20"/>
        </w:rPr>
        <w:t xml:space="preserve"> 18 Dicembre 2015 per i dirigenti delle imprese dei servizi di pubblica utilità.</w:t>
      </w:r>
    </w:p>
    <w:p w14:paraId="52F8842B" w14:textId="5405B9DA" w:rsidR="001B08CE" w:rsidRDefault="001B08CE" w:rsidP="001B08CE">
      <w:pPr>
        <w:spacing w:before="120"/>
        <w:jc w:val="both"/>
        <w:rPr>
          <w:rFonts w:ascii="Arial" w:hAnsi="Arial" w:cs="Arial"/>
          <w:color w:val="000000"/>
          <w:sz w:val="20"/>
          <w:szCs w:val="20"/>
        </w:rPr>
      </w:pPr>
      <w:r>
        <w:rPr>
          <w:rFonts w:ascii="Arial" w:hAnsi="Arial" w:cs="Arial"/>
          <w:color w:val="000000"/>
          <w:sz w:val="20"/>
          <w:szCs w:val="20"/>
        </w:rPr>
        <w:t xml:space="preserve">L’Accordo decorre dal </w:t>
      </w:r>
      <w:proofErr w:type="gramStart"/>
      <w:r>
        <w:rPr>
          <w:rFonts w:ascii="Arial" w:hAnsi="Arial" w:cs="Arial"/>
          <w:color w:val="000000"/>
          <w:sz w:val="20"/>
          <w:szCs w:val="20"/>
        </w:rPr>
        <w:t>1 Gennaio</w:t>
      </w:r>
      <w:proofErr w:type="gramEnd"/>
      <w:r>
        <w:rPr>
          <w:rFonts w:ascii="Arial" w:hAnsi="Arial" w:cs="Arial"/>
          <w:color w:val="000000"/>
          <w:sz w:val="20"/>
          <w:szCs w:val="20"/>
        </w:rPr>
        <w:t xml:space="preserve"> 2019 e scadrà il 31 Dicembre 2023.</w:t>
      </w:r>
    </w:p>
    <w:p w14:paraId="7AB7C379" w14:textId="68623A66" w:rsidR="001B08CE" w:rsidRDefault="001B08CE" w:rsidP="001B08CE">
      <w:pPr>
        <w:spacing w:before="120"/>
        <w:jc w:val="both"/>
        <w:rPr>
          <w:rFonts w:ascii="Arial" w:hAnsi="Arial" w:cs="Arial"/>
          <w:color w:val="000000"/>
          <w:sz w:val="20"/>
          <w:szCs w:val="20"/>
        </w:rPr>
      </w:pPr>
      <w:r>
        <w:rPr>
          <w:rFonts w:ascii="Arial" w:hAnsi="Arial" w:cs="Arial"/>
          <w:color w:val="000000"/>
          <w:sz w:val="20"/>
          <w:szCs w:val="20"/>
        </w:rPr>
        <w:t xml:space="preserve">Nell’applicativo </w:t>
      </w:r>
      <w:r w:rsidRPr="001B08CE">
        <w:rPr>
          <w:rFonts w:ascii="Arial" w:hAnsi="Arial" w:cs="Arial"/>
          <w:b/>
          <w:bCs/>
          <w:color w:val="000000"/>
          <w:sz w:val="20"/>
          <w:szCs w:val="20"/>
        </w:rPr>
        <w:t>CONTRA</w:t>
      </w:r>
      <w:r>
        <w:rPr>
          <w:rFonts w:ascii="Arial" w:hAnsi="Arial" w:cs="Arial"/>
          <w:color w:val="000000"/>
          <w:sz w:val="20"/>
          <w:szCs w:val="20"/>
        </w:rPr>
        <w:t xml:space="preserve">, </w:t>
      </w:r>
      <w:r w:rsidRPr="00756618">
        <w:rPr>
          <w:rFonts w:ascii="Arial" w:hAnsi="Arial" w:cs="Arial"/>
          <w:color w:val="000000"/>
          <w:sz w:val="20"/>
          <w:szCs w:val="20"/>
        </w:rPr>
        <w:t>sono state apportate le seguenti implementazioni:</w:t>
      </w:r>
    </w:p>
    <w:p w14:paraId="40E92108" w14:textId="5765A4E0" w:rsidR="001B08CE" w:rsidRDefault="001B08CE" w:rsidP="001B08CE">
      <w:pPr>
        <w:pStyle w:val="Paragrafoelenco"/>
        <w:numPr>
          <w:ilvl w:val="0"/>
          <w:numId w:val="3"/>
        </w:numPr>
        <w:spacing w:before="120"/>
        <w:ind w:left="714" w:hanging="357"/>
        <w:contextualSpacing w:val="0"/>
        <w:jc w:val="both"/>
        <w:rPr>
          <w:rFonts w:ascii="Arial" w:hAnsi="Arial" w:cs="Arial"/>
          <w:color w:val="000000"/>
          <w:sz w:val="20"/>
          <w:szCs w:val="20"/>
        </w:rPr>
      </w:pPr>
      <w:r>
        <w:rPr>
          <w:rFonts w:ascii="Arial" w:hAnsi="Arial" w:cs="Arial"/>
          <w:color w:val="000000"/>
          <w:sz w:val="20"/>
          <w:szCs w:val="20"/>
        </w:rPr>
        <w:t>In tabella “Descrizione settori aziendali” (</w:t>
      </w:r>
      <w:r w:rsidRPr="00D62EA3">
        <w:rPr>
          <w:rFonts w:ascii="Arial" w:hAnsi="Arial" w:cs="Arial"/>
          <w:b/>
          <w:bCs/>
          <w:color w:val="000000"/>
          <w:sz w:val="20"/>
          <w:szCs w:val="20"/>
        </w:rPr>
        <w:t>TB0102</w:t>
      </w:r>
      <w:r>
        <w:rPr>
          <w:rFonts w:ascii="Arial" w:hAnsi="Arial" w:cs="Arial"/>
          <w:color w:val="000000"/>
          <w:sz w:val="20"/>
          <w:szCs w:val="20"/>
        </w:rPr>
        <w:t>) all’interno della</w:t>
      </w:r>
      <w:r w:rsidRPr="00102394">
        <w:rPr>
          <w:rFonts w:ascii="Arial" w:hAnsi="Arial" w:cs="Arial"/>
          <w:color w:val="000000"/>
          <w:sz w:val="20"/>
          <w:szCs w:val="20"/>
        </w:rPr>
        <w:t xml:space="preserve"> sezione Differimento ratei, campo "</w:t>
      </w:r>
      <w:r w:rsidRPr="00102394">
        <w:rPr>
          <w:rFonts w:ascii="Arial" w:hAnsi="Arial" w:cs="Arial"/>
          <w:i/>
          <w:iCs/>
          <w:color w:val="000000"/>
          <w:sz w:val="20"/>
          <w:szCs w:val="20"/>
        </w:rPr>
        <w:t>Mesi differimento ferie</w:t>
      </w:r>
      <w:r w:rsidRPr="00102394">
        <w:rPr>
          <w:rFonts w:ascii="Arial" w:hAnsi="Arial" w:cs="Arial"/>
          <w:color w:val="000000"/>
          <w:sz w:val="20"/>
          <w:szCs w:val="20"/>
        </w:rPr>
        <w:t>"</w:t>
      </w:r>
      <w:r>
        <w:rPr>
          <w:rFonts w:ascii="Arial" w:hAnsi="Arial" w:cs="Arial"/>
          <w:color w:val="000000"/>
          <w:sz w:val="20"/>
          <w:szCs w:val="20"/>
        </w:rPr>
        <w:t xml:space="preserve">, </w:t>
      </w:r>
      <w:r w:rsidRPr="00102394">
        <w:rPr>
          <w:rFonts w:ascii="Arial" w:hAnsi="Arial" w:cs="Arial"/>
          <w:color w:val="000000"/>
          <w:sz w:val="20"/>
          <w:szCs w:val="20"/>
        </w:rPr>
        <w:t>colonna Dirigenti</w:t>
      </w:r>
      <w:r>
        <w:rPr>
          <w:rFonts w:ascii="Arial" w:hAnsi="Arial" w:cs="Arial"/>
          <w:color w:val="000000"/>
          <w:sz w:val="20"/>
          <w:szCs w:val="20"/>
        </w:rPr>
        <w:t>,</w:t>
      </w:r>
      <w:r w:rsidRPr="00102394">
        <w:rPr>
          <w:rFonts w:ascii="Arial" w:hAnsi="Arial" w:cs="Arial"/>
          <w:color w:val="000000"/>
          <w:sz w:val="20"/>
          <w:szCs w:val="20"/>
        </w:rPr>
        <w:t xml:space="preserve"> al campo "</w:t>
      </w:r>
      <w:proofErr w:type="spellStart"/>
      <w:r w:rsidRPr="00700118">
        <w:rPr>
          <w:rFonts w:ascii="Arial" w:hAnsi="Arial" w:cs="Arial"/>
          <w:i/>
          <w:iCs/>
          <w:color w:val="000000"/>
          <w:sz w:val="20"/>
          <w:szCs w:val="20"/>
        </w:rPr>
        <w:t>Ctr</w:t>
      </w:r>
      <w:proofErr w:type="spellEnd"/>
      <w:r w:rsidRPr="00102394">
        <w:rPr>
          <w:rFonts w:ascii="Arial" w:hAnsi="Arial" w:cs="Arial"/>
          <w:color w:val="000000"/>
          <w:sz w:val="20"/>
          <w:szCs w:val="20"/>
        </w:rPr>
        <w:t>" è stato inserito</w:t>
      </w:r>
      <w:r>
        <w:rPr>
          <w:rFonts w:ascii="Arial" w:hAnsi="Arial" w:cs="Arial"/>
          <w:color w:val="000000"/>
          <w:sz w:val="20"/>
          <w:szCs w:val="20"/>
        </w:rPr>
        <w:t xml:space="preserve"> il valore</w:t>
      </w:r>
      <w:r w:rsidRPr="00102394">
        <w:rPr>
          <w:rFonts w:ascii="Arial" w:hAnsi="Arial" w:cs="Arial"/>
          <w:color w:val="000000"/>
          <w:sz w:val="20"/>
          <w:szCs w:val="20"/>
        </w:rPr>
        <w:t xml:space="preserve"> "26" in sostituzione di "</w:t>
      </w:r>
      <w:r>
        <w:rPr>
          <w:rFonts w:ascii="Arial" w:hAnsi="Arial" w:cs="Arial"/>
          <w:color w:val="000000"/>
          <w:sz w:val="20"/>
          <w:szCs w:val="20"/>
        </w:rPr>
        <w:t>8</w:t>
      </w:r>
      <w:r w:rsidRPr="00102394">
        <w:rPr>
          <w:rFonts w:ascii="Arial" w:hAnsi="Arial" w:cs="Arial"/>
          <w:color w:val="000000"/>
          <w:sz w:val="20"/>
          <w:szCs w:val="20"/>
        </w:rPr>
        <w:t>" ed al campo "</w:t>
      </w:r>
      <w:proofErr w:type="spellStart"/>
      <w:r w:rsidRPr="00700118">
        <w:rPr>
          <w:rFonts w:ascii="Arial" w:hAnsi="Arial" w:cs="Arial"/>
          <w:i/>
          <w:iCs/>
          <w:color w:val="000000"/>
          <w:sz w:val="20"/>
          <w:szCs w:val="20"/>
        </w:rPr>
        <w:t>Pag</w:t>
      </w:r>
      <w:proofErr w:type="spellEnd"/>
      <w:r w:rsidRPr="00102394">
        <w:rPr>
          <w:rFonts w:ascii="Arial" w:hAnsi="Arial" w:cs="Arial"/>
          <w:color w:val="000000"/>
          <w:sz w:val="20"/>
          <w:szCs w:val="20"/>
        </w:rPr>
        <w:t>" è stato inserito "25" in sostituzione di "</w:t>
      </w:r>
      <w:r>
        <w:rPr>
          <w:rFonts w:ascii="Arial" w:hAnsi="Arial" w:cs="Arial"/>
          <w:color w:val="000000"/>
          <w:sz w:val="20"/>
          <w:szCs w:val="20"/>
        </w:rPr>
        <w:t>7</w:t>
      </w:r>
      <w:r w:rsidRPr="00102394">
        <w:rPr>
          <w:rFonts w:ascii="Arial" w:hAnsi="Arial" w:cs="Arial"/>
          <w:color w:val="000000"/>
          <w:sz w:val="20"/>
          <w:szCs w:val="20"/>
        </w:rPr>
        <w:t>"; inoltre è stata compilata la tabella ac</w:t>
      </w:r>
      <w:r>
        <w:rPr>
          <w:rFonts w:ascii="Arial" w:hAnsi="Arial" w:cs="Arial"/>
          <w:color w:val="000000"/>
          <w:sz w:val="20"/>
          <w:szCs w:val="20"/>
        </w:rPr>
        <w:t>c</w:t>
      </w:r>
      <w:r w:rsidRPr="00102394">
        <w:rPr>
          <w:rFonts w:ascii="Arial" w:hAnsi="Arial" w:cs="Arial"/>
          <w:color w:val="000000"/>
          <w:sz w:val="20"/>
          <w:szCs w:val="20"/>
        </w:rPr>
        <w:t xml:space="preserve">essibile mediante il tasto F6=Valore precedente </w:t>
      </w:r>
      <w:r>
        <w:rPr>
          <w:rFonts w:ascii="Arial" w:hAnsi="Arial" w:cs="Arial"/>
          <w:color w:val="000000"/>
          <w:sz w:val="20"/>
          <w:szCs w:val="20"/>
        </w:rPr>
        <w:t xml:space="preserve">inserendo </w:t>
      </w:r>
      <w:r w:rsidRPr="00102394">
        <w:rPr>
          <w:rFonts w:ascii="Arial" w:hAnsi="Arial" w:cs="Arial"/>
          <w:color w:val="000000"/>
          <w:sz w:val="20"/>
          <w:szCs w:val="20"/>
        </w:rPr>
        <w:t>in corrispondenza del campo "</w:t>
      </w:r>
      <w:r w:rsidRPr="00102394">
        <w:rPr>
          <w:rFonts w:ascii="Arial" w:hAnsi="Arial" w:cs="Arial"/>
          <w:i/>
          <w:iCs/>
          <w:color w:val="000000"/>
          <w:sz w:val="20"/>
          <w:szCs w:val="20"/>
        </w:rPr>
        <w:t>Mesi differimento ferie</w:t>
      </w:r>
      <w:r w:rsidRPr="00102394">
        <w:rPr>
          <w:rFonts w:ascii="Arial" w:hAnsi="Arial" w:cs="Arial"/>
          <w:color w:val="000000"/>
          <w:sz w:val="20"/>
          <w:szCs w:val="20"/>
        </w:rPr>
        <w:t>" il va</w:t>
      </w:r>
      <w:r>
        <w:rPr>
          <w:rFonts w:ascii="Arial" w:hAnsi="Arial" w:cs="Arial"/>
          <w:color w:val="000000"/>
          <w:sz w:val="20"/>
          <w:szCs w:val="20"/>
        </w:rPr>
        <w:t>l</w:t>
      </w:r>
      <w:r w:rsidRPr="00102394">
        <w:rPr>
          <w:rFonts w:ascii="Arial" w:hAnsi="Arial" w:cs="Arial"/>
          <w:color w:val="000000"/>
          <w:sz w:val="20"/>
          <w:szCs w:val="20"/>
        </w:rPr>
        <w:t>ore "</w:t>
      </w:r>
      <w:r>
        <w:rPr>
          <w:rFonts w:ascii="Arial" w:hAnsi="Arial" w:cs="Arial"/>
          <w:color w:val="000000"/>
          <w:sz w:val="20"/>
          <w:szCs w:val="20"/>
        </w:rPr>
        <w:t>8</w:t>
      </w:r>
      <w:r w:rsidRPr="00102394">
        <w:rPr>
          <w:rFonts w:ascii="Arial" w:hAnsi="Arial" w:cs="Arial"/>
          <w:color w:val="000000"/>
          <w:sz w:val="20"/>
          <w:szCs w:val="20"/>
        </w:rPr>
        <w:t>" in sostituzione di "Spazio" e</w:t>
      </w:r>
      <w:r>
        <w:rPr>
          <w:rFonts w:ascii="Arial" w:hAnsi="Arial" w:cs="Arial"/>
          <w:color w:val="000000"/>
          <w:sz w:val="20"/>
          <w:szCs w:val="20"/>
        </w:rPr>
        <w:t xml:space="preserve"> </w:t>
      </w:r>
      <w:r w:rsidR="006E2C76" w:rsidRPr="00102394">
        <w:rPr>
          <w:rFonts w:ascii="Arial" w:hAnsi="Arial" w:cs="Arial"/>
          <w:color w:val="000000"/>
          <w:sz w:val="20"/>
          <w:szCs w:val="20"/>
        </w:rPr>
        <w:t>al campo "</w:t>
      </w:r>
      <w:r w:rsidR="006E2C76" w:rsidRPr="00102394">
        <w:rPr>
          <w:rFonts w:ascii="Arial" w:hAnsi="Arial" w:cs="Arial"/>
          <w:i/>
          <w:iCs/>
          <w:color w:val="000000"/>
          <w:sz w:val="20"/>
          <w:szCs w:val="20"/>
        </w:rPr>
        <w:t>Valido fino al</w:t>
      </w:r>
      <w:r w:rsidR="006E2C76" w:rsidRPr="00102394">
        <w:rPr>
          <w:rFonts w:ascii="Arial" w:hAnsi="Arial" w:cs="Arial"/>
          <w:color w:val="000000"/>
          <w:sz w:val="20"/>
          <w:szCs w:val="20"/>
        </w:rPr>
        <w:t>"</w:t>
      </w:r>
      <w:r w:rsidR="006E2C76">
        <w:rPr>
          <w:rFonts w:ascii="Arial" w:hAnsi="Arial" w:cs="Arial"/>
          <w:color w:val="000000"/>
          <w:sz w:val="20"/>
          <w:szCs w:val="20"/>
        </w:rPr>
        <w:t xml:space="preserve"> </w:t>
      </w:r>
      <w:r>
        <w:rPr>
          <w:rFonts w:ascii="Arial" w:hAnsi="Arial" w:cs="Arial"/>
          <w:color w:val="000000"/>
          <w:sz w:val="20"/>
          <w:szCs w:val="20"/>
        </w:rPr>
        <w:t>la data “</w:t>
      </w:r>
      <w:r w:rsidR="00541472">
        <w:rPr>
          <w:rFonts w:ascii="Arial" w:hAnsi="Arial" w:cs="Arial"/>
          <w:color w:val="000000"/>
          <w:sz w:val="20"/>
          <w:szCs w:val="20"/>
        </w:rPr>
        <w:t>8</w:t>
      </w:r>
      <w:r>
        <w:rPr>
          <w:rFonts w:ascii="Arial" w:hAnsi="Arial" w:cs="Arial"/>
          <w:color w:val="000000"/>
          <w:sz w:val="20"/>
          <w:szCs w:val="20"/>
        </w:rPr>
        <w:t>/201</w:t>
      </w:r>
      <w:r w:rsidR="00541472">
        <w:rPr>
          <w:rFonts w:ascii="Arial" w:hAnsi="Arial" w:cs="Arial"/>
          <w:color w:val="000000"/>
          <w:sz w:val="20"/>
          <w:szCs w:val="20"/>
        </w:rPr>
        <w:t>9</w:t>
      </w:r>
      <w:r>
        <w:rPr>
          <w:rFonts w:ascii="Arial" w:hAnsi="Arial" w:cs="Arial"/>
          <w:color w:val="000000"/>
          <w:sz w:val="20"/>
          <w:szCs w:val="20"/>
        </w:rPr>
        <w:t>”;</w:t>
      </w:r>
    </w:p>
    <w:p w14:paraId="4AA51390" w14:textId="533F0D1C" w:rsidR="001B08CE" w:rsidRPr="001B08CE" w:rsidRDefault="001B08CE" w:rsidP="001B08CE">
      <w:pPr>
        <w:pStyle w:val="Paragrafoelenco"/>
        <w:numPr>
          <w:ilvl w:val="0"/>
          <w:numId w:val="3"/>
        </w:numPr>
        <w:spacing w:before="120"/>
        <w:ind w:left="714" w:hanging="357"/>
        <w:contextualSpacing w:val="0"/>
        <w:jc w:val="both"/>
        <w:rPr>
          <w:rFonts w:ascii="Arial" w:hAnsi="Arial" w:cs="Arial"/>
          <w:color w:val="000000"/>
          <w:sz w:val="20"/>
          <w:szCs w:val="20"/>
        </w:rPr>
      </w:pPr>
      <w:r w:rsidRPr="001B08CE">
        <w:rPr>
          <w:rFonts w:ascii="Arial" w:hAnsi="Arial" w:cs="Arial"/>
          <w:color w:val="000000"/>
          <w:sz w:val="20"/>
          <w:szCs w:val="20"/>
        </w:rPr>
        <w:t>In tabella “Malattia” (</w:t>
      </w:r>
      <w:r w:rsidRPr="001B08CE">
        <w:rPr>
          <w:rFonts w:ascii="Arial" w:hAnsi="Arial" w:cs="Arial"/>
          <w:b/>
          <w:bCs/>
          <w:color w:val="000000"/>
          <w:sz w:val="20"/>
          <w:szCs w:val="20"/>
        </w:rPr>
        <w:t>TB0901</w:t>
      </w:r>
      <w:r w:rsidRPr="001B08CE">
        <w:rPr>
          <w:rFonts w:ascii="Arial" w:hAnsi="Arial" w:cs="Arial"/>
          <w:color w:val="000000"/>
          <w:sz w:val="20"/>
          <w:szCs w:val="20"/>
        </w:rPr>
        <w:t>), per i soli codici qualifica 60 e 62, alla sezione Percentuale di integrazione periodi, campo "</w:t>
      </w:r>
      <w:r w:rsidRPr="001B08CE">
        <w:rPr>
          <w:rFonts w:ascii="Arial" w:hAnsi="Arial" w:cs="Arial"/>
          <w:i/>
          <w:iCs/>
          <w:color w:val="000000"/>
          <w:sz w:val="20"/>
          <w:szCs w:val="20"/>
        </w:rPr>
        <w:t>Calcolati su mesi</w:t>
      </w:r>
      <w:r w:rsidRPr="001B08CE">
        <w:rPr>
          <w:rFonts w:ascii="Arial" w:hAnsi="Arial" w:cs="Arial"/>
          <w:color w:val="000000"/>
          <w:sz w:val="20"/>
          <w:szCs w:val="20"/>
        </w:rPr>
        <w:t>" è stato inserito il valore "3</w:t>
      </w:r>
      <w:r>
        <w:rPr>
          <w:rFonts w:ascii="Arial" w:hAnsi="Arial" w:cs="Arial"/>
          <w:color w:val="000000"/>
          <w:sz w:val="20"/>
          <w:szCs w:val="20"/>
        </w:rPr>
        <w:t>0</w:t>
      </w:r>
      <w:r w:rsidRPr="001B08CE">
        <w:rPr>
          <w:rFonts w:ascii="Arial" w:hAnsi="Arial" w:cs="Arial"/>
          <w:color w:val="000000"/>
          <w:sz w:val="20"/>
          <w:szCs w:val="20"/>
        </w:rPr>
        <w:t>" in sostituzione di "</w:t>
      </w:r>
      <w:r>
        <w:rPr>
          <w:rFonts w:ascii="Arial" w:hAnsi="Arial" w:cs="Arial"/>
          <w:color w:val="000000"/>
          <w:sz w:val="20"/>
          <w:szCs w:val="20"/>
        </w:rPr>
        <w:t>Spazio</w:t>
      </w:r>
      <w:r w:rsidRPr="001B08CE">
        <w:rPr>
          <w:rFonts w:ascii="Arial" w:hAnsi="Arial" w:cs="Arial"/>
          <w:color w:val="000000"/>
          <w:sz w:val="20"/>
          <w:szCs w:val="20"/>
        </w:rPr>
        <w:t>"</w:t>
      </w:r>
      <w:r>
        <w:rPr>
          <w:rFonts w:ascii="Arial" w:hAnsi="Arial" w:cs="Arial"/>
          <w:color w:val="000000"/>
          <w:sz w:val="20"/>
          <w:szCs w:val="20"/>
        </w:rPr>
        <w:t>,</w:t>
      </w:r>
      <w:r w:rsidRPr="001B08CE">
        <w:rPr>
          <w:rFonts w:ascii="Arial" w:hAnsi="Arial" w:cs="Arial"/>
          <w:color w:val="000000"/>
          <w:sz w:val="20"/>
          <w:szCs w:val="20"/>
        </w:rPr>
        <w:t xml:space="preserve"> è stato </w:t>
      </w:r>
      <w:r>
        <w:rPr>
          <w:rFonts w:ascii="Arial" w:hAnsi="Arial" w:cs="Arial"/>
          <w:color w:val="000000"/>
          <w:sz w:val="20"/>
          <w:szCs w:val="20"/>
        </w:rPr>
        <w:t xml:space="preserve">inoltre </w:t>
      </w:r>
      <w:r w:rsidRPr="001B08CE">
        <w:rPr>
          <w:rFonts w:ascii="Arial" w:hAnsi="Arial" w:cs="Arial"/>
          <w:color w:val="000000"/>
          <w:sz w:val="20"/>
          <w:szCs w:val="20"/>
        </w:rPr>
        <w:t>valorizzato il campo "</w:t>
      </w:r>
      <w:r w:rsidRPr="001B08CE">
        <w:rPr>
          <w:rFonts w:ascii="Arial" w:hAnsi="Arial" w:cs="Arial"/>
          <w:i/>
          <w:iCs/>
          <w:color w:val="000000"/>
          <w:sz w:val="20"/>
          <w:szCs w:val="20"/>
        </w:rPr>
        <w:t>Integrazione su somma eventi</w:t>
      </w:r>
      <w:r w:rsidRPr="001B08CE">
        <w:rPr>
          <w:rFonts w:ascii="Arial" w:hAnsi="Arial" w:cs="Arial"/>
          <w:color w:val="000000"/>
          <w:sz w:val="20"/>
          <w:szCs w:val="20"/>
        </w:rPr>
        <w:t>"</w:t>
      </w:r>
      <w:r>
        <w:rPr>
          <w:rFonts w:ascii="Arial" w:hAnsi="Arial" w:cs="Arial"/>
          <w:color w:val="000000"/>
          <w:sz w:val="20"/>
          <w:szCs w:val="20"/>
        </w:rPr>
        <w:t xml:space="preserve"> e collegata al campo “</w:t>
      </w:r>
      <w:r w:rsidRPr="001B08CE">
        <w:rPr>
          <w:rFonts w:ascii="Arial" w:hAnsi="Arial" w:cs="Arial"/>
          <w:i/>
          <w:iCs/>
          <w:color w:val="000000"/>
          <w:sz w:val="20"/>
          <w:szCs w:val="20"/>
        </w:rPr>
        <w:t>Codice tabella comporto</w:t>
      </w:r>
      <w:r>
        <w:rPr>
          <w:rFonts w:ascii="Arial" w:hAnsi="Arial" w:cs="Arial"/>
          <w:color w:val="000000"/>
          <w:sz w:val="20"/>
          <w:szCs w:val="20"/>
        </w:rPr>
        <w:t>” la tabella 9</w:t>
      </w:r>
      <w:r w:rsidR="00F85E86">
        <w:rPr>
          <w:rFonts w:ascii="Arial" w:hAnsi="Arial" w:cs="Arial"/>
          <w:color w:val="000000"/>
          <w:sz w:val="20"/>
          <w:szCs w:val="20"/>
        </w:rPr>
        <w:t>9</w:t>
      </w:r>
      <w:r>
        <w:rPr>
          <w:rFonts w:ascii="Arial" w:hAnsi="Arial" w:cs="Arial"/>
          <w:color w:val="000000"/>
          <w:sz w:val="20"/>
          <w:szCs w:val="20"/>
        </w:rPr>
        <w:t>99 “Verifica MPL”</w:t>
      </w:r>
      <w:r w:rsidRPr="001B08CE">
        <w:rPr>
          <w:rFonts w:ascii="Arial" w:hAnsi="Arial" w:cs="Arial"/>
          <w:color w:val="000000"/>
          <w:sz w:val="20"/>
          <w:szCs w:val="20"/>
        </w:rPr>
        <w:t>.</w:t>
      </w:r>
    </w:p>
    <w:p w14:paraId="39EC451E" w14:textId="4BFFAE4C" w:rsidR="001B08CE" w:rsidRPr="00FD01A2" w:rsidRDefault="001B08CE" w:rsidP="001B08CE">
      <w:pPr>
        <w:spacing w:before="120"/>
        <w:jc w:val="both"/>
        <w:rPr>
          <w:rFonts w:ascii="Arial" w:hAnsi="Arial" w:cs="Arial"/>
          <w:color w:val="000000"/>
          <w:sz w:val="20"/>
          <w:szCs w:val="20"/>
        </w:rPr>
      </w:pPr>
      <w:r w:rsidRPr="00FD01A2">
        <w:rPr>
          <w:rFonts w:ascii="Arial" w:hAnsi="Arial" w:cs="Arial"/>
          <w:color w:val="000000"/>
          <w:sz w:val="20"/>
          <w:szCs w:val="20"/>
        </w:rPr>
        <w:t>Le implementazioni sopra evidenziate sono state effettuate all’interno de</w:t>
      </w:r>
      <w:r w:rsidR="00FD01A2">
        <w:rPr>
          <w:rFonts w:ascii="Arial" w:hAnsi="Arial" w:cs="Arial"/>
          <w:color w:val="000000"/>
          <w:sz w:val="20"/>
          <w:szCs w:val="20"/>
        </w:rPr>
        <w:t>l</w:t>
      </w:r>
      <w:r w:rsidRPr="00FD01A2">
        <w:rPr>
          <w:rFonts w:ascii="Arial" w:hAnsi="Arial" w:cs="Arial"/>
          <w:color w:val="000000"/>
          <w:sz w:val="20"/>
          <w:szCs w:val="20"/>
        </w:rPr>
        <w:t xml:space="preserve"> seguen</w:t>
      </w:r>
      <w:r w:rsidR="00FD01A2">
        <w:rPr>
          <w:rFonts w:ascii="Arial" w:hAnsi="Arial" w:cs="Arial"/>
          <w:color w:val="000000"/>
          <w:sz w:val="20"/>
          <w:szCs w:val="20"/>
        </w:rPr>
        <w:t>te</w:t>
      </w:r>
      <w:r w:rsidRPr="00FD01A2">
        <w:rPr>
          <w:rFonts w:ascii="Arial" w:hAnsi="Arial" w:cs="Arial"/>
          <w:color w:val="000000"/>
          <w:sz w:val="20"/>
          <w:szCs w:val="20"/>
        </w:rPr>
        <w:t xml:space="preserve"> codic</w:t>
      </w:r>
      <w:r w:rsidR="00FD01A2">
        <w:rPr>
          <w:rFonts w:ascii="Arial" w:hAnsi="Arial" w:cs="Arial"/>
          <w:color w:val="000000"/>
          <w:sz w:val="20"/>
          <w:szCs w:val="20"/>
        </w:rPr>
        <w:t>e</w:t>
      </w:r>
      <w:r w:rsidRPr="00FD01A2">
        <w:rPr>
          <w:rFonts w:ascii="Arial" w:hAnsi="Arial" w:cs="Arial"/>
          <w:color w:val="000000"/>
          <w:sz w:val="20"/>
          <w:szCs w:val="20"/>
        </w:rPr>
        <w:t xml:space="preserve"> contratto:</w:t>
      </w:r>
    </w:p>
    <w:p w14:paraId="38246684" w14:textId="562F4D6E" w:rsidR="001B08CE" w:rsidRPr="00FD01A2" w:rsidRDefault="00FD01A2" w:rsidP="00E8771F">
      <w:pPr>
        <w:pStyle w:val="CorpoAltF0"/>
        <w:numPr>
          <w:ilvl w:val="0"/>
          <w:numId w:val="2"/>
        </w:numPr>
        <w:spacing w:before="60" w:line="360" w:lineRule="auto"/>
        <w:ind w:left="1418" w:hanging="284"/>
        <w:rPr>
          <w:bCs/>
        </w:rPr>
      </w:pPr>
      <w:r w:rsidRPr="00FD01A2">
        <w:rPr>
          <w:bCs/>
        </w:rPr>
        <w:t>8823</w:t>
      </w:r>
      <w:r w:rsidR="001B08CE" w:rsidRPr="00FD01A2">
        <w:rPr>
          <w:bCs/>
        </w:rPr>
        <w:t xml:space="preserve"> </w:t>
      </w:r>
      <w:r w:rsidRPr="00FD01A2">
        <w:rPr>
          <w:bCs/>
        </w:rPr>
        <w:t xml:space="preserve">Enti Culturali e Ricreativi </w:t>
      </w:r>
      <w:proofErr w:type="spellStart"/>
      <w:r w:rsidRPr="00FD01A2">
        <w:rPr>
          <w:bCs/>
        </w:rPr>
        <w:t>Federculture</w:t>
      </w:r>
      <w:proofErr w:type="spellEnd"/>
      <w:r w:rsidR="006E2C76">
        <w:rPr>
          <w:bCs/>
        </w:rPr>
        <w:t>.</w:t>
      </w:r>
    </w:p>
    <w:p w14:paraId="1B673CB0" w14:textId="77777777" w:rsidR="001B08CE" w:rsidRDefault="001B08CE" w:rsidP="001B08CE">
      <w:pPr>
        <w:spacing w:before="120"/>
        <w:jc w:val="both"/>
        <w:rPr>
          <w:rFonts w:ascii="Arial" w:hAnsi="Arial" w:cs="Arial"/>
          <w:color w:val="000000"/>
          <w:sz w:val="20"/>
          <w:szCs w:val="20"/>
        </w:rPr>
      </w:pPr>
    </w:p>
    <w:p w14:paraId="022C1414" w14:textId="700B0221" w:rsidR="00F37CC7" w:rsidRDefault="00F37CC7" w:rsidP="00394B2F">
      <w:pPr>
        <w:jc w:val="both"/>
        <w:rPr>
          <w:rFonts w:ascii="Arial" w:hAnsi="Arial" w:cs="Arial"/>
          <w:color w:val="000000"/>
          <w:sz w:val="20"/>
          <w:szCs w:val="20"/>
        </w:rPr>
      </w:pPr>
    </w:p>
    <w:p w14:paraId="715D950A" w14:textId="77777777" w:rsidR="00F37CC7" w:rsidRPr="00C80A90" w:rsidRDefault="00F37CC7" w:rsidP="00394B2F">
      <w:pPr>
        <w:jc w:val="both"/>
        <w:rPr>
          <w:rFonts w:ascii="Arial" w:hAnsi="Arial" w:cs="Arial"/>
          <w:color w:val="000000"/>
          <w:sz w:val="20"/>
          <w:szCs w:val="20"/>
        </w:rPr>
      </w:pPr>
    </w:p>
    <w:p w14:paraId="48558AB4" w14:textId="0AD1AD2E" w:rsidR="000C4B70" w:rsidRDefault="000C4B70">
      <w:pPr>
        <w:rPr>
          <w:rFonts w:ascii="Arial" w:hAnsi="Arial" w:cs="Arial"/>
          <w:sz w:val="20"/>
          <w:szCs w:val="20"/>
        </w:rPr>
      </w:pPr>
      <w:r>
        <w:rPr>
          <w:rFonts w:ascii="Arial" w:hAnsi="Arial" w:cs="Arial"/>
          <w:sz w:val="20"/>
          <w:szCs w:val="20"/>
        </w:rPr>
        <w:br w:type="page"/>
      </w:r>
    </w:p>
    <w:p w14:paraId="502E0A5F" w14:textId="77777777" w:rsidR="000C4B70" w:rsidRDefault="000C4B70" w:rsidP="000C4B70">
      <w:pPr>
        <w:pStyle w:val="CorpoAltF0"/>
      </w:pPr>
    </w:p>
    <w:p w14:paraId="1150C4F1" w14:textId="77777777" w:rsidR="000C4B70" w:rsidRDefault="000C4B70" w:rsidP="000C4B70">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9"/>
        <w:gridCol w:w="2850"/>
      </w:tblGrid>
      <w:tr w:rsidR="000C4B70" w14:paraId="1109C76D" w14:textId="77777777" w:rsidTr="000C4B70">
        <w:trPr>
          <w:trHeight w:val="558"/>
        </w:trPr>
        <w:tc>
          <w:tcPr>
            <w:tcW w:w="6789" w:type="dxa"/>
            <w:tcBorders>
              <w:top w:val="nil"/>
              <w:left w:val="nil"/>
              <w:bottom w:val="single" w:sz="12" w:space="0" w:color="auto"/>
              <w:right w:val="nil"/>
            </w:tcBorders>
            <w:vAlign w:val="center"/>
          </w:tcPr>
          <w:p w14:paraId="62A010A3" w14:textId="77777777" w:rsidR="000C4B70" w:rsidRDefault="000C4B70" w:rsidP="000C4B70">
            <w:pPr>
              <w:pStyle w:val="TS-titolo-01"/>
              <w:outlineLvl w:val="0"/>
            </w:pPr>
            <w:bookmarkStart w:id="19" w:name="_Toc25160358"/>
            <w:r>
              <w:t>Implementazioni</w:t>
            </w:r>
            <w:bookmarkEnd w:id="19"/>
          </w:p>
        </w:tc>
        <w:tc>
          <w:tcPr>
            <w:tcW w:w="2850" w:type="dxa"/>
            <w:tcBorders>
              <w:top w:val="single" w:sz="4" w:space="0" w:color="auto"/>
              <w:left w:val="nil"/>
              <w:bottom w:val="single" w:sz="4" w:space="0" w:color="auto"/>
              <w:right w:val="nil"/>
            </w:tcBorders>
            <w:shd w:val="clear" w:color="auto" w:fill="000000"/>
            <w:vAlign w:val="center"/>
          </w:tcPr>
          <w:p w14:paraId="31AB3B2C" w14:textId="77777777" w:rsidR="000C4B70" w:rsidRDefault="000C4B70" w:rsidP="000C4B70">
            <w:pPr>
              <w:pStyle w:val="TS-titolo-02"/>
              <w:outlineLvl w:val="0"/>
            </w:pPr>
          </w:p>
        </w:tc>
      </w:tr>
    </w:tbl>
    <w:p w14:paraId="3F345C2B" w14:textId="77777777" w:rsidR="000C4B70" w:rsidRPr="00A1481B" w:rsidRDefault="000C4B70" w:rsidP="000C4B70">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1"/>
        <w:gridCol w:w="2878"/>
      </w:tblGrid>
      <w:tr w:rsidR="000C4B70" w14:paraId="07BC8DE0" w14:textId="77777777" w:rsidTr="000C4B70">
        <w:trPr>
          <w:trHeight w:val="545"/>
        </w:trPr>
        <w:tc>
          <w:tcPr>
            <w:tcW w:w="6874" w:type="dxa"/>
            <w:tcBorders>
              <w:top w:val="single" w:sz="12" w:space="0" w:color="auto"/>
              <w:left w:val="nil"/>
              <w:bottom w:val="nil"/>
              <w:right w:val="nil"/>
            </w:tcBorders>
          </w:tcPr>
          <w:p w14:paraId="56C0A09B" w14:textId="77777777" w:rsidR="000C4B70" w:rsidRDefault="000C4B70" w:rsidP="000C4B70">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14:paraId="36DE42FC" w14:textId="77777777" w:rsidR="000C4B70" w:rsidRDefault="000C4B70" w:rsidP="000C4B70">
            <w:pPr>
              <w:pStyle w:val="TS-titolo-Comando"/>
              <w:outlineLvl w:val="1"/>
            </w:pPr>
            <w:bookmarkStart w:id="20" w:name="_Toc25160359"/>
            <w:r>
              <w:t>Gestione contratti</w:t>
            </w:r>
            <w:bookmarkEnd w:id="20"/>
          </w:p>
        </w:tc>
      </w:tr>
      <w:bookmarkEnd w:id="12"/>
      <w:bookmarkEnd w:id="13"/>
    </w:tbl>
    <w:p w14:paraId="0ED81EA4" w14:textId="1ABC8FCA" w:rsidR="008E74E0" w:rsidRDefault="008E74E0" w:rsidP="009B5AFB">
      <w:pPr>
        <w:jc w:val="both"/>
        <w:rPr>
          <w:rFonts w:ascii="Arial" w:hAnsi="Arial" w:cs="Arial"/>
          <w:sz w:val="20"/>
          <w:szCs w:val="20"/>
        </w:rPr>
      </w:pPr>
    </w:p>
    <w:p w14:paraId="062EE104" w14:textId="395E4F73" w:rsidR="00846B7C" w:rsidRPr="008F1772" w:rsidRDefault="00243444" w:rsidP="00547176">
      <w:pPr>
        <w:pStyle w:val="TS-titolo-04"/>
      </w:pPr>
      <w:bookmarkStart w:id="21" w:name="_Toc25160360"/>
      <w:r w:rsidRPr="008F1772">
        <w:t>C</w:t>
      </w:r>
      <w:r w:rsidR="008F1772" w:rsidRPr="008F1772">
        <w:t>od</w:t>
      </w:r>
      <w:r w:rsidR="00D0513A">
        <w:t>.</w:t>
      </w:r>
      <w:r w:rsidR="008F1772" w:rsidRPr="008F1772">
        <w:t xml:space="preserve"> contratto 8185 Commercio, Terzi</w:t>
      </w:r>
      <w:r w:rsidR="008F1772">
        <w:t>ario</w:t>
      </w:r>
      <w:r w:rsidR="006E2C76">
        <w:t xml:space="preserve"> </w:t>
      </w:r>
      <w:r w:rsidR="008F1772" w:rsidRPr="008F1772">
        <w:t>e Servizi Conflavoro PMI</w:t>
      </w:r>
      <w:r w:rsidR="008F1772">
        <w:t xml:space="preserve"> e 8186 Turismo Confla</w:t>
      </w:r>
      <w:r w:rsidR="00B474D0">
        <w:t>v</w:t>
      </w:r>
      <w:r w:rsidR="008F1772">
        <w:t>oro PMI</w:t>
      </w:r>
      <w:bookmarkEnd w:id="21"/>
    </w:p>
    <w:p w14:paraId="79577310" w14:textId="144205E5" w:rsidR="008F1772" w:rsidRPr="008F1772" w:rsidRDefault="008F1772" w:rsidP="000C26DE">
      <w:pPr>
        <w:pStyle w:val="comunicanormal"/>
        <w:shd w:val="clear" w:color="auto" w:fill="FFFFFF"/>
        <w:spacing w:before="120" w:beforeAutospacing="0" w:after="0" w:afterAutospacing="0"/>
        <w:ind w:right="-45"/>
        <w:jc w:val="both"/>
        <w:rPr>
          <w:rFonts w:ascii="Arial" w:hAnsi="Arial"/>
          <w:sz w:val="20"/>
          <w:szCs w:val="20"/>
        </w:rPr>
      </w:pPr>
      <w:r>
        <w:rPr>
          <w:rFonts w:ascii="Arial" w:hAnsi="Arial"/>
          <w:sz w:val="20"/>
          <w:szCs w:val="20"/>
        </w:rPr>
        <w:t>A seguito della risoluzione</w:t>
      </w:r>
      <w:r w:rsidR="00966C14">
        <w:rPr>
          <w:rFonts w:ascii="Arial" w:hAnsi="Arial"/>
          <w:sz w:val="20"/>
          <w:szCs w:val="20"/>
        </w:rPr>
        <w:t xml:space="preserve"> consensuale</w:t>
      </w:r>
      <w:r>
        <w:rPr>
          <w:rFonts w:ascii="Arial" w:hAnsi="Arial"/>
          <w:sz w:val="20"/>
          <w:szCs w:val="20"/>
        </w:rPr>
        <w:t xml:space="preserve"> del </w:t>
      </w:r>
      <w:proofErr w:type="spellStart"/>
      <w:r>
        <w:rPr>
          <w:rFonts w:ascii="Arial" w:hAnsi="Arial"/>
          <w:sz w:val="20"/>
          <w:szCs w:val="20"/>
        </w:rPr>
        <w:t>ccnl</w:t>
      </w:r>
      <w:proofErr w:type="spellEnd"/>
      <w:r>
        <w:rPr>
          <w:rFonts w:ascii="Arial" w:hAnsi="Arial"/>
          <w:sz w:val="20"/>
          <w:szCs w:val="20"/>
        </w:rPr>
        <w:t xml:space="preserve"> Intersettoriale Conflavoro </w:t>
      </w:r>
      <w:proofErr w:type="spellStart"/>
      <w:r>
        <w:rPr>
          <w:rFonts w:ascii="Arial" w:hAnsi="Arial"/>
          <w:sz w:val="20"/>
          <w:szCs w:val="20"/>
        </w:rPr>
        <w:t>Pmi</w:t>
      </w:r>
      <w:proofErr w:type="spellEnd"/>
      <w:r>
        <w:rPr>
          <w:rFonts w:ascii="Arial" w:hAnsi="Arial"/>
          <w:sz w:val="20"/>
          <w:szCs w:val="20"/>
        </w:rPr>
        <w:t xml:space="preserve"> e della sostituzione dello stesso con i nuovi </w:t>
      </w:r>
      <w:r w:rsidR="00966C14">
        <w:rPr>
          <w:rFonts w:ascii="Arial" w:hAnsi="Arial"/>
          <w:sz w:val="20"/>
          <w:szCs w:val="20"/>
        </w:rPr>
        <w:t>contratti collettivi identificati dai codici</w:t>
      </w:r>
      <w:r>
        <w:rPr>
          <w:rFonts w:ascii="Arial" w:hAnsi="Arial"/>
          <w:sz w:val="20"/>
          <w:szCs w:val="20"/>
        </w:rPr>
        <w:t xml:space="preserve"> </w:t>
      </w:r>
      <w:r w:rsidR="000C104E">
        <w:rPr>
          <w:rFonts w:ascii="Arial" w:hAnsi="Arial"/>
          <w:sz w:val="20"/>
          <w:szCs w:val="20"/>
        </w:rPr>
        <w:t>8185 e 8186</w:t>
      </w:r>
      <w:r>
        <w:rPr>
          <w:rFonts w:ascii="Arial" w:hAnsi="Arial"/>
          <w:sz w:val="20"/>
          <w:szCs w:val="20"/>
        </w:rPr>
        <w:t xml:space="preserve"> (modulo </w:t>
      </w:r>
      <w:r w:rsidRPr="008F1772">
        <w:rPr>
          <w:rFonts w:ascii="Arial" w:hAnsi="Arial"/>
          <w:b/>
          <w:bCs/>
          <w:sz w:val="20"/>
          <w:szCs w:val="20"/>
        </w:rPr>
        <w:t>CONTRA</w:t>
      </w:r>
      <w:r>
        <w:rPr>
          <w:rFonts w:ascii="Arial" w:hAnsi="Arial"/>
          <w:sz w:val="20"/>
          <w:szCs w:val="20"/>
        </w:rPr>
        <w:t xml:space="preserve"> Gennaio 2019), le Parti hanno </w:t>
      </w:r>
      <w:r w:rsidR="006E2C76">
        <w:rPr>
          <w:rFonts w:ascii="Arial" w:hAnsi="Arial"/>
          <w:sz w:val="20"/>
          <w:szCs w:val="20"/>
        </w:rPr>
        <w:t>abolito l’istituto</w:t>
      </w:r>
      <w:r>
        <w:rPr>
          <w:rFonts w:ascii="Arial" w:hAnsi="Arial"/>
          <w:sz w:val="20"/>
          <w:szCs w:val="20"/>
        </w:rPr>
        <w:t xml:space="preserve"> di ROL.</w:t>
      </w:r>
    </w:p>
    <w:p w14:paraId="4C3B6321" w14:textId="08A468BA" w:rsidR="00243444" w:rsidRPr="000C104E" w:rsidRDefault="00EA1CF5" w:rsidP="00195C39">
      <w:pPr>
        <w:pStyle w:val="comunicanormal"/>
        <w:shd w:val="clear" w:color="auto" w:fill="FFFFFF"/>
        <w:spacing w:before="120" w:beforeAutospacing="0" w:after="0" w:afterAutospacing="0"/>
        <w:ind w:right="-48"/>
        <w:jc w:val="both"/>
        <w:rPr>
          <w:rFonts w:ascii="Arial" w:hAnsi="Arial"/>
          <w:sz w:val="20"/>
          <w:szCs w:val="20"/>
        </w:rPr>
      </w:pPr>
      <w:r w:rsidRPr="000C104E">
        <w:rPr>
          <w:rFonts w:ascii="Arial" w:hAnsi="Arial"/>
          <w:sz w:val="20"/>
          <w:szCs w:val="20"/>
        </w:rPr>
        <w:t>In ragione di quanto sopra, n</w:t>
      </w:r>
      <w:r w:rsidR="006176DF" w:rsidRPr="000C104E">
        <w:rPr>
          <w:rFonts w:ascii="Arial" w:hAnsi="Arial"/>
          <w:sz w:val="20"/>
          <w:szCs w:val="20"/>
        </w:rPr>
        <w:t>ell’applicativo CONTRA</w:t>
      </w:r>
      <w:r w:rsidRPr="000C104E">
        <w:rPr>
          <w:rFonts w:ascii="Arial" w:hAnsi="Arial"/>
          <w:sz w:val="20"/>
          <w:szCs w:val="20"/>
        </w:rPr>
        <w:t>,</w:t>
      </w:r>
      <w:r w:rsidR="006176DF" w:rsidRPr="000C104E">
        <w:rPr>
          <w:rFonts w:ascii="Arial" w:hAnsi="Arial"/>
          <w:sz w:val="20"/>
          <w:szCs w:val="20"/>
        </w:rPr>
        <w:t xml:space="preserve"> sono state apportate le seguenti modifiche:</w:t>
      </w:r>
    </w:p>
    <w:p w14:paraId="6697C8C9" w14:textId="2C552C5A" w:rsidR="00CF28B0" w:rsidRDefault="0021080A" w:rsidP="00F23568">
      <w:pPr>
        <w:pStyle w:val="Paragrafoelenco"/>
        <w:numPr>
          <w:ilvl w:val="0"/>
          <w:numId w:val="3"/>
        </w:numPr>
        <w:spacing w:before="120"/>
        <w:ind w:left="714" w:hanging="357"/>
        <w:contextualSpacing w:val="0"/>
        <w:jc w:val="both"/>
        <w:rPr>
          <w:rFonts w:ascii="Arial" w:hAnsi="Arial"/>
          <w:sz w:val="20"/>
          <w:szCs w:val="20"/>
        </w:rPr>
      </w:pPr>
      <w:r w:rsidRPr="000C104E">
        <w:rPr>
          <w:rFonts w:ascii="Arial" w:hAnsi="Arial"/>
          <w:sz w:val="20"/>
          <w:szCs w:val="20"/>
        </w:rPr>
        <w:t>In tabella “</w:t>
      </w:r>
      <w:r w:rsidR="00DB5B65" w:rsidRPr="000C104E">
        <w:rPr>
          <w:rFonts w:ascii="Arial" w:hAnsi="Arial"/>
          <w:sz w:val="20"/>
          <w:szCs w:val="20"/>
        </w:rPr>
        <w:t>Descrizione settori aziendali</w:t>
      </w:r>
      <w:r w:rsidRPr="000C104E">
        <w:rPr>
          <w:rFonts w:ascii="Arial" w:hAnsi="Arial"/>
          <w:sz w:val="20"/>
          <w:szCs w:val="20"/>
        </w:rPr>
        <w:t>” (</w:t>
      </w:r>
      <w:r w:rsidRPr="000C104E">
        <w:rPr>
          <w:rFonts w:ascii="Arial" w:hAnsi="Arial"/>
          <w:b/>
          <w:bCs/>
          <w:sz w:val="20"/>
          <w:szCs w:val="20"/>
        </w:rPr>
        <w:t>TB010</w:t>
      </w:r>
      <w:r w:rsidR="00DB5B65" w:rsidRPr="000C104E">
        <w:rPr>
          <w:rFonts w:ascii="Arial" w:hAnsi="Arial"/>
          <w:b/>
          <w:bCs/>
          <w:sz w:val="20"/>
          <w:szCs w:val="20"/>
        </w:rPr>
        <w:t>2</w:t>
      </w:r>
      <w:r w:rsidRPr="000C104E">
        <w:rPr>
          <w:rFonts w:ascii="Arial" w:hAnsi="Arial"/>
          <w:sz w:val="20"/>
          <w:szCs w:val="20"/>
        </w:rPr>
        <w:t xml:space="preserve">), </w:t>
      </w:r>
      <w:r w:rsidR="000C104E">
        <w:rPr>
          <w:rFonts w:ascii="Arial" w:hAnsi="Arial"/>
          <w:sz w:val="20"/>
          <w:szCs w:val="20"/>
        </w:rPr>
        <w:t xml:space="preserve">all’interno della sezione Differimento ratei, rigo Mesi differimento </w:t>
      </w:r>
      <w:proofErr w:type="spellStart"/>
      <w:r w:rsidR="000C104E">
        <w:rPr>
          <w:rFonts w:ascii="Arial" w:hAnsi="Arial"/>
          <w:sz w:val="20"/>
          <w:szCs w:val="20"/>
        </w:rPr>
        <w:t>Rol</w:t>
      </w:r>
      <w:proofErr w:type="spellEnd"/>
      <w:r w:rsidR="000C104E">
        <w:rPr>
          <w:rFonts w:ascii="Arial" w:hAnsi="Arial"/>
          <w:sz w:val="20"/>
          <w:szCs w:val="20"/>
        </w:rPr>
        <w:t>, colonne Operai/</w:t>
      </w:r>
      <w:r w:rsidR="006E2C76">
        <w:rPr>
          <w:rFonts w:ascii="Arial" w:hAnsi="Arial"/>
          <w:sz w:val="20"/>
          <w:szCs w:val="20"/>
        </w:rPr>
        <w:t>I</w:t>
      </w:r>
      <w:r w:rsidR="000C104E">
        <w:rPr>
          <w:rFonts w:ascii="Arial" w:hAnsi="Arial"/>
          <w:sz w:val="20"/>
          <w:szCs w:val="20"/>
        </w:rPr>
        <w:t>mpiegati e Dirigenti, ai campi “</w:t>
      </w:r>
      <w:proofErr w:type="spellStart"/>
      <w:r w:rsidR="000C104E" w:rsidRPr="000C104E">
        <w:rPr>
          <w:rFonts w:ascii="Arial" w:hAnsi="Arial"/>
          <w:i/>
          <w:iCs/>
          <w:sz w:val="20"/>
          <w:szCs w:val="20"/>
        </w:rPr>
        <w:t>Ctr</w:t>
      </w:r>
      <w:proofErr w:type="spellEnd"/>
      <w:r w:rsidR="000C104E">
        <w:rPr>
          <w:rFonts w:ascii="Arial" w:hAnsi="Arial"/>
          <w:sz w:val="20"/>
          <w:szCs w:val="20"/>
        </w:rPr>
        <w:t>” e “</w:t>
      </w:r>
      <w:proofErr w:type="spellStart"/>
      <w:r w:rsidR="000C104E" w:rsidRPr="000C104E">
        <w:rPr>
          <w:rFonts w:ascii="Arial" w:hAnsi="Arial"/>
          <w:i/>
          <w:iCs/>
          <w:sz w:val="20"/>
          <w:szCs w:val="20"/>
        </w:rPr>
        <w:t>Pag</w:t>
      </w:r>
      <w:proofErr w:type="spellEnd"/>
      <w:r w:rsidR="000C104E">
        <w:rPr>
          <w:rFonts w:ascii="Arial" w:hAnsi="Arial"/>
          <w:sz w:val="20"/>
          <w:szCs w:val="20"/>
        </w:rPr>
        <w:t>” sono stati inseriti i valori “Spazio” in sostituzione di “7” e “6”. Inoltre, è stata compilata la tabella accessibile mediante il tasto F6=Valore precedente inserendo al campo “</w:t>
      </w:r>
      <w:r w:rsidR="000C104E" w:rsidRPr="000C104E">
        <w:rPr>
          <w:rFonts w:ascii="Arial" w:hAnsi="Arial"/>
          <w:i/>
          <w:iCs/>
          <w:sz w:val="20"/>
          <w:szCs w:val="20"/>
        </w:rPr>
        <w:t xml:space="preserve">Mesi differimento </w:t>
      </w:r>
      <w:proofErr w:type="spellStart"/>
      <w:r w:rsidR="000C104E" w:rsidRPr="000C104E">
        <w:rPr>
          <w:rFonts w:ascii="Arial" w:hAnsi="Arial"/>
          <w:i/>
          <w:iCs/>
          <w:sz w:val="20"/>
          <w:szCs w:val="20"/>
        </w:rPr>
        <w:t>Rol</w:t>
      </w:r>
      <w:proofErr w:type="spellEnd"/>
      <w:r w:rsidR="000C104E">
        <w:rPr>
          <w:rFonts w:ascii="Arial" w:hAnsi="Arial"/>
          <w:sz w:val="20"/>
          <w:szCs w:val="20"/>
        </w:rPr>
        <w:t>” il valore “7” ed al campo “</w:t>
      </w:r>
      <w:r w:rsidR="000C104E" w:rsidRPr="000C104E">
        <w:rPr>
          <w:rFonts w:ascii="Arial" w:hAnsi="Arial"/>
          <w:i/>
          <w:iCs/>
          <w:sz w:val="20"/>
          <w:szCs w:val="20"/>
        </w:rPr>
        <w:t>Valido fino al</w:t>
      </w:r>
      <w:r w:rsidR="000C104E">
        <w:rPr>
          <w:rFonts w:ascii="Arial" w:hAnsi="Arial"/>
          <w:sz w:val="20"/>
          <w:szCs w:val="20"/>
        </w:rPr>
        <w:t xml:space="preserve">” il valore </w:t>
      </w:r>
      <w:r w:rsidR="000C104E" w:rsidRPr="00EC7479">
        <w:rPr>
          <w:rFonts w:ascii="Arial" w:hAnsi="Arial"/>
          <w:sz w:val="20"/>
          <w:szCs w:val="20"/>
        </w:rPr>
        <w:t>“</w:t>
      </w:r>
      <w:r w:rsidR="00EC7479" w:rsidRPr="00EC7479">
        <w:rPr>
          <w:rFonts w:ascii="Arial" w:hAnsi="Arial"/>
          <w:sz w:val="20"/>
          <w:szCs w:val="20"/>
        </w:rPr>
        <w:t>7</w:t>
      </w:r>
      <w:r w:rsidR="000C104E" w:rsidRPr="00EC7479">
        <w:rPr>
          <w:rFonts w:ascii="Arial" w:hAnsi="Arial"/>
          <w:sz w:val="20"/>
          <w:szCs w:val="20"/>
        </w:rPr>
        <w:t>/201</w:t>
      </w:r>
      <w:r w:rsidR="00EC7479" w:rsidRPr="00EC7479">
        <w:rPr>
          <w:rFonts w:ascii="Arial" w:hAnsi="Arial"/>
          <w:sz w:val="20"/>
          <w:szCs w:val="20"/>
        </w:rPr>
        <w:t>9</w:t>
      </w:r>
      <w:r w:rsidR="000C104E" w:rsidRPr="00EC7479">
        <w:rPr>
          <w:rFonts w:ascii="Arial" w:hAnsi="Arial"/>
          <w:sz w:val="20"/>
          <w:szCs w:val="20"/>
        </w:rPr>
        <w:t>”.</w:t>
      </w:r>
      <w:r w:rsidR="000C104E">
        <w:rPr>
          <w:rFonts w:ascii="Arial" w:hAnsi="Arial"/>
          <w:sz w:val="20"/>
          <w:szCs w:val="20"/>
        </w:rPr>
        <w:t xml:space="preserve"> Infine, alla sezione Assoggettamento a Tfr dell’indennità sostitutiva, rigo </w:t>
      </w:r>
      <w:proofErr w:type="spellStart"/>
      <w:r w:rsidR="000C104E">
        <w:rPr>
          <w:rFonts w:ascii="Arial" w:hAnsi="Arial"/>
          <w:sz w:val="20"/>
          <w:szCs w:val="20"/>
        </w:rPr>
        <w:t>Rol</w:t>
      </w:r>
      <w:proofErr w:type="spellEnd"/>
      <w:r w:rsidR="000C104E">
        <w:rPr>
          <w:rFonts w:ascii="Arial" w:hAnsi="Arial"/>
          <w:sz w:val="20"/>
          <w:szCs w:val="20"/>
        </w:rPr>
        <w:t>, colonne Operai/</w:t>
      </w:r>
      <w:r w:rsidR="006E2C76">
        <w:rPr>
          <w:rFonts w:ascii="Arial" w:hAnsi="Arial"/>
          <w:sz w:val="20"/>
          <w:szCs w:val="20"/>
        </w:rPr>
        <w:t>I</w:t>
      </w:r>
      <w:r w:rsidR="000C104E">
        <w:rPr>
          <w:rFonts w:ascii="Arial" w:hAnsi="Arial"/>
          <w:sz w:val="20"/>
          <w:szCs w:val="20"/>
        </w:rPr>
        <w:t>mpiegati e Dirigenti è stato inserito il valore “Spazio” in sostituzione di “No”;</w:t>
      </w:r>
    </w:p>
    <w:p w14:paraId="249E58DC" w14:textId="07459187" w:rsidR="000C104E" w:rsidRDefault="000C104E" w:rsidP="00F23568">
      <w:pPr>
        <w:pStyle w:val="Paragrafoelenco"/>
        <w:numPr>
          <w:ilvl w:val="0"/>
          <w:numId w:val="3"/>
        </w:numPr>
        <w:spacing w:before="120"/>
        <w:ind w:left="714" w:hanging="357"/>
        <w:contextualSpacing w:val="0"/>
        <w:jc w:val="both"/>
        <w:rPr>
          <w:rFonts w:ascii="Arial" w:hAnsi="Arial"/>
          <w:sz w:val="20"/>
          <w:szCs w:val="20"/>
        </w:rPr>
      </w:pPr>
      <w:r>
        <w:rPr>
          <w:rFonts w:ascii="Arial" w:hAnsi="Arial"/>
          <w:sz w:val="20"/>
          <w:szCs w:val="20"/>
        </w:rPr>
        <w:t>In tabella “Dati presenze” (</w:t>
      </w:r>
      <w:r w:rsidRPr="006E2C76">
        <w:rPr>
          <w:rFonts w:ascii="Arial" w:hAnsi="Arial"/>
          <w:b/>
          <w:bCs/>
          <w:sz w:val="20"/>
          <w:szCs w:val="20"/>
        </w:rPr>
        <w:t>TB1102</w:t>
      </w:r>
      <w:r>
        <w:rPr>
          <w:rFonts w:ascii="Arial" w:hAnsi="Arial"/>
          <w:sz w:val="20"/>
          <w:szCs w:val="20"/>
        </w:rPr>
        <w:t>)</w:t>
      </w:r>
      <w:r w:rsidR="000B2F23">
        <w:rPr>
          <w:rFonts w:ascii="Arial" w:hAnsi="Arial"/>
          <w:sz w:val="20"/>
          <w:szCs w:val="20"/>
        </w:rPr>
        <w:t>, all’interno del folder Giustificativi, sezione Altri giustificativi, campo “</w:t>
      </w:r>
      <w:r w:rsidR="000B2F23" w:rsidRPr="00DA18BC">
        <w:rPr>
          <w:rFonts w:ascii="Arial" w:hAnsi="Arial"/>
          <w:i/>
          <w:iCs/>
          <w:sz w:val="20"/>
          <w:szCs w:val="20"/>
        </w:rPr>
        <w:t xml:space="preserve">Cds </w:t>
      </w:r>
      <w:proofErr w:type="spellStart"/>
      <w:r w:rsidR="000B2F23" w:rsidRPr="00DA18BC">
        <w:rPr>
          <w:rFonts w:ascii="Arial" w:hAnsi="Arial"/>
          <w:i/>
          <w:iCs/>
          <w:sz w:val="20"/>
          <w:szCs w:val="20"/>
        </w:rPr>
        <w:t>rol</w:t>
      </w:r>
      <w:proofErr w:type="spellEnd"/>
      <w:r w:rsidR="000B2F23">
        <w:rPr>
          <w:rFonts w:ascii="Arial" w:hAnsi="Arial"/>
          <w:sz w:val="20"/>
          <w:szCs w:val="20"/>
        </w:rPr>
        <w:t>” è stato inserito “Spazio” in sostituzione di “RS”;</w:t>
      </w:r>
    </w:p>
    <w:p w14:paraId="2E36F7D1" w14:textId="6B452DBC" w:rsidR="000C104E" w:rsidRPr="000B2F23" w:rsidRDefault="000B2F23" w:rsidP="000C104E">
      <w:pPr>
        <w:pStyle w:val="Paragrafoelenco"/>
        <w:numPr>
          <w:ilvl w:val="0"/>
          <w:numId w:val="3"/>
        </w:numPr>
        <w:spacing w:before="120"/>
        <w:ind w:left="714" w:hanging="357"/>
        <w:contextualSpacing w:val="0"/>
        <w:jc w:val="both"/>
        <w:rPr>
          <w:rFonts w:ascii="Arial" w:hAnsi="Arial"/>
          <w:sz w:val="20"/>
          <w:szCs w:val="20"/>
        </w:rPr>
      </w:pPr>
      <w:r>
        <w:rPr>
          <w:rFonts w:ascii="Arial" w:hAnsi="Arial"/>
          <w:sz w:val="20"/>
          <w:szCs w:val="20"/>
        </w:rPr>
        <w:t>In tabella “Giustificativi” (</w:t>
      </w:r>
      <w:r w:rsidRPr="000B2F23">
        <w:rPr>
          <w:rFonts w:ascii="Arial" w:hAnsi="Arial"/>
          <w:b/>
          <w:bCs/>
          <w:sz w:val="20"/>
          <w:szCs w:val="20"/>
        </w:rPr>
        <w:t>TB1103</w:t>
      </w:r>
      <w:r>
        <w:rPr>
          <w:rFonts w:ascii="Arial" w:hAnsi="Arial"/>
          <w:sz w:val="20"/>
          <w:szCs w:val="20"/>
        </w:rPr>
        <w:t>), all’interno della sola qualifica 99 sono stati bloccati i giustificativi RO “</w:t>
      </w:r>
      <w:proofErr w:type="spellStart"/>
      <w:r>
        <w:rPr>
          <w:rFonts w:ascii="Arial" w:hAnsi="Arial"/>
          <w:sz w:val="20"/>
          <w:szCs w:val="20"/>
        </w:rPr>
        <w:t>Rol</w:t>
      </w:r>
      <w:proofErr w:type="spellEnd"/>
      <w:r>
        <w:rPr>
          <w:rFonts w:ascii="Arial" w:hAnsi="Arial"/>
          <w:sz w:val="20"/>
          <w:szCs w:val="20"/>
        </w:rPr>
        <w:t xml:space="preserve"> goduti” e RS “</w:t>
      </w:r>
      <w:proofErr w:type="spellStart"/>
      <w:r>
        <w:rPr>
          <w:rFonts w:ascii="Arial" w:hAnsi="Arial"/>
          <w:sz w:val="20"/>
          <w:szCs w:val="20"/>
        </w:rPr>
        <w:t>Rol</w:t>
      </w:r>
      <w:proofErr w:type="spellEnd"/>
      <w:r>
        <w:rPr>
          <w:rFonts w:ascii="Arial" w:hAnsi="Arial"/>
          <w:sz w:val="20"/>
          <w:szCs w:val="20"/>
        </w:rPr>
        <w:t xml:space="preserve"> in solidarietà”</w:t>
      </w:r>
      <w:r w:rsidR="00DA18BC">
        <w:rPr>
          <w:rFonts w:ascii="Arial" w:hAnsi="Arial"/>
          <w:sz w:val="20"/>
          <w:szCs w:val="20"/>
        </w:rPr>
        <w:t>;</w:t>
      </w:r>
    </w:p>
    <w:p w14:paraId="153F7A91" w14:textId="57F86581" w:rsidR="006716AE" w:rsidRDefault="006716AE" w:rsidP="00F23568">
      <w:pPr>
        <w:pStyle w:val="Paragrafoelenco"/>
        <w:numPr>
          <w:ilvl w:val="0"/>
          <w:numId w:val="3"/>
        </w:numPr>
        <w:spacing w:before="120"/>
        <w:ind w:left="714" w:hanging="357"/>
        <w:contextualSpacing w:val="0"/>
        <w:jc w:val="both"/>
        <w:rPr>
          <w:rFonts w:ascii="Arial" w:hAnsi="Arial"/>
          <w:sz w:val="20"/>
          <w:szCs w:val="20"/>
        </w:rPr>
      </w:pPr>
      <w:r w:rsidRPr="000B2F23">
        <w:rPr>
          <w:rFonts w:ascii="Arial" w:hAnsi="Arial"/>
          <w:sz w:val="20"/>
          <w:szCs w:val="20"/>
        </w:rPr>
        <w:t xml:space="preserve">Nell’archivio </w:t>
      </w:r>
      <w:r w:rsidRPr="000B2F23">
        <w:rPr>
          <w:rFonts w:ascii="Arial" w:hAnsi="Arial"/>
          <w:b/>
          <w:bCs/>
          <w:sz w:val="20"/>
          <w:szCs w:val="20"/>
        </w:rPr>
        <w:t>VOCI</w:t>
      </w:r>
      <w:r w:rsidRPr="000B2F23">
        <w:rPr>
          <w:rFonts w:ascii="Arial" w:hAnsi="Arial"/>
          <w:sz w:val="20"/>
          <w:szCs w:val="20"/>
        </w:rPr>
        <w:t xml:space="preserve">, </w:t>
      </w:r>
      <w:r w:rsidR="000B2F23">
        <w:rPr>
          <w:rFonts w:ascii="Arial" w:hAnsi="Arial"/>
          <w:sz w:val="20"/>
          <w:szCs w:val="20"/>
        </w:rPr>
        <w:t>per il solo raggruppamento 8185</w:t>
      </w:r>
      <w:r w:rsidR="00DA18BC">
        <w:rPr>
          <w:rFonts w:ascii="Arial" w:hAnsi="Arial"/>
          <w:sz w:val="20"/>
          <w:szCs w:val="20"/>
        </w:rPr>
        <w:t>,</w:t>
      </w:r>
      <w:r w:rsidR="000B2F23">
        <w:rPr>
          <w:rFonts w:ascii="Arial" w:hAnsi="Arial"/>
          <w:sz w:val="20"/>
          <w:szCs w:val="20"/>
        </w:rPr>
        <w:t xml:space="preserve"> sono stat</w:t>
      </w:r>
      <w:r w:rsidR="00EB707E">
        <w:rPr>
          <w:rFonts w:ascii="Arial" w:hAnsi="Arial"/>
          <w:sz w:val="20"/>
          <w:szCs w:val="20"/>
        </w:rPr>
        <w:t>i</w:t>
      </w:r>
      <w:r w:rsidR="000B2F23">
        <w:rPr>
          <w:rFonts w:ascii="Arial" w:hAnsi="Arial"/>
          <w:sz w:val="20"/>
          <w:szCs w:val="20"/>
        </w:rPr>
        <w:t xml:space="preserve"> bloccat</w:t>
      </w:r>
      <w:r w:rsidR="00EB707E">
        <w:rPr>
          <w:rFonts w:ascii="Arial" w:hAnsi="Arial"/>
          <w:sz w:val="20"/>
          <w:szCs w:val="20"/>
        </w:rPr>
        <w:t>i</w:t>
      </w:r>
      <w:r w:rsidR="000B2F23">
        <w:rPr>
          <w:rFonts w:ascii="Arial" w:hAnsi="Arial"/>
          <w:sz w:val="20"/>
          <w:szCs w:val="20"/>
        </w:rPr>
        <w:t xml:space="preserve"> i seguenti codici:</w:t>
      </w:r>
    </w:p>
    <w:p w14:paraId="7B955F53" w14:textId="3A711E91" w:rsidR="000B2F23" w:rsidRDefault="000B2F23" w:rsidP="00E8771F">
      <w:pPr>
        <w:pStyle w:val="CorpoAltF0"/>
        <w:numPr>
          <w:ilvl w:val="0"/>
          <w:numId w:val="2"/>
        </w:numPr>
        <w:spacing w:before="60" w:line="360" w:lineRule="auto"/>
        <w:ind w:left="1418" w:hanging="284"/>
      </w:pPr>
      <w:r>
        <w:t>8021 “</w:t>
      </w:r>
      <w:proofErr w:type="spellStart"/>
      <w:r w:rsidRPr="000B2F23">
        <w:t>Straord</w:t>
      </w:r>
      <w:proofErr w:type="spellEnd"/>
      <w:r w:rsidRPr="000B2F23">
        <w:t>. notturno 20%</w:t>
      </w:r>
      <w:r>
        <w:t>”;</w:t>
      </w:r>
    </w:p>
    <w:p w14:paraId="4DC5DB90" w14:textId="4D0A85F3" w:rsidR="000B2F23" w:rsidRDefault="000B2F23" w:rsidP="00E8771F">
      <w:pPr>
        <w:pStyle w:val="CorpoAltF0"/>
        <w:numPr>
          <w:ilvl w:val="0"/>
          <w:numId w:val="2"/>
        </w:numPr>
        <w:spacing w:before="60" w:line="360" w:lineRule="auto"/>
        <w:ind w:left="1418" w:hanging="284"/>
      </w:pPr>
      <w:r>
        <w:t>8029 “</w:t>
      </w:r>
      <w:proofErr w:type="spellStart"/>
      <w:r w:rsidRPr="000B2F23">
        <w:t>Straord</w:t>
      </w:r>
      <w:proofErr w:type="spellEnd"/>
      <w:r w:rsidRPr="000B2F23">
        <w:t xml:space="preserve">. </w:t>
      </w:r>
      <w:proofErr w:type="spellStart"/>
      <w:r w:rsidRPr="000B2F23">
        <w:t>nott</w:t>
      </w:r>
      <w:proofErr w:type="spellEnd"/>
      <w:r w:rsidRPr="000B2F23">
        <w:t xml:space="preserve">. </w:t>
      </w:r>
      <w:proofErr w:type="spellStart"/>
      <w:r w:rsidRPr="000B2F23">
        <w:t>fest</w:t>
      </w:r>
      <w:proofErr w:type="spellEnd"/>
      <w:r w:rsidRPr="000B2F23">
        <w:t>. 50%</w:t>
      </w:r>
      <w:r>
        <w:t>”;</w:t>
      </w:r>
    </w:p>
    <w:p w14:paraId="18A01D6B" w14:textId="227A959D" w:rsidR="000B2F23" w:rsidRDefault="000B2F23" w:rsidP="00E8771F">
      <w:pPr>
        <w:pStyle w:val="CorpoAltF0"/>
        <w:numPr>
          <w:ilvl w:val="0"/>
          <w:numId w:val="2"/>
        </w:numPr>
        <w:spacing w:before="60" w:line="360" w:lineRule="auto"/>
        <w:ind w:left="1418" w:hanging="284"/>
      </w:pPr>
      <w:r>
        <w:t>8032 “</w:t>
      </w:r>
      <w:r w:rsidRPr="000B2F23">
        <w:t>Lavoro giorno riposo 25%</w:t>
      </w:r>
      <w:r>
        <w:t>”;</w:t>
      </w:r>
    </w:p>
    <w:p w14:paraId="2497CF01" w14:textId="19868FD4" w:rsidR="000B2F23" w:rsidRDefault="000B2F23" w:rsidP="00E8771F">
      <w:pPr>
        <w:pStyle w:val="CorpoAltF0"/>
        <w:numPr>
          <w:ilvl w:val="0"/>
          <w:numId w:val="2"/>
        </w:numPr>
        <w:spacing w:before="60" w:line="360" w:lineRule="auto"/>
        <w:ind w:left="1418" w:hanging="284"/>
      </w:pPr>
      <w:r>
        <w:t>8885 “</w:t>
      </w:r>
      <w:r w:rsidRPr="000B2F23">
        <w:t xml:space="preserve">Ore </w:t>
      </w:r>
      <w:proofErr w:type="spellStart"/>
      <w:r w:rsidRPr="000B2F23">
        <w:t>ripro.rol</w:t>
      </w:r>
      <w:proofErr w:type="spellEnd"/>
      <w:r w:rsidRPr="000B2F23">
        <w:t xml:space="preserve"> mt</w:t>
      </w:r>
      <w:r>
        <w:t>”;</w:t>
      </w:r>
    </w:p>
    <w:p w14:paraId="5EA41985" w14:textId="4CBACECB" w:rsidR="000B2F23" w:rsidRDefault="000B2F23" w:rsidP="00E8771F">
      <w:pPr>
        <w:pStyle w:val="CorpoAltF0"/>
        <w:numPr>
          <w:ilvl w:val="0"/>
          <w:numId w:val="2"/>
        </w:numPr>
        <w:spacing w:before="60" w:line="360" w:lineRule="auto"/>
        <w:ind w:left="1418" w:hanging="284"/>
      </w:pPr>
      <w:r>
        <w:t>8887 “</w:t>
      </w:r>
      <w:r w:rsidRPr="000B2F23">
        <w:t xml:space="preserve">Ore </w:t>
      </w:r>
      <w:proofErr w:type="spellStart"/>
      <w:r w:rsidRPr="000B2F23">
        <w:t>ripro</w:t>
      </w:r>
      <w:proofErr w:type="spellEnd"/>
      <w:r w:rsidRPr="000B2F23">
        <w:t xml:space="preserve">. ex </w:t>
      </w:r>
      <w:proofErr w:type="spellStart"/>
      <w:r w:rsidRPr="000B2F23">
        <w:t>fest</w:t>
      </w:r>
      <w:proofErr w:type="spellEnd"/>
      <w:r w:rsidRPr="000B2F23">
        <w:t>. mt</w:t>
      </w:r>
      <w:r>
        <w:t>”;</w:t>
      </w:r>
    </w:p>
    <w:p w14:paraId="07F7D5CA" w14:textId="1AFD4D0E" w:rsidR="000B2F23" w:rsidRDefault="000B2F23" w:rsidP="00E8771F">
      <w:pPr>
        <w:pStyle w:val="CorpoAltF0"/>
        <w:numPr>
          <w:ilvl w:val="0"/>
          <w:numId w:val="2"/>
        </w:numPr>
        <w:spacing w:before="60" w:line="360" w:lineRule="auto"/>
        <w:ind w:left="1418" w:hanging="284"/>
      </w:pPr>
      <w:r>
        <w:t>8888 “</w:t>
      </w:r>
      <w:r w:rsidRPr="000B2F23">
        <w:t xml:space="preserve">Ore </w:t>
      </w:r>
      <w:proofErr w:type="spellStart"/>
      <w:r w:rsidRPr="000B2F23">
        <w:t>ripro</w:t>
      </w:r>
      <w:proofErr w:type="spellEnd"/>
      <w:r w:rsidRPr="000B2F23">
        <w:t xml:space="preserve">. 20% </w:t>
      </w:r>
      <w:proofErr w:type="spellStart"/>
      <w:r w:rsidRPr="000B2F23">
        <w:t>rol</w:t>
      </w:r>
      <w:proofErr w:type="spellEnd"/>
      <w:r w:rsidRPr="000B2F23">
        <w:t xml:space="preserve"> mt</w:t>
      </w:r>
      <w:r>
        <w:t>”;</w:t>
      </w:r>
    </w:p>
    <w:p w14:paraId="67E94871" w14:textId="42288C2A" w:rsidR="000B2F23" w:rsidRDefault="000B2F23" w:rsidP="00E8771F">
      <w:pPr>
        <w:pStyle w:val="CorpoAltF0"/>
        <w:numPr>
          <w:ilvl w:val="0"/>
          <w:numId w:val="2"/>
        </w:numPr>
        <w:spacing w:before="60" w:line="360" w:lineRule="auto"/>
        <w:ind w:left="1418" w:hanging="284"/>
      </w:pPr>
      <w:r>
        <w:t>8889 “</w:t>
      </w:r>
      <w:r w:rsidRPr="000B2F23">
        <w:t xml:space="preserve">Ore </w:t>
      </w:r>
      <w:proofErr w:type="spellStart"/>
      <w:r w:rsidRPr="000B2F23">
        <w:t>ripr</w:t>
      </w:r>
      <w:proofErr w:type="spellEnd"/>
      <w:r w:rsidRPr="000B2F23">
        <w:t xml:space="preserve"> 20% ex </w:t>
      </w:r>
      <w:proofErr w:type="spellStart"/>
      <w:r w:rsidRPr="000B2F23">
        <w:t>fest</w:t>
      </w:r>
      <w:proofErr w:type="spellEnd"/>
      <w:r w:rsidRPr="000B2F23">
        <w:t>. mt</w:t>
      </w:r>
      <w:r>
        <w:t>”;</w:t>
      </w:r>
    </w:p>
    <w:p w14:paraId="4454E3F5" w14:textId="2B2F469B" w:rsidR="000B2F23" w:rsidRDefault="000B2F23" w:rsidP="00E8771F">
      <w:pPr>
        <w:pStyle w:val="CorpoAltF0"/>
        <w:numPr>
          <w:ilvl w:val="0"/>
          <w:numId w:val="2"/>
        </w:numPr>
        <w:spacing w:before="60" w:line="360" w:lineRule="auto"/>
        <w:ind w:left="1418" w:hanging="284"/>
      </w:pPr>
      <w:r>
        <w:t>8898 “</w:t>
      </w:r>
      <w:r w:rsidRPr="000B2F23">
        <w:t xml:space="preserve">Ore </w:t>
      </w:r>
      <w:proofErr w:type="spellStart"/>
      <w:r w:rsidRPr="000B2F23">
        <w:t>ripro.rol</w:t>
      </w:r>
      <w:proofErr w:type="spellEnd"/>
      <w:r w:rsidRPr="000B2F23">
        <w:t xml:space="preserve"> mf</w:t>
      </w:r>
      <w:r>
        <w:t>”;</w:t>
      </w:r>
    </w:p>
    <w:p w14:paraId="58F3B068" w14:textId="4FB48080" w:rsidR="000B2F23" w:rsidRPr="000B2F23" w:rsidRDefault="000B2F23" w:rsidP="00E8771F">
      <w:pPr>
        <w:pStyle w:val="CorpoAltF0"/>
        <w:numPr>
          <w:ilvl w:val="0"/>
          <w:numId w:val="2"/>
        </w:numPr>
        <w:spacing w:before="60" w:line="360" w:lineRule="auto"/>
        <w:ind w:left="1418" w:hanging="284"/>
      </w:pPr>
      <w:r>
        <w:t>8984 “</w:t>
      </w:r>
      <w:r w:rsidRPr="000B2F23">
        <w:t xml:space="preserve">Ore </w:t>
      </w:r>
      <w:proofErr w:type="spellStart"/>
      <w:r w:rsidRPr="000B2F23">
        <w:t>riproporzionam</w:t>
      </w:r>
      <w:proofErr w:type="spellEnd"/>
      <w:r w:rsidRPr="000B2F23">
        <w:t xml:space="preserve">. </w:t>
      </w:r>
      <w:proofErr w:type="spellStart"/>
      <w:r w:rsidRPr="000B2F23">
        <w:t>rol</w:t>
      </w:r>
      <w:proofErr w:type="spellEnd"/>
      <w:r>
        <w:t>”.</w:t>
      </w:r>
    </w:p>
    <w:p w14:paraId="6AC0DFB3" w14:textId="67F341A0" w:rsidR="00636A4F" w:rsidRPr="00636A4F" w:rsidRDefault="00636A4F" w:rsidP="00636A4F">
      <w:pPr>
        <w:pStyle w:val="CorpoAltF0"/>
        <w:rPr>
          <w:rFonts w:cs="Arial"/>
          <w:color w:val="000000"/>
        </w:rPr>
      </w:pPr>
    </w:p>
    <w:p w14:paraId="7A297754" w14:textId="1D3896F3" w:rsidR="00636A4F" w:rsidRDefault="00636A4F" w:rsidP="00636A4F">
      <w:pPr>
        <w:pStyle w:val="CorpoAltF0"/>
        <w:rPr>
          <w:rFonts w:cs="Arial"/>
          <w:color w:val="000000"/>
        </w:rPr>
      </w:pPr>
    </w:p>
    <w:p w14:paraId="6D68F402" w14:textId="66C0F52F" w:rsidR="00C97000" w:rsidRPr="008D0F9E" w:rsidRDefault="00C97000" w:rsidP="00C97000">
      <w:pPr>
        <w:pStyle w:val="TS-titolo-04"/>
        <w:rPr>
          <w:rFonts w:cs="Arial"/>
        </w:rPr>
      </w:pPr>
      <w:bookmarkStart w:id="22" w:name="_Toc17897970"/>
      <w:bookmarkStart w:id="23" w:name="_Toc20144104"/>
      <w:bookmarkStart w:id="24" w:name="_Toc25160361"/>
      <w:r w:rsidRPr="008D0F9E">
        <w:t>Dirigenti</w:t>
      </w:r>
      <w:bookmarkEnd w:id="22"/>
      <w:bookmarkEnd w:id="23"/>
      <w:r>
        <w:t xml:space="preserve"> Aziende Alberghiere</w:t>
      </w:r>
      <w:bookmarkEnd w:id="24"/>
    </w:p>
    <w:p w14:paraId="6E65EA68" w14:textId="59913351" w:rsidR="00C97000" w:rsidRPr="008D0F9E" w:rsidRDefault="00C97000" w:rsidP="00C97000">
      <w:pPr>
        <w:pStyle w:val="CorpoAltF0"/>
        <w:spacing w:before="120"/>
      </w:pPr>
      <w:r w:rsidRPr="008D0F9E">
        <w:t xml:space="preserve">Con Verbale di Accordo del </w:t>
      </w:r>
      <w:r w:rsidR="00D0442A">
        <w:t>18 Settembre 2019</w:t>
      </w:r>
      <w:r w:rsidRPr="008D0F9E">
        <w:t xml:space="preserve"> </w:t>
      </w:r>
      <w:r w:rsidR="00D0442A">
        <w:t>Federalberghi</w:t>
      </w:r>
      <w:r w:rsidRPr="008D0F9E">
        <w:t xml:space="preserve"> e Manageritalia hanno prorogato al 31 Dicembre 2019 la scadenza dell’</w:t>
      </w:r>
      <w:r>
        <w:t>A</w:t>
      </w:r>
      <w:r w:rsidRPr="008D0F9E">
        <w:t xml:space="preserve">ccordo di rinnovo siglato </w:t>
      </w:r>
      <w:r>
        <w:t>in data 2</w:t>
      </w:r>
      <w:r w:rsidR="00D0442A">
        <w:t>1</w:t>
      </w:r>
      <w:r>
        <w:t xml:space="preserve"> Dicembre 2016</w:t>
      </w:r>
      <w:r w:rsidR="006E2C76">
        <w:t xml:space="preserve"> per i dirigenti delle aziende alberghiere</w:t>
      </w:r>
      <w:r w:rsidR="00E47524">
        <w:t>.</w:t>
      </w:r>
    </w:p>
    <w:p w14:paraId="56DE9762" w14:textId="4ED6E298" w:rsidR="00C97000" w:rsidRDefault="00C97000" w:rsidP="00C97000">
      <w:pPr>
        <w:pStyle w:val="CorpoAltF0"/>
        <w:spacing w:before="120"/>
        <w:rPr>
          <w:rFonts w:cs="Arial"/>
        </w:rPr>
      </w:pPr>
      <w:r w:rsidRPr="008D0F9E">
        <w:rPr>
          <w:rFonts w:cs="Arial"/>
        </w:rPr>
        <w:t xml:space="preserve">Nell’applicativo </w:t>
      </w:r>
      <w:r w:rsidRPr="008D0F9E">
        <w:rPr>
          <w:rFonts w:cs="Arial"/>
          <w:b/>
        </w:rPr>
        <w:t>CONTRA</w:t>
      </w:r>
      <w:r w:rsidRPr="008D0F9E">
        <w:rPr>
          <w:rFonts w:cs="Arial"/>
          <w:bCs/>
        </w:rPr>
        <w:t xml:space="preserve"> è stata aggiornata la scheda contrattuale</w:t>
      </w:r>
      <w:r>
        <w:rPr>
          <w:rFonts w:cs="Arial"/>
        </w:rPr>
        <w:t xml:space="preserve"> con codice 900</w:t>
      </w:r>
      <w:r w:rsidR="00D0442A">
        <w:rPr>
          <w:rFonts w:cs="Arial"/>
        </w:rPr>
        <w:t>1</w:t>
      </w:r>
      <w:r>
        <w:rPr>
          <w:rFonts w:cs="Arial"/>
        </w:rPr>
        <w:t xml:space="preserve"> “Dirigenti A</w:t>
      </w:r>
      <w:r w:rsidR="00D0442A">
        <w:rPr>
          <w:rFonts w:cs="Arial"/>
        </w:rPr>
        <w:t>ziende Alberghiere</w:t>
      </w:r>
      <w:r>
        <w:rPr>
          <w:rFonts w:cs="Arial"/>
        </w:rPr>
        <w:t>”.</w:t>
      </w:r>
    </w:p>
    <w:p w14:paraId="0A968226" w14:textId="1EB7803F" w:rsidR="008C73E2" w:rsidRDefault="008C73E2" w:rsidP="00DD597A">
      <w:pPr>
        <w:pStyle w:val="CorpoAltF0"/>
        <w:rPr>
          <w:rFonts w:cs="Arial"/>
          <w:color w:val="000000"/>
        </w:rPr>
      </w:pPr>
    </w:p>
    <w:p w14:paraId="00BFA9E9" w14:textId="53E60BE3" w:rsidR="000958E6" w:rsidRDefault="000958E6" w:rsidP="00DD597A">
      <w:pPr>
        <w:pStyle w:val="CorpoAltF0"/>
        <w:rPr>
          <w:rFonts w:cs="Arial"/>
          <w:color w:val="000000"/>
        </w:rPr>
      </w:pPr>
    </w:p>
    <w:p w14:paraId="3B62DECE" w14:textId="5B0A53E2" w:rsidR="000958E6" w:rsidRDefault="000958E6" w:rsidP="00DD597A">
      <w:pPr>
        <w:pStyle w:val="CorpoAltF0"/>
        <w:rPr>
          <w:rFonts w:cs="Arial"/>
          <w:color w:val="000000"/>
        </w:rPr>
      </w:pPr>
    </w:p>
    <w:p w14:paraId="3640F725" w14:textId="75560B73" w:rsidR="000958E6" w:rsidRDefault="000958E6" w:rsidP="00DD597A">
      <w:pPr>
        <w:pStyle w:val="CorpoAltF0"/>
        <w:rPr>
          <w:rFonts w:cs="Arial"/>
          <w:color w:val="000000"/>
        </w:rPr>
      </w:pPr>
    </w:p>
    <w:p w14:paraId="01021FC9" w14:textId="498A0FCD" w:rsidR="000958E6" w:rsidRDefault="000958E6" w:rsidP="00DD597A">
      <w:pPr>
        <w:pStyle w:val="CorpoAltF0"/>
        <w:rPr>
          <w:rFonts w:cs="Arial"/>
          <w:color w:val="000000"/>
        </w:rPr>
      </w:pPr>
    </w:p>
    <w:p w14:paraId="508D04A3" w14:textId="4CF7CC5D" w:rsidR="000958E6" w:rsidRDefault="000958E6" w:rsidP="00DD597A">
      <w:pPr>
        <w:pStyle w:val="CorpoAltF0"/>
        <w:rPr>
          <w:rFonts w:cs="Arial"/>
          <w:color w:val="000000"/>
        </w:rPr>
      </w:pPr>
    </w:p>
    <w:p w14:paraId="5967DBE2" w14:textId="77777777" w:rsidR="000958E6" w:rsidRPr="00DD597A" w:rsidRDefault="000958E6" w:rsidP="00DD597A">
      <w:pPr>
        <w:pStyle w:val="CorpoAltF0"/>
        <w:rPr>
          <w:rFonts w:cs="Arial"/>
          <w:color w:val="000000"/>
        </w:rPr>
      </w:pPr>
    </w:p>
    <w:p w14:paraId="317617B2" w14:textId="77777777" w:rsidR="00DD597A" w:rsidRPr="00DD597A" w:rsidRDefault="00DD597A" w:rsidP="00DD597A">
      <w:pPr>
        <w:pStyle w:val="CorpoAltF0"/>
        <w:rPr>
          <w:rFonts w:cs="Arial"/>
          <w:color w:val="000000"/>
        </w:rPr>
      </w:pPr>
    </w:p>
    <w:p w14:paraId="1DA315A9" w14:textId="23190CBF" w:rsidR="00DD597A" w:rsidRPr="008D0F9E" w:rsidRDefault="00DD597A" w:rsidP="00DD597A">
      <w:pPr>
        <w:pStyle w:val="TS-titolo-04"/>
        <w:rPr>
          <w:rFonts w:cs="Arial"/>
        </w:rPr>
      </w:pPr>
      <w:bookmarkStart w:id="25" w:name="_Toc25160362"/>
      <w:r w:rsidRPr="008D0F9E">
        <w:t>Dirigenti</w:t>
      </w:r>
      <w:r>
        <w:t xml:space="preserve"> Agenzie Marittime ed Aeree</w:t>
      </w:r>
      <w:bookmarkEnd w:id="25"/>
    </w:p>
    <w:p w14:paraId="1482ABFF" w14:textId="72FD0E82" w:rsidR="00DD597A" w:rsidRPr="008D0F9E" w:rsidRDefault="00DD597A" w:rsidP="00DD597A">
      <w:pPr>
        <w:pStyle w:val="CorpoAltF0"/>
        <w:spacing w:before="120"/>
      </w:pPr>
      <w:r w:rsidRPr="008D0F9E">
        <w:t xml:space="preserve">Con Verbale di Accordo del </w:t>
      </w:r>
      <w:r>
        <w:t>31 Ottobre 2019</w:t>
      </w:r>
      <w:r w:rsidRPr="008D0F9E">
        <w:t xml:space="preserve"> </w:t>
      </w:r>
      <w:proofErr w:type="spellStart"/>
      <w:r>
        <w:t>Federagenti</w:t>
      </w:r>
      <w:proofErr w:type="spellEnd"/>
      <w:r w:rsidRPr="008D0F9E">
        <w:t xml:space="preserve"> e Manageritalia hanno prorogato al 31 Dicembre 2019 la scadenza dell’</w:t>
      </w:r>
      <w:r>
        <w:t>A</w:t>
      </w:r>
      <w:r w:rsidRPr="008D0F9E">
        <w:t xml:space="preserve">ccordo di rinnovo siglato </w:t>
      </w:r>
      <w:r>
        <w:t>in data 13 Febbraio 2017</w:t>
      </w:r>
      <w:r w:rsidR="008C73E2">
        <w:t xml:space="preserve"> per i dirigenti di agenzie marittime raccomandatarie, agenzie aeree e mediatori marittimi</w:t>
      </w:r>
      <w:r>
        <w:t>.</w:t>
      </w:r>
    </w:p>
    <w:p w14:paraId="740D0091" w14:textId="0689027C" w:rsidR="00DD597A" w:rsidRDefault="00DD597A" w:rsidP="00DD597A">
      <w:pPr>
        <w:pStyle w:val="CorpoAltF0"/>
        <w:spacing w:before="120"/>
        <w:rPr>
          <w:rFonts w:cs="Arial"/>
        </w:rPr>
      </w:pPr>
      <w:r w:rsidRPr="008D0F9E">
        <w:rPr>
          <w:rFonts w:cs="Arial"/>
        </w:rPr>
        <w:t xml:space="preserve">Nell’applicativo </w:t>
      </w:r>
      <w:r w:rsidRPr="008D0F9E">
        <w:rPr>
          <w:rFonts w:cs="Arial"/>
          <w:b/>
        </w:rPr>
        <w:t>CONTRA</w:t>
      </w:r>
      <w:r w:rsidRPr="008D0F9E">
        <w:rPr>
          <w:rFonts w:cs="Arial"/>
          <w:bCs/>
        </w:rPr>
        <w:t xml:space="preserve"> è stata aggiornata la scheda contrattuale</w:t>
      </w:r>
      <w:r>
        <w:rPr>
          <w:rFonts w:cs="Arial"/>
        </w:rPr>
        <w:t xml:space="preserve"> con codice 9002 “Dirigenti Agenzie Marittime ed Aeree”.</w:t>
      </w:r>
    </w:p>
    <w:p w14:paraId="4DB723DF" w14:textId="5E9AB832" w:rsidR="00DD597A" w:rsidRDefault="00DD597A" w:rsidP="00DD597A">
      <w:pPr>
        <w:pStyle w:val="CorpoAltF0"/>
        <w:rPr>
          <w:rFonts w:cs="Arial"/>
          <w:color w:val="000000"/>
        </w:rPr>
      </w:pPr>
    </w:p>
    <w:p w14:paraId="709944AE" w14:textId="42ECC457" w:rsidR="00D0513A" w:rsidRDefault="00D0513A" w:rsidP="00DD597A">
      <w:pPr>
        <w:pStyle w:val="CorpoAltF0"/>
        <w:rPr>
          <w:rFonts w:cs="Arial"/>
          <w:color w:val="000000"/>
        </w:rPr>
      </w:pPr>
    </w:p>
    <w:p w14:paraId="103524A3" w14:textId="61CB2B53" w:rsidR="00D0513A" w:rsidRDefault="00D0513A" w:rsidP="00DD597A">
      <w:pPr>
        <w:pStyle w:val="CorpoAltF0"/>
        <w:rPr>
          <w:rFonts w:cs="Arial"/>
          <w:color w:val="000000"/>
        </w:rPr>
      </w:pPr>
    </w:p>
    <w:p w14:paraId="4A49EC23" w14:textId="77777777" w:rsidR="00D0513A" w:rsidRPr="00DD597A" w:rsidRDefault="00D0513A" w:rsidP="00DD597A">
      <w:pPr>
        <w:pStyle w:val="CorpoAltF0"/>
        <w:rPr>
          <w:rFonts w:cs="Arial"/>
          <w:color w:val="000000"/>
        </w:rPr>
      </w:pPr>
    </w:p>
    <w:p w14:paraId="1F03BCA6" w14:textId="77777777" w:rsidR="00C97000" w:rsidRPr="00636A4F" w:rsidRDefault="00C97000" w:rsidP="00636A4F">
      <w:pPr>
        <w:pStyle w:val="CorpoAltF0"/>
        <w:rPr>
          <w:rFonts w:cs="Arial"/>
          <w:color w:val="000000"/>
        </w:rPr>
      </w:pPr>
    </w:p>
    <w:p w14:paraId="44D3288C" w14:textId="2B81D6FE" w:rsidR="00480796" w:rsidRDefault="00480796">
      <w:pPr>
        <w:rPr>
          <w:rFonts w:ascii="Arial" w:hAnsi="Arial"/>
          <w:sz w:val="20"/>
          <w:szCs w:val="20"/>
        </w:rPr>
      </w:pPr>
      <w:r>
        <w:br w:type="page"/>
      </w:r>
    </w:p>
    <w:bookmarkEnd w:id="14"/>
    <w:p w14:paraId="7F320C3C" w14:textId="77777777" w:rsidR="00D24C06" w:rsidRDefault="00D24C06">
      <w:pPr>
        <w:pStyle w:val="CorpoAltF0"/>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8"/>
        <w:gridCol w:w="2871"/>
      </w:tblGrid>
      <w:tr w:rsidR="00A1481B" w14:paraId="02FDB9A1" w14:textId="77777777" w:rsidTr="00236D8D">
        <w:trPr>
          <w:trHeight w:val="545"/>
        </w:trPr>
        <w:tc>
          <w:tcPr>
            <w:tcW w:w="6874" w:type="dxa"/>
            <w:tcBorders>
              <w:top w:val="single" w:sz="12" w:space="0" w:color="auto"/>
              <w:left w:val="nil"/>
              <w:bottom w:val="nil"/>
              <w:right w:val="nil"/>
            </w:tcBorders>
          </w:tcPr>
          <w:p w14:paraId="3E0C62FE" w14:textId="77777777" w:rsidR="00A1481B" w:rsidRDefault="00A1481B" w:rsidP="00236D8D">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14:paraId="7C3E7439" w14:textId="77777777" w:rsidR="00A1481B" w:rsidRDefault="00A1481B" w:rsidP="00236D8D">
            <w:pPr>
              <w:pStyle w:val="TS-titolo-Comando"/>
              <w:outlineLvl w:val="1"/>
            </w:pPr>
            <w:bookmarkStart w:id="26" w:name="_Toc25160363"/>
            <w:r>
              <w:t>TABE</w:t>
            </w:r>
            <w:bookmarkEnd w:id="26"/>
          </w:p>
        </w:tc>
      </w:tr>
    </w:tbl>
    <w:p w14:paraId="3FAE730E" w14:textId="1DEE3CA3" w:rsidR="00DA0084" w:rsidRDefault="00DA0084" w:rsidP="00DA0084">
      <w:pPr>
        <w:pStyle w:val="CorpoAltF0"/>
      </w:pPr>
    </w:p>
    <w:p w14:paraId="46D6D2FF" w14:textId="0D7892B2" w:rsidR="00B474D0" w:rsidRPr="0022417D" w:rsidRDefault="00B474D0" w:rsidP="00B474D0">
      <w:pPr>
        <w:pStyle w:val="TS-titolo-04"/>
        <w:spacing w:before="0"/>
      </w:pPr>
      <w:bookmarkStart w:id="27" w:name="_Toc1663500"/>
      <w:bookmarkStart w:id="28" w:name="_Toc20144114"/>
      <w:bookmarkStart w:id="29" w:name="_Toc25160364"/>
      <w:r>
        <w:t xml:space="preserve">Fondo </w:t>
      </w:r>
      <w:bookmarkEnd w:id="27"/>
      <w:bookmarkEnd w:id="28"/>
      <w:r>
        <w:t>Priamo Autoferrotranvieri</w:t>
      </w:r>
      <w:bookmarkEnd w:id="29"/>
    </w:p>
    <w:p w14:paraId="3A695FB9" w14:textId="77777777" w:rsidR="00B474D0" w:rsidRPr="0022417D" w:rsidRDefault="00B474D0" w:rsidP="00B474D0">
      <w:pPr>
        <w:pStyle w:val="CorpoAltF0"/>
        <w:rPr>
          <w:rFonts w:cs="Arial"/>
          <w:color w:val="000000"/>
        </w:rPr>
      </w:pPr>
    </w:p>
    <w:p w14:paraId="778A02F0" w14:textId="77777777" w:rsidR="00B474D0" w:rsidRPr="0022417D" w:rsidRDefault="00B474D0" w:rsidP="00B474D0">
      <w:pPr>
        <w:pStyle w:val="TS-titolo-05"/>
        <w:spacing w:before="60"/>
      </w:pPr>
      <w:bookmarkStart w:id="30" w:name="_Toc1663501"/>
      <w:bookmarkStart w:id="31" w:name="_Toc20144115"/>
      <w:bookmarkStart w:id="32" w:name="_Toc25160365"/>
      <w:r w:rsidRPr="0022417D">
        <w:rPr>
          <w:b/>
        </w:rPr>
        <w:t>TB</w:t>
      </w:r>
      <w:r>
        <w:rPr>
          <w:b/>
        </w:rPr>
        <w:t>0801</w:t>
      </w:r>
      <w:r w:rsidRPr="0022417D">
        <w:rPr>
          <w:b/>
        </w:rPr>
        <w:t xml:space="preserve"> – </w:t>
      </w:r>
      <w:r w:rsidRPr="0022417D">
        <w:t xml:space="preserve">Tabella </w:t>
      </w:r>
      <w:r>
        <w:t>Anagrafica Fondo</w:t>
      </w:r>
      <w:bookmarkEnd w:id="30"/>
      <w:bookmarkEnd w:id="31"/>
      <w:bookmarkEnd w:id="32"/>
    </w:p>
    <w:p w14:paraId="049F9D03" w14:textId="779D9E41" w:rsidR="00B474D0" w:rsidRDefault="00B474D0" w:rsidP="00B474D0">
      <w:pPr>
        <w:pStyle w:val="CorpoAltF0"/>
        <w:spacing w:before="120"/>
        <w:rPr>
          <w:rFonts w:cs="Arial"/>
          <w:color w:val="000000"/>
        </w:rPr>
      </w:pPr>
      <w:r>
        <w:t>È stat</w:t>
      </w:r>
      <w:r w:rsidR="001D6EC0">
        <w:t>a</w:t>
      </w:r>
      <w:r>
        <w:t xml:space="preserve"> </w:t>
      </w:r>
      <w:r w:rsidR="001D6EC0">
        <w:t>modificata la descrizione</w:t>
      </w:r>
      <w:r>
        <w:t xml:space="preserve"> </w:t>
      </w:r>
      <w:r w:rsidR="001D6EC0">
        <w:t>de</w:t>
      </w:r>
      <w:r>
        <w:t xml:space="preserve">l codice tabella </w:t>
      </w:r>
      <w:r w:rsidR="001D6EC0" w:rsidRPr="001D6EC0">
        <w:t>8012</w:t>
      </w:r>
      <w:r w:rsidR="001D6EC0">
        <w:t xml:space="preserve"> da “Priamo” a “Priamo </w:t>
      </w:r>
      <w:r w:rsidR="00097F59">
        <w:t>A</w:t>
      </w:r>
      <w:r w:rsidR="001D6EC0">
        <w:t>utoferrotranvieri”</w:t>
      </w:r>
      <w:r>
        <w:t xml:space="preserve"> ed è stato collegato in Tabella Gruppi Contratto (</w:t>
      </w:r>
      <w:r>
        <w:rPr>
          <w:b/>
          <w:bCs/>
        </w:rPr>
        <w:t>TB0101</w:t>
      </w:r>
      <w:r>
        <w:t>) al campo “</w:t>
      </w:r>
      <w:r w:rsidRPr="00515ED0">
        <w:rPr>
          <w:i/>
          <w:iCs/>
        </w:rPr>
        <w:t>Tabella fondo previdenza complementare</w:t>
      </w:r>
      <w:r>
        <w:t xml:space="preserve">” del codice contratto di nuova istituzione </w:t>
      </w:r>
      <w:r w:rsidRPr="00C72F3F">
        <w:rPr>
          <w:b/>
          <w:bCs/>
        </w:rPr>
        <w:t>8</w:t>
      </w:r>
      <w:r w:rsidR="001D6EC0" w:rsidRPr="00C72F3F">
        <w:rPr>
          <w:b/>
          <w:bCs/>
        </w:rPr>
        <w:t>434</w:t>
      </w:r>
      <w:r>
        <w:t xml:space="preserve"> “</w:t>
      </w:r>
      <w:r w:rsidR="001D6EC0">
        <w:t>Autoferrotranvieri</w:t>
      </w:r>
      <w:r>
        <w:t>”.</w:t>
      </w:r>
    </w:p>
    <w:p w14:paraId="7A573E40" w14:textId="77777777" w:rsidR="00B474D0" w:rsidRDefault="00B474D0" w:rsidP="00B474D0">
      <w:pPr>
        <w:pStyle w:val="CorpoAltF0"/>
        <w:rPr>
          <w:rFonts w:cs="Arial"/>
          <w:color w:val="000000"/>
        </w:rPr>
      </w:pPr>
    </w:p>
    <w:p w14:paraId="7FFC05FF" w14:textId="77777777" w:rsidR="00B474D0" w:rsidRPr="0022417D" w:rsidRDefault="00B474D0" w:rsidP="00B474D0">
      <w:pPr>
        <w:pStyle w:val="TS-titolo-05"/>
        <w:spacing w:before="60"/>
      </w:pPr>
      <w:bookmarkStart w:id="33" w:name="_Toc1663502"/>
      <w:bookmarkStart w:id="34" w:name="_Toc20144116"/>
      <w:bookmarkStart w:id="35" w:name="_Toc25160366"/>
      <w:r w:rsidRPr="0022417D">
        <w:rPr>
          <w:b/>
        </w:rPr>
        <w:t>TB</w:t>
      </w:r>
      <w:r>
        <w:rPr>
          <w:b/>
        </w:rPr>
        <w:t>0803</w:t>
      </w:r>
      <w:r w:rsidRPr="0022417D">
        <w:rPr>
          <w:b/>
        </w:rPr>
        <w:t xml:space="preserve"> – </w:t>
      </w:r>
      <w:r w:rsidRPr="0022417D">
        <w:t xml:space="preserve">Tabella </w:t>
      </w:r>
      <w:r>
        <w:t>Categorie Fondi</w:t>
      </w:r>
      <w:bookmarkEnd w:id="33"/>
      <w:bookmarkEnd w:id="34"/>
      <w:bookmarkEnd w:id="35"/>
    </w:p>
    <w:p w14:paraId="5798FA8D" w14:textId="6A9654B9" w:rsidR="00B474D0" w:rsidRDefault="00B474D0" w:rsidP="001D6EC0">
      <w:pPr>
        <w:pStyle w:val="CorpoAltF0"/>
        <w:spacing w:before="120"/>
        <w:rPr>
          <w:bCs/>
          <w:color w:val="000000"/>
        </w:rPr>
      </w:pPr>
      <w:r>
        <w:t xml:space="preserve">Per il codice tabella </w:t>
      </w:r>
      <w:r w:rsidR="001D6EC0">
        <w:t>8012</w:t>
      </w:r>
      <w:r>
        <w:t xml:space="preserve"> “</w:t>
      </w:r>
      <w:r w:rsidR="001D6EC0">
        <w:t>Priamo autoferrotranvieri</w:t>
      </w:r>
      <w:r>
        <w:t xml:space="preserve">” </w:t>
      </w:r>
      <w:r w:rsidR="001D6EC0">
        <w:t>è</w:t>
      </w:r>
      <w:r>
        <w:t xml:space="preserve"> state creat</w:t>
      </w:r>
      <w:r w:rsidR="001D6EC0">
        <w:t>a</w:t>
      </w:r>
      <w:r>
        <w:t xml:space="preserve"> l</w:t>
      </w:r>
      <w:r w:rsidR="001D6EC0">
        <w:t>a</w:t>
      </w:r>
      <w:r>
        <w:t xml:space="preserve"> categori</w:t>
      </w:r>
      <w:r w:rsidR="001D6EC0">
        <w:t xml:space="preserve">a </w:t>
      </w:r>
      <w:r w:rsidR="001D6EC0">
        <w:rPr>
          <w:b/>
          <w:color w:val="000000"/>
        </w:rPr>
        <w:t>6</w:t>
      </w:r>
      <w:r w:rsidR="001D6EC0">
        <w:rPr>
          <w:bCs/>
          <w:color w:val="000000"/>
        </w:rPr>
        <w:t xml:space="preserve"> “</w:t>
      </w:r>
      <w:proofErr w:type="spellStart"/>
      <w:r w:rsidR="001D6EC0" w:rsidRPr="001D6EC0">
        <w:rPr>
          <w:bCs/>
          <w:color w:val="000000"/>
        </w:rPr>
        <w:t>Ctr</w:t>
      </w:r>
      <w:proofErr w:type="spellEnd"/>
      <w:r w:rsidR="001D6EC0" w:rsidRPr="001D6EC0">
        <w:rPr>
          <w:bCs/>
          <w:color w:val="000000"/>
        </w:rPr>
        <w:t>. contrattuale c/</w:t>
      </w:r>
      <w:proofErr w:type="spellStart"/>
      <w:r w:rsidR="001D6EC0" w:rsidRPr="001D6EC0">
        <w:rPr>
          <w:bCs/>
          <w:color w:val="000000"/>
        </w:rPr>
        <w:t>azie</w:t>
      </w:r>
      <w:proofErr w:type="spellEnd"/>
      <w:r w:rsidR="001D6EC0">
        <w:rPr>
          <w:bCs/>
          <w:color w:val="000000"/>
        </w:rPr>
        <w:t>”. Inoltre, sono state effettuate le seguenti modifiche:</w:t>
      </w:r>
    </w:p>
    <w:p w14:paraId="243D20DD" w14:textId="6D30E725" w:rsidR="001D6EC0" w:rsidRDefault="001D6EC0" w:rsidP="001D6EC0">
      <w:pPr>
        <w:pStyle w:val="Paragrafoelenco"/>
        <w:numPr>
          <w:ilvl w:val="0"/>
          <w:numId w:val="3"/>
        </w:numPr>
        <w:spacing w:before="120"/>
        <w:ind w:left="714" w:hanging="357"/>
        <w:contextualSpacing w:val="0"/>
        <w:jc w:val="both"/>
        <w:rPr>
          <w:rFonts w:ascii="Arial" w:hAnsi="Arial" w:cs="Arial"/>
          <w:bCs/>
          <w:sz w:val="20"/>
          <w:szCs w:val="20"/>
        </w:rPr>
      </w:pPr>
      <w:r w:rsidRPr="001D6EC0">
        <w:rPr>
          <w:rFonts w:ascii="Arial" w:hAnsi="Arial" w:cs="Arial"/>
          <w:bCs/>
          <w:sz w:val="20"/>
          <w:szCs w:val="20"/>
        </w:rPr>
        <w:t>all’interno delle categorie 1, 2 e 3</w:t>
      </w:r>
      <w:r>
        <w:rPr>
          <w:rFonts w:ascii="Arial" w:hAnsi="Arial" w:cs="Arial"/>
          <w:bCs/>
          <w:sz w:val="20"/>
          <w:szCs w:val="20"/>
        </w:rPr>
        <w:t xml:space="preserve"> il contributo c/</w:t>
      </w:r>
      <w:proofErr w:type="spellStart"/>
      <w:r>
        <w:rPr>
          <w:rFonts w:ascii="Arial" w:hAnsi="Arial" w:cs="Arial"/>
          <w:bCs/>
          <w:sz w:val="20"/>
          <w:szCs w:val="20"/>
        </w:rPr>
        <w:t>dipe</w:t>
      </w:r>
      <w:proofErr w:type="spellEnd"/>
      <w:r>
        <w:rPr>
          <w:rFonts w:ascii="Arial" w:hAnsi="Arial" w:cs="Arial"/>
          <w:bCs/>
          <w:sz w:val="20"/>
          <w:szCs w:val="20"/>
        </w:rPr>
        <w:t xml:space="preserve"> è stato inserito in corrispondenza del primo rigo Contributo, inoltre è stato compilato il primo rigo Contributo aggiuntivo </w:t>
      </w:r>
      <w:r w:rsidR="00C72F3F">
        <w:rPr>
          <w:rFonts w:ascii="Arial" w:hAnsi="Arial" w:cs="Arial"/>
          <w:bCs/>
          <w:sz w:val="20"/>
          <w:szCs w:val="20"/>
        </w:rPr>
        <w:t>collegando</w:t>
      </w:r>
      <w:r>
        <w:rPr>
          <w:rFonts w:ascii="Arial" w:hAnsi="Arial" w:cs="Arial"/>
          <w:bCs/>
          <w:sz w:val="20"/>
          <w:szCs w:val="20"/>
        </w:rPr>
        <w:t xml:space="preserve"> al campo </w:t>
      </w:r>
      <w:r w:rsidR="00B5083E">
        <w:rPr>
          <w:rFonts w:ascii="Arial" w:hAnsi="Arial" w:cs="Arial"/>
          <w:bCs/>
          <w:sz w:val="20"/>
          <w:szCs w:val="20"/>
        </w:rPr>
        <w:t>“</w:t>
      </w:r>
      <w:r w:rsidR="00C72F3F" w:rsidRPr="00B5083E">
        <w:rPr>
          <w:rFonts w:ascii="Arial" w:hAnsi="Arial" w:cs="Arial"/>
          <w:bCs/>
          <w:i/>
          <w:iCs/>
          <w:sz w:val="20"/>
          <w:szCs w:val="20"/>
        </w:rPr>
        <w:t>Voce</w:t>
      </w:r>
      <w:r w:rsidR="00B5083E">
        <w:rPr>
          <w:rFonts w:ascii="Arial" w:hAnsi="Arial" w:cs="Arial"/>
          <w:bCs/>
          <w:sz w:val="20"/>
          <w:szCs w:val="20"/>
        </w:rPr>
        <w:t>”</w:t>
      </w:r>
      <w:r w:rsidR="00C72F3F">
        <w:rPr>
          <w:rFonts w:ascii="Arial" w:hAnsi="Arial" w:cs="Arial"/>
          <w:bCs/>
          <w:sz w:val="20"/>
          <w:szCs w:val="20"/>
        </w:rPr>
        <w:t xml:space="preserve"> il codice </w:t>
      </w:r>
      <w:r w:rsidR="00C72F3F" w:rsidRPr="00C72F3F">
        <w:rPr>
          <w:rFonts w:ascii="Arial" w:hAnsi="Arial" w:cs="Arial"/>
          <w:b/>
          <w:sz w:val="20"/>
          <w:szCs w:val="20"/>
        </w:rPr>
        <w:t>9169</w:t>
      </w:r>
      <w:r w:rsidR="00C72F3F">
        <w:rPr>
          <w:rFonts w:ascii="Arial" w:hAnsi="Arial" w:cs="Arial"/>
          <w:bCs/>
          <w:sz w:val="20"/>
          <w:szCs w:val="20"/>
        </w:rPr>
        <w:t xml:space="preserve"> “</w:t>
      </w:r>
      <w:r w:rsidR="00C72F3F" w:rsidRPr="00C72F3F">
        <w:rPr>
          <w:rFonts w:ascii="Arial" w:hAnsi="Arial" w:cs="Arial"/>
          <w:bCs/>
          <w:sz w:val="20"/>
          <w:szCs w:val="20"/>
        </w:rPr>
        <w:t xml:space="preserve">Priamo </w:t>
      </w:r>
      <w:proofErr w:type="spellStart"/>
      <w:r w:rsidR="00C72F3F" w:rsidRPr="00C72F3F">
        <w:rPr>
          <w:rFonts w:ascii="Arial" w:hAnsi="Arial" w:cs="Arial"/>
          <w:bCs/>
          <w:sz w:val="20"/>
          <w:szCs w:val="20"/>
        </w:rPr>
        <w:t>ctr</w:t>
      </w:r>
      <w:proofErr w:type="spellEnd"/>
      <w:r w:rsidR="00C72F3F" w:rsidRPr="00C72F3F">
        <w:rPr>
          <w:rFonts w:ascii="Arial" w:hAnsi="Arial" w:cs="Arial"/>
          <w:bCs/>
          <w:sz w:val="20"/>
          <w:szCs w:val="20"/>
        </w:rPr>
        <w:t xml:space="preserve"> contr. </w:t>
      </w:r>
      <w:proofErr w:type="spellStart"/>
      <w:r w:rsidR="00C72F3F" w:rsidRPr="00C72F3F">
        <w:rPr>
          <w:rFonts w:ascii="Arial" w:hAnsi="Arial" w:cs="Arial"/>
          <w:bCs/>
          <w:sz w:val="20"/>
          <w:szCs w:val="20"/>
        </w:rPr>
        <w:t>azie</w:t>
      </w:r>
      <w:proofErr w:type="spellEnd"/>
      <w:r w:rsidR="00C72F3F">
        <w:rPr>
          <w:rFonts w:ascii="Arial" w:hAnsi="Arial" w:cs="Arial"/>
          <w:bCs/>
          <w:sz w:val="20"/>
          <w:szCs w:val="20"/>
        </w:rPr>
        <w:t>” di nuova istituzione;</w:t>
      </w:r>
    </w:p>
    <w:p w14:paraId="0F32BC97" w14:textId="7CF55052" w:rsidR="00C72F3F" w:rsidRDefault="00C72F3F" w:rsidP="00C72F3F">
      <w:pPr>
        <w:pStyle w:val="Paragrafoelenco"/>
        <w:numPr>
          <w:ilvl w:val="0"/>
          <w:numId w:val="3"/>
        </w:numPr>
        <w:spacing w:before="120"/>
        <w:ind w:left="714" w:hanging="357"/>
        <w:contextualSpacing w:val="0"/>
        <w:jc w:val="both"/>
        <w:rPr>
          <w:rFonts w:ascii="Arial" w:hAnsi="Arial" w:cs="Arial"/>
          <w:bCs/>
          <w:sz w:val="20"/>
          <w:szCs w:val="20"/>
        </w:rPr>
      </w:pPr>
      <w:r>
        <w:rPr>
          <w:rFonts w:ascii="Arial" w:hAnsi="Arial" w:cs="Arial"/>
          <w:bCs/>
          <w:sz w:val="20"/>
          <w:szCs w:val="20"/>
        </w:rPr>
        <w:t>per le sole categorie 4 e 5 è stata inserita la dicitura “</w:t>
      </w:r>
      <w:proofErr w:type="spellStart"/>
      <w:r>
        <w:rPr>
          <w:rFonts w:ascii="Arial" w:hAnsi="Arial" w:cs="Arial"/>
          <w:bCs/>
          <w:sz w:val="20"/>
          <w:szCs w:val="20"/>
        </w:rPr>
        <w:t>dism</w:t>
      </w:r>
      <w:proofErr w:type="spellEnd"/>
      <w:r>
        <w:rPr>
          <w:rFonts w:ascii="Arial" w:hAnsi="Arial" w:cs="Arial"/>
          <w:bCs/>
          <w:sz w:val="20"/>
          <w:szCs w:val="20"/>
        </w:rPr>
        <w:t>.” all’interno della descrizione;</w:t>
      </w:r>
    </w:p>
    <w:p w14:paraId="6A174F46" w14:textId="4EDF0639" w:rsidR="00C72F3F" w:rsidRDefault="00C72F3F" w:rsidP="00C72F3F">
      <w:pPr>
        <w:pStyle w:val="Paragrafoelenco"/>
        <w:numPr>
          <w:ilvl w:val="0"/>
          <w:numId w:val="3"/>
        </w:numPr>
        <w:spacing w:before="120"/>
        <w:ind w:left="714" w:hanging="357"/>
        <w:contextualSpacing w:val="0"/>
        <w:jc w:val="both"/>
        <w:rPr>
          <w:rFonts w:ascii="Arial" w:hAnsi="Arial" w:cs="Arial"/>
          <w:bCs/>
          <w:sz w:val="20"/>
          <w:szCs w:val="20"/>
        </w:rPr>
      </w:pPr>
      <w:r>
        <w:rPr>
          <w:rFonts w:ascii="Arial" w:hAnsi="Arial" w:cs="Arial"/>
          <w:bCs/>
          <w:sz w:val="20"/>
          <w:szCs w:val="20"/>
        </w:rPr>
        <w:t>per le categorie 21,</w:t>
      </w:r>
      <w:r w:rsidR="00D30B81">
        <w:rPr>
          <w:rFonts w:ascii="Arial" w:hAnsi="Arial" w:cs="Arial"/>
          <w:bCs/>
          <w:sz w:val="20"/>
          <w:szCs w:val="20"/>
        </w:rPr>
        <w:t xml:space="preserve"> </w:t>
      </w:r>
      <w:r>
        <w:rPr>
          <w:rFonts w:ascii="Arial" w:hAnsi="Arial" w:cs="Arial"/>
          <w:bCs/>
          <w:sz w:val="20"/>
          <w:szCs w:val="20"/>
        </w:rPr>
        <w:t xml:space="preserve">22 e 23 è stato compilato il primo rigo Contributo aggiuntivo collegando al campo </w:t>
      </w:r>
      <w:r w:rsidR="00B5083E">
        <w:rPr>
          <w:rFonts w:ascii="Arial" w:hAnsi="Arial" w:cs="Arial"/>
          <w:bCs/>
          <w:sz w:val="20"/>
          <w:szCs w:val="20"/>
        </w:rPr>
        <w:t>“</w:t>
      </w:r>
      <w:r w:rsidRPr="00B5083E">
        <w:rPr>
          <w:rFonts w:ascii="Arial" w:hAnsi="Arial" w:cs="Arial"/>
          <w:bCs/>
          <w:i/>
          <w:iCs/>
          <w:sz w:val="20"/>
          <w:szCs w:val="20"/>
        </w:rPr>
        <w:t>Voce</w:t>
      </w:r>
      <w:r w:rsidR="00B5083E">
        <w:rPr>
          <w:rFonts w:ascii="Arial" w:hAnsi="Arial" w:cs="Arial"/>
          <w:bCs/>
          <w:sz w:val="20"/>
          <w:szCs w:val="20"/>
        </w:rPr>
        <w:t>”</w:t>
      </w:r>
      <w:r>
        <w:rPr>
          <w:rFonts w:ascii="Arial" w:hAnsi="Arial" w:cs="Arial"/>
          <w:bCs/>
          <w:sz w:val="20"/>
          <w:szCs w:val="20"/>
        </w:rPr>
        <w:t xml:space="preserve"> il codice </w:t>
      </w:r>
      <w:r w:rsidRPr="00C72F3F">
        <w:rPr>
          <w:rFonts w:ascii="Arial" w:hAnsi="Arial" w:cs="Arial"/>
          <w:b/>
          <w:sz w:val="20"/>
          <w:szCs w:val="20"/>
        </w:rPr>
        <w:t>9169</w:t>
      </w:r>
      <w:r>
        <w:rPr>
          <w:rFonts w:ascii="Arial" w:hAnsi="Arial" w:cs="Arial"/>
          <w:bCs/>
          <w:sz w:val="20"/>
          <w:szCs w:val="20"/>
        </w:rPr>
        <w:t xml:space="preserve"> “</w:t>
      </w:r>
      <w:r w:rsidRPr="00C72F3F">
        <w:rPr>
          <w:rFonts w:ascii="Arial" w:hAnsi="Arial" w:cs="Arial"/>
          <w:bCs/>
          <w:sz w:val="20"/>
          <w:szCs w:val="20"/>
        </w:rPr>
        <w:t xml:space="preserve">Priamo </w:t>
      </w:r>
      <w:proofErr w:type="spellStart"/>
      <w:r w:rsidRPr="00C72F3F">
        <w:rPr>
          <w:rFonts w:ascii="Arial" w:hAnsi="Arial" w:cs="Arial"/>
          <w:bCs/>
          <w:sz w:val="20"/>
          <w:szCs w:val="20"/>
        </w:rPr>
        <w:t>ctr</w:t>
      </w:r>
      <w:proofErr w:type="spellEnd"/>
      <w:r w:rsidRPr="00C72F3F">
        <w:rPr>
          <w:rFonts w:ascii="Arial" w:hAnsi="Arial" w:cs="Arial"/>
          <w:bCs/>
          <w:sz w:val="20"/>
          <w:szCs w:val="20"/>
        </w:rPr>
        <w:t xml:space="preserve"> contr. </w:t>
      </w:r>
      <w:proofErr w:type="spellStart"/>
      <w:r w:rsidRPr="00C72F3F">
        <w:rPr>
          <w:rFonts w:ascii="Arial" w:hAnsi="Arial" w:cs="Arial"/>
          <w:bCs/>
          <w:sz w:val="20"/>
          <w:szCs w:val="20"/>
        </w:rPr>
        <w:t>azie</w:t>
      </w:r>
      <w:proofErr w:type="spellEnd"/>
      <w:r>
        <w:rPr>
          <w:rFonts w:ascii="Arial" w:hAnsi="Arial" w:cs="Arial"/>
          <w:bCs/>
          <w:sz w:val="20"/>
          <w:szCs w:val="20"/>
        </w:rPr>
        <w:t>” di nuova istituzione;</w:t>
      </w:r>
    </w:p>
    <w:p w14:paraId="4B7FC345" w14:textId="37B2F4AE" w:rsidR="00C72F3F" w:rsidRPr="00C72F3F" w:rsidRDefault="00C72F3F" w:rsidP="00C72F3F">
      <w:pPr>
        <w:spacing w:before="120"/>
        <w:jc w:val="both"/>
        <w:rPr>
          <w:rFonts w:ascii="Arial" w:hAnsi="Arial" w:cs="Arial"/>
          <w:bCs/>
          <w:sz w:val="20"/>
          <w:szCs w:val="20"/>
        </w:rPr>
      </w:pPr>
      <w:r>
        <w:rPr>
          <w:rFonts w:ascii="Arial" w:hAnsi="Arial" w:cs="Arial"/>
          <w:bCs/>
          <w:sz w:val="20"/>
          <w:szCs w:val="20"/>
        </w:rPr>
        <w:t>Si precisa che la voce 9157 “</w:t>
      </w:r>
      <w:proofErr w:type="spellStart"/>
      <w:r>
        <w:rPr>
          <w:rFonts w:ascii="Arial" w:hAnsi="Arial" w:cs="Arial"/>
          <w:bCs/>
          <w:sz w:val="20"/>
          <w:szCs w:val="20"/>
        </w:rPr>
        <w:t>Retr</w:t>
      </w:r>
      <w:proofErr w:type="spellEnd"/>
      <w:r>
        <w:rPr>
          <w:rFonts w:ascii="Arial" w:hAnsi="Arial" w:cs="Arial"/>
          <w:bCs/>
          <w:sz w:val="20"/>
          <w:szCs w:val="20"/>
        </w:rPr>
        <w:t xml:space="preserve">. </w:t>
      </w:r>
      <w:proofErr w:type="spellStart"/>
      <w:r>
        <w:rPr>
          <w:rFonts w:ascii="Arial" w:hAnsi="Arial" w:cs="Arial"/>
          <w:bCs/>
          <w:sz w:val="20"/>
          <w:szCs w:val="20"/>
        </w:rPr>
        <w:t>convenz</w:t>
      </w:r>
      <w:proofErr w:type="spellEnd"/>
      <w:r>
        <w:rPr>
          <w:rFonts w:ascii="Arial" w:hAnsi="Arial" w:cs="Arial"/>
          <w:bCs/>
          <w:sz w:val="20"/>
          <w:szCs w:val="20"/>
        </w:rPr>
        <w:t>. Priamo” è stata ricreata all’interno del raggruppamento voci 8434 valorizzando coerentemente i codici elementi base.</w:t>
      </w:r>
    </w:p>
    <w:p w14:paraId="4196969F" w14:textId="66F56A8F" w:rsidR="00B474D0" w:rsidRDefault="00B474D0" w:rsidP="00DA0084">
      <w:pPr>
        <w:pStyle w:val="CorpoAltF0"/>
      </w:pPr>
    </w:p>
    <w:p w14:paraId="7005D22D" w14:textId="77777777" w:rsidR="00B474D0" w:rsidRDefault="00B474D0" w:rsidP="00DA0084">
      <w:pPr>
        <w:pStyle w:val="CorpoAltF0"/>
      </w:pPr>
    </w:p>
    <w:p w14:paraId="08DDDE89" w14:textId="05ED7047" w:rsidR="00092A2A" w:rsidRPr="00EE256C" w:rsidRDefault="00092A2A" w:rsidP="00547176">
      <w:pPr>
        <w:pStyle w:val="TS-titolo-04"/>
      </w:pPr>
      <w:bookmarkStart w:id="36" w:name="_Toc25160367"/>
      <w:r w:rsidRPr="00EE256C">
        <w:t>C</w:t>
      </w:r>
      <w:r w:rsidR="00F70C0D" w:rsidRPr="00EE256C">
        <w:t xml:space="preserve">od. </w:t>
      </w:r>
      <w:r w:rsidR="00EE256C" w:rsidRPr="00EE256C">
        <w:t>8481/8482 Imprese di Viaggi e Turismo</w:t>
      </w:r>
      <w:bookmarkEnd w:id="36"/>
    </w:p>
    <w:p w14:paraId="42AED7BB" w14:textId="77777777" w:rsidR="00092A2A" w:rsidRPr="00DE2AD6" w:rsidRDefault="00092A2A" w:rsidP="00092A2A">
      <w:pPr>
        <w:pStyle w:val="CorpoAltF0"/>
        <w:rPr>
          <w:rFonts w:cs="Arial"/>
          <w:color w:val="000000"/>
          <w:highlight w:val="yellow"/>
        </w:rPr>
      </w:pPr>
    </w:p>
    <w:p w14:paraId="4896EFFC" w14:textId="3978D7A1" w:rsidR="00092A2A" w:rsidRPr="00EE256C" w:rsidRDefault="00092A2A" w:rsidP="00092A2A">
      <w:pPr>
        <w:pStyle w:val="TS-titolo-05"/>
        <w:spacing w:before="60"/>
      </w:pPr>
      <w:bookmarkStart w:id="37" w:name="_Toc25160368"/>
      <w:r w:rsidRPr="00EE256C">
        <w:rPr>
          <w:b/>
        </w:rPr>
        <w:t>TB0</w:t>
      </w:r>
      <w:r w:rsidR="00EE256C" w:rsidRPr="00EE256C">
        <w:rPr>
          <w:b/>
        </w:rPr>
        <w:t>306</w:t>
      </w:r>
      <w:r w:rsidRPr="00EE256C">
        <w:rPr>
          <w:b/>
        </w:rPr>
        <w:t xml:space="preserve"> – </w:t>
      </w:r>
      <w:r w:rsidRPr="00EE256C">
        <w:t xml:space="preserve">Tabella </w:t>
      </w:r>
      <w:r w:rsidR="00EE256C" w:rsidRPr="00EE256C">
        <w:t>contributi altri enti</w:t>
      </w:r>
      <w:bookmarkEnd w:id="37"/>
    </w:p>
    <w:p w14:paraId="672B1625" w14:textId="22F0F2B4" w:rsidR="00092A2A" w:rsidRDefault="00EE256C" w:rsidP="00092A2A">
      <w:pPr>
        <w:pStyle w:val="CorpoAltF0"/>
        <w:spacing w:before="120"/>
        <w:rPr>
          <w:rFonts w:cs="Arial"/>
          <w:color w:val="000000"/>
        </w:rPr>
      </w:pPr>
      <w:r>
        <w:rPr>
          <w:rFonts w:cs="Arial"/>
          <w:color w:val="000000"/>
        </w:rPr>
        <w:t xml:space="preserve">Ai sensi dell’art. 161 del </w:t>
      </w:r>
      <w:proofErr w:type="spellStart"/>
      <w:r>
        <w:rPr>
          <w:rFonts w:cs="Arial"/>
          <w:color w:val="000000"/>
        </w:rPr>
        <w:t>ccnl</w:t>
      </w:r>
      <w:proofErr w:type="spellEnd"/>
      <w:r>
        <w:rPr>
          <w:rFonts w:cs="Arial"/>
          <w:color w:val="000000"/>
        </w:rPr>
        <w:t>, all’interno della tabella 8030 “</w:t>
      </w:r>
      <w:r w:rsidRPr="00EE256C">
        <w:rPr>
          <w:rFonts w:cs="Arial"/>
          <w:color w:val="000000"/>
        </w:rPr>
        <w:t xml:space="preserve">EST </w:t>
      </w:r>
      <w:proofErr w:type="spellStart"/>
      <w:r w:rsidRPr="00EE256C">
        <w:rPr>
          <w:rFonts w:cs="Arial"/>
          <w:color w:val="000000"/>
        </w:rPr>
        <w:t>pag.post-Agenzie</w:t>
      </w:r>
      <w:proofErr w:type="spellEnd"/>
      <w:r w:rsidRPr="00EE256C">
        <w:rPr>
          <w:rFonts w:cs="Arial"/>
          <w:color w:val="000000"/>
        </w:rPr>
        <w:t xml:space="preserve"> di Viaggi</w:t>
      </w:r>
      <w:r>
        <w:rPr>
          <w:rFonts w:cs="Arial"/>
          <w:color w:val="000000"/>
        </w:rPr>
        <w:t>” è stata creata la validità “11/2019” ed ai campi “</w:t>
      </w:r>
      <w:r w:rsidRPr="00EE256C">
        <w:rPr>
          <w:rFonts w:cs="Arial"/>
          <w:i/>
          <w:iCs/>
          <w:color w:val="000000"/>
        </w:rPr>
        <w:t>% e importo carico ditta</w:t>
      </w:r>
      <w:r>
        <w:rPr>
          <w:rFonts w:cs="Arial"/>
          <w:color w:val="000000"/>
        </w:rPr>
        <w:t>” e “</w:t>
      </w:r>
      <w:r w:rsidRPr="00EE256C">
        <w:rPr>
          <w:rFonts w:cs="Arial"/>
          <w:i/>
          <w:iCs/>
          <w:color w:val="000000"/>
        </w:rPr>
        <w:t>% e importo carico dipendente</w:t>
      </w:r>
      <w:r>
        <w:rPr>
          <w:rFonts w:cs="Arial"/>
          <w:color w:val="000000"/>
        </w:rPr>
        <w:t>” sono stati inseriti i valori “12,00” e “2,00” rispettivamente in sostituzione di “11,00” e “1,00”.</w:t>
      </w:r>
    </w:p>
    <w:p w14:paraId="626BE239" w14:textId="2DC7F5AC" w:rsidR="00092A2A" w:rsidRDefault="00092A2A" w:rsidP="00DA0084">
      <w:pPr>
        <w:pStyle w:val="CorpoAltF0"/>
      </w:pPr>
    </w:p>
    <w:p w14:paraId="77F69325" w14:textId="23DB765C" w:rsidR="007E257C" w:rsidRDefault="007E257C" w:rsidP="003C28FC">
      <w:pPr>
        <w:pStyle w:val="CorpoAltF0"/>
        <w:rPr>
          <w:rFonts w:cs="Arial"/>
          <w:color w:val="000000"/>
        </w:rPr>
      </w:pPr>
      <w:bookmarkStart w:id="38" w:name="OLE_LINK22"/>
    </w:p>
    <w:p w14:paraId="196F32EC" w14:textId="51EB38C3" w:rsidR="00DB7BCB" w:rsidRPr="00EE256C" w:rsidRDefault="00DB7BCB" w:rsidP="00DB7BCB">
      <w:pPr>
        <w:pStyle w:val="TS-titolo-04"/>
      </w:pPr>
      <w:bookmarkStart w:id="39" w:name="_Toc25160369"/>
      <w:r w:rsidRPr="00EE256C">
        <w:t xml:space="preserve">Cod. </w:t>
      </w:r>
      <w:r>
        <w:t xml:space="preserve">8187/8188 Intersettoriale </w:t>
      </w:r>
      <w:proofErr w:type="spellStart"/>
      <w:r>
        <w:t>Cifa</w:t>
      </w:r>
      <w:bookmarkEnd w:id="39"/>
      <w:proofErr w:type="spellEnd"/>
    </w:p>
    <w:p w14:paraId="5A014A32" w14:textId="77777777" w:rsidR="00DB7BCB" w:rsidRPr="00DE2AD6" w:rsidRDefault="00DB7BCB" w:rsidP="00DB7BCB">
      <w:pPr>
        <w:pStyle w:val="CorpoAltF0"/>
        <w:rPr>
          <w:rFonts w:cs="Arial"/>
          <w:color w:val="000000"/>
          <w:highlight w:val="yellow"/>
        </w:rPr>
      </w:pPr>
    </w:p>
    <w:p w14:paraId="7E883E6C" w14:textId="7992D541" w:rsidR="00DB7BCB" w:rsidRPr="00EE256C" w:rsidRDefault="00DB7BCB" w:rsidP="00DB7BCB">
      <w:pPr>
        <w:pStyle w:val="TS-titolo-05"/>
        <w:spacing w:before="60"/>
      </w:pPr>
      <w:bookmarkStart w:id="40" w:name="_Toc25160370"/>
      <w:r w:rsidRPr="00EE256C">
        <w:rPr>
          <w:b/>
        </w:rPr>
        <w:t>TB0</w:t>
      </w:r>
      <w:r>
        <w:rPr>
          <w:b/>
        </w:rPr>
        <w:t>105</w:t>
      </w:r>
      <w:r w:rsidRPr="00EE256C">
        <w:rPr>
          <w:b/>
        </w:rPr>
        <w:t xml:space="preserve"> – </w:t>
      </w:r>
      <w:r w:rsidRPr="00EE256C">
        <w:t xml:space="preserve">Tabella </w:t>
      </w:r>
      <w:r>
        <w:t>indennità di vacanza contrattuale</w:t>
      </w:r>
      <w:bookmarkEnd w:id="40"/>
    </w:p>
    <w:p w14:paraId="7E8F1031" w14:textId="3C777B3A" w:rsidR="004A4854" w:rsidRDefault="00DB7BCB" w:rsidP="00DB7BCB">
      <w:pPr>
        <w:pStyle w:val="CorpoAltF0"/>
        <w:spacing w:before="120"/>
        <w:rPr>
          <w:rFonts w:cs="Arial"/>
          <w:color w:val="000000"/>
        </w:rPr>
      </w:pPr>
      <w:r>
        <w:rPr>
          <w:rFonts w:cs="Arial"/>
          <w:color w:val="000000"/>
        </w:rPr>
        <w:t>È stata creata la validità “11/2019” ed al campo “</w:t>
      </w:r>
      <w:r w:rsidRPr="00DB7BCB">
        <w:rPr>
          <w:rFonts w:cs="Arial"/>
          <w:i/>
          <w:iCs/>
          <w:color w:val="000000"/>
        </w:rPr>
        <w:t>Tasso inflazione programmato</w:t>
      </w:r>
      <w:r>
        <w:rPr>
          <w:rFonts w:cs="Arial"/>
          <w:color w:val="000000"/>
        </w:rPr>
        <w:t>” è stato inserito il valore “1,20” in sostituzione di “1,00”.</w:t>
      </w:r>
    </w:p>
    <w:p w14:paraId="6314C693" w14:textId="560C9E44" w:rsidR="004A4854" w:rsidRDefault="004A4854" w:rsidP="003C28FC">
      <w:pPr>
        <w:pStyle w:val="CorpoAltF0"/>
        <w:rPr>
          <w:rFonts w:cs="Arial"/>
          <w:color w:val="000000"/>
        </w:rPr>
      </w:pPr>
    </w:p>
    <w:p w14:paraId="3D207FFB" w14:textId="0C268C86" w:rsidR="004A4854" w:rsidRDefault="004A4854" w:rsidP="003C28FC">
      <w:pPr>
        <w:pStyle w:val="CorpoAltF0"/>
        <w:rPr>
          <w:rFonts w:cs="Arial"/>
          <w:color w:val="000000"/>
        </w:rPr>
      </w:pPr>
    </w:p>
    <w:p w14:paraId="37AF88D9" w14:textId="7E023B55" w:rsidR="00D0513A" w:rsidRPr="001C475C" w:rsidRDefault="00D0513A" w:rsidP="00D0513A">
      <w:pPr>
        <w:pStyle w:val="TS-titolo-04"/>
        <w:spacing w:before="0"/>
      </w:pPr>
      <w:bookmarkStart w:id="41" w:name="_Toc25160371"/>
      <w:r w:rsidRPr="001C475C">
        <w:t>INPGI</w:t>
      </w:r>
      <w:bookmarkEnd w:id="41"/>
    </w:p>
    <w:p w14:paraId="6421C073" w14:textId="77777777" w:rsidR="00D0513A" w:rsidRPr="001C475C" w:rsidRDefault="00D0513A" w:rsidP="00D0513A">
      <w:pPr>
        <w:pStyle w:val="CorpoAltF0"/>
        <w:rPr>
          <w:rFonts w:cs="Arial"/>
          <w:color w:val="000000"/>
        </w:rPr>
      </w:pPr>
    </w:p>
    <w:p w14:paraId="7DE0F0E3" w14:textId="21C72E03" w:rsidR="00D0513A" w:rsidRPr="001C475C" w:rsidRDefault="00D0513A" w:rsidP="00D0513A">
      <w:pPr>
        <w:pStyle w:val="TS-titolo-05"/>
        <w:spacing w:before="60"/>
      </w:pPr>
      <w:bookmarkStart w:id="42" w:name="_Toc25160372"/>
      <w:r w:rsidRPr="001C475C">
        <w:rPr>
          <w:b/>
        </w:rPr>
        <w:t xml:space="preserve">TB0306 – </w:t>
      </w:r>
      <w:r w:rsidRPr="001C475C">
        <w:t>Tabella contributi altri enti</w:t>
      </w:r>
      <w:bookmarkEnd w:id="42"/>
    </w:p>
    <w:p w14:paraId="66A9FD76" w14:textId="3CE8BA2D" w:rsidR="00B2078F" w:rsidRDefault="001C475C" w:rsidP="00D0513A">
      <w:pPr>
        <w:pStyle w:val="CorpoAltF0"/>
        <w:spacing w:before="120"/>
        <w:rPr>
          <w:rFonts w:cs="Arial"/>
          <w:color w:val="000000"/>
        </w:rPr>
      </w:pPr>
      <w:r>
        <w:rPr>
          <w:rFonts w:cs="Arial"/>
          <w:color w:val="000000"/>
        </w:rPr>
        <w:t>In ottemperanza alla Circolare INPGI n. 7 del 31 Ottobre 2019, a</w:t>
      </w:r>
      <w:r w:rsidR="00D0513A" w:rsidRPr="001C475C">
        <w:rPr>
          <w:rFonts w:cs="Arial"/>
          <w:color w:val="000000"/>
        </w:rPr>
        <w:t xml:space="preserve">ll’interno del codice tabella 8056 "Inpgi collaboratori" è stata creata la validità "11/2019" ed in corrispondenza del secondo rigo </w:t>
      </w:r>
      <w:proofErr w:type="spellStart"/>
      <w:r w:rsidR="00D0513A" w:rsidRPr="001C475C">
        <w:rPr>
          <w:rFonts w:cs="Arial"/>
          <w:color w:val="000000"/>
        </w:rPr>
        <w:t>Prest</w:t>
      </w:r>
      <w:proofErr w:type="spellEnd"/>
      <w:r w:rsidR="00D0513A" w:rsidRPr="001C475C">
        <w:rPr>
          <w:rFonts w:cs="Arial"/>
          <w:color w:val="000000"/>
        </w:rPr>
        <w:t xml:space="preserve"> ai campi "</w:t>
      </w:r>
      <w:r w:rsidR="00D0513A" w:rsidRPr="001C475C">
        <w:rPr>
          <w:rFonts w:cs="Arial"/>
          <w:i/>
          <w:iCs/>
          <w:color w:val="000000"/>
        </w:rPr>
        <w:t>% e importo carico ditta</w:t>
      </w:r>
      <w:r w:rsidR="00D0513A" w:rsidRPr="001C475C">
        <w:rPr>
          <w:rFonts w:cs="Arial"/>
          <w:color w:val="000000"/>
        </w:rPr>
        <w:t>" e "</w:t>
      </w:r>
      <w:r w:rsidR="00D0513A" w:rsidRPr="001C475C">
        <w:rPr>
          <w:rFonts w:cs="Arial"/>
          <w:i/>
          <w:iCs/>
          <w:color w:val="000000"/>
        </w:rPr>
        <w:t>% e importo carico dipendente</w:t>
      </w:r>
      <w:r w:rsidR="00D0513A" w:rsidRPr="001C475C">
        <w:rPr>
          <w:rFonts w:cs="Arial"/>
          <w:color w:val="000000"/>
        </w:rPr>
        <w:t>" sono stati inseriti i valori "2,00" e "0,663" in sostituzione rispettivamente di "0,72" e "0,24”.</w:t>
      </w:r>
    </w:p>
    <w:p w14:paraId="604A8967" w14:textId="77777777" w:rsidR="00B2078F" w:rsidRDefault="00B2078F" w:rsidP="003C28FC">
      <w:pPr>
        <w:pStyle w:val="CorpoAltF0"/>
        <w:rPr>
          <w:rFonts w:cs="Arial"/>
          <w:color w:val="000000"/>
        </w:rPr>
      </w:pPr>
    </w:p>
    <w:p w14:paraId="41B03D1B" w14:textId="5B7F9686" w:rsidR="00092A2A" w:rsidRDefault="00092A2A" w:rsidP="003C28FC">
      <w:pPr>
        <w:pStyle w:val="CorpoAltF0"/>
        <w:rPr>
          <w:rFonts w:cs="Arial"/>
          <w:color w:val="000000"/>
        </w:rPr>
      </w:pPr>
    </w:p>
    <w:p w14:paraId="48BE8C5D" w14:textId="77777777" w:rsidR="00092A2A" w:rsidRDefault="00092A2A" w:rsidP="003C28FC">
      <w:pPr>
        <w:pStyle w:val="CorpoAltF0"/>
        <w:rPr>
          <w:rFonts w:cs="Arial"/>
          <w:color w:val="000000"/>
        </w:rPr>
      </w:pPr>
    </w:p>
    <w:bookmarkEnd w:id="38"/>
    <w:p w14:paraId="0F557DED" w14:textId="5707ADC3" w:rsidR="00F0759F" w:rsidRPr="0022417D" w:rsidRDefault="00F0759F">
      <w:pPr>
        <w:rPr>
          <w:rFonts w:ascii="Arial" w:hAnsi="Arial" w:cs="Arial"/>
          <w:color w:val="000000"/>
          <w:sz w:val="20"/>
          <w:szCs w:val="20"/>
        </w:rPr>
      </w:pPr>
      <w:r w:rsidRPr="0022417D">
        <w:rPr>
          <w:rFonts w:cs="Arial"/>
          <w:color w:val="000000"/>
        </w:rPr>
        <w:br w:type="page"/>
      </w:r>
    </w:p>
    <w:p w14:paraId="6024BE51" w14:textId="77777777" w:rsidR="003C28FC" w:rsidRDefault="003C28FC" w:rsidP="00A1481B">
      <w:pPr>
        <w:pStyle w:val="CorpoAltF0"/>
      </w:pPr>
      <w:bookmarkStart w:id="43" w:name="OLE_LINK13"/>
      <w:bookmarkStart w:id="44" w:name="OLE_LINK14"/>
    </w:p>
    <w:bookmarkEnd w:id="43"/>
    <w:bookmarkEnd w:id="44"/>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9"/>
        <w:gridCol w:w="2870"/>
      </w:tblGrid>
      <w:tr w:rsidR="004E012B" w14:paraId="33DF5DE4" w14:textId="77777777" w:rsidTr="000F3B3D">
        <w:trPr>
          <w:trHeight w:val="545"/>
        </w:trPr>
        <w:tc>
          <w:tcPr>
            <w:tcW w:w="6874" w:type="dxa"/>
            <w:tcBorders>
              <w:top w:val="single" w:sz="12" w:space="0" w:color="auto"/>
              <w:left w:val="nil"/>
              <w:bottom w:val="nil"/>
              <w:right w:val="nil"/>
            </w:tcBorders>
          </w:tcPr>
          <w:p w14:paraId="7EC2D9CB" w14:textId="77777777" w:rsidR="004E012B" w:rsidRDefault="004E012B" w:rsidP="000F3B3D">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14:paraId="142A3FD4" w14:textId="77777777" w:rsidR="004E012B" w:rsidRDefault="004E012B" w:rsidP="000F3B3D">
            <w:pPr>
              <w:pStyle w:val="TS-titolo-Comando"/>
              <w:outlineLvl w:val="1"/>
            </w:pPr>
            <w:bookmarkStart w:id="45" w:name="_Toc25160373"/>
            <w:r>
              <w:t>VOCI</w:t>
            </w:r>
            <w:bookmarkEnd w:id="45"/>
          </w:p>
        </w:tc>
      </w:tr>
    </w:tbl>
    <w:p w14:paraId="5230E4F2" w14:textId="77777777" w:rsidR="001E49A9" w:rsidRPr="009C7E7F" w:rsidRDefault="001E49A9" w:rsidP="006E401D">
      <w:pPr>
        <w:pStyle w:val="CorpoAltF0"/>
        <w:rPr>
          <w:rFonts w:cs="Arial"/>
          <w:color w:val="000000"/>
          <w:highlight w:val="yellow"/>
        </w:rPr>
      </w:pPr>
    </w:p>
    <w:p w14:paraId="4EF20C7E" w14:textId="671A49F6" w:rsidR="001E49A9" w:rsidRPr="00DB7BCB" w:rsidRDefault="001E49A9" w:rsidP="00547176">
      <w:pPr>
        <w:pStyle w:val="TS-titolo-04"/>
      </w:pPr>
      <w:bookmarkStart w:id="46" w:name="_Hlk21960699"/>
      <w:bookmarkStart w:id="47" w:name="_Toc25160374"/>
      <w:r w:rsidRPr="00DB7BCB">
        <w:t>Raggruppament</w:t>
      </w:r>
      <w:r w:rsidR="00092A2A" w:rsidRPr="00DB7BCB">
        <w:t>i</w:t>
      </w:r>
      <w:r w:rsidRPr="00DB7BCB">
        <w:t xml:space="preserve"> </w:t>
      </w:r>
      <w:r w:rsidR="0021080A" w:rsidRPr="00DB7BCB">
        <w:t>8</w:t>
      </w:r>
      <w:r w:rsidR="00DB7BCB">
        <w:t>666</w:t>
      </w:r>
      <w:r w:rsidR="00092A2A" w:rsidRPr="00DB7BCB">
        <w:t>/8</w:t>
      </w:r>
      <w:r w:rsidR="00DB7BCB">
        <w:t>667 Teatri Impiegati e Tecnici</w:t>
      </w:r>
      <w:bookmarkEnd w:id="47"/>
    </w:p>
    <w:bookmarkEnd w:id="46"/>
    <w:p w14:paraId="49A35A59" w14:textId="31F10666" w:rsidR="009F53ED" w:rsidRDefault="00DB7BCB" w:rsidP="00092A2A">
      <w:pPr>
        <w:pStyle w:val="CorpoAltF0"/>
        <w:spacing w:before="120"/>
        <w:rPr>
          <w:rFonts w:cs="Arial"/>
          <w:color w:val="000000"/>
        </w:rPr>
      </w:pPr>
      <w:r w:rsidRPr="00DB7BCB">
        <w:rPr>
          <w:rFonts w:cs="Arial"/>
          <w:color w:val="000000"/>
        </w:rPr>
        <w:t>È stata bloccata la voce 8052 “EDR contrattuale”.</w:t>
      </w:r>
    </w:p>
    <w:p w14:paraId="068F3300" w14:textId="3EA44677" w:rsidR="00DB7BCB" w:rsidRPr="00DB7BCB" w:rsidRDefault="00DB7BCB" w:rsidP="00DB7BCB">
      <w:pPr>
        <w:pStyle w:val="CorpoAltF0"/>
        <w:rPr>
          <w:rFonts w:cs="Arial"/>
          <w:color w:val="000000"/>
          <w:highlight w:val="yellow"/>
          <w:lang w:val="en-US"/>
        </w:rPr>
      </w:pPr>
    </w:p>
    <w:p w14:paraId="3F30174D" w14:textId="77777777" w:rsidR="00DB7BCB" w:rsidRPr="00DB7BCB" w:rsidRDefault="00DB7BCB" w:rsidP="00DB7BCB">
      <w:pPr>
        <w:pStyle w:val="CorpoAltF0"/>
        <w:rPr>
          <w:rFonts w:cs="Arial"/>
          <w:color w:val="000000"/>
          <w:highlight w:val="yellow"/>
          <w:lang w:val="en-US"/>
        </w:rPr>
      </w:pPr>
    </w:p>
    <w:p w14:paraId="5C4672ED" w14:textId="5EBD4823" w:rsidR="00DB7BCB" w:rsidRPr="00DB7BCB" w:rsidRDefault="00DB7BCB" w:rsidP="00DB7BCB">
      <w:pPr>
        <w:pStyle w:val="TS-titolo-04"/>
      </w:pPr>
      <w:bookmarkStart w:id="48" w:name="_Toc25160375"/>
      <w:r w:rsidRPr="00DB7BCB">
        <w:t>Raggruppament</w:t>
      </w:r>
      <w:r w:rsidR="00C97000">
        <w:t>o</w:t>
      </w:r>
      <w:r w:rsidRPr="00DB7BCB">
        <w:t xml:space="preserve"> 8</w:t>
      </w:r>
      <w:r>
        <w:t>860 Autorimesse e Noleggio Automezzi</w:t>
      </w:r>
      <w:bookmarkEnd w:id="48"/>
    </w:p>
    <w:p w14:paraId="6A899FB4" w14:textId="372A7D76" w:rsidR="009F53ED" w:rsidRPr="00DB7BCB" w:rsidRDefault="00C97000" w:rsidP="00C97000">
      <w:pPr>
        <w:pStyle w:val="CorpoAltF0"/>
        <w:spacing w:before="120"/>
        <w:rPr>
          <w:rFonts w:cs="Arial"/>
          <w:color w:val="000000"/>
          <w:highlight w:val="yellow"/>
          <w:lang w:val="en-US"/>
        </w:rPr>
      </w:pPr>
      <w:r>
        <w:rPr>
          <w:rFonts w:cs="Arial"/>
          <w:color w:val="000000"/>
        </w:rPr>
        <w:t>All’interno del raggruppamento 8860, in uso anche ai codici contratto 8855, 8856, 8857, 8858, 8859 s</w:t>
      </w:r>
      <w:r w:rsidR="00DB7BCB">
        <w:rPr>
          <w:rFonts w:cs="Arial"/>
          <w:color w:val="000000"/>
        </w:rPr>
        <w:t>ono state bloccate le voci 8051 e 8052 “Lav. Festivo 50%”.</w:t>
      </w:r>
    </w:p>
    <w:p w14:paraId="44081ED4" w14:textId="7EB60B8F" w:rsidR="009F53ED" w:rsidRPr="00DE2AD6" w:rsidRDefault="009F53ED" w:rsidP="00A1481B">
      <w:pPr>
        <w:pStyle w:val="CorpoAltF0"/>
        <w:rPr>
          <w:rFonts w:cs="Arial"/>
          <w:color w:val="000000"/>
          <w:highlight w:val="yellow"/>
          <w:lang w:val="en-US"/>
        </w:rPr>
      </w:pPr>
    </w:p>
    <w:p w14:paraId="740E1F56" w14:textId="77777777" w:rsidR="00421DD0" w:rsidRPr="00092A2A" w:rsidRDefault="00421DD0" w:rsidP="00421DD0">
      <w:pPr>
        <w:pStyle w:val="CorpoAltF0"/>
        <w:rPr>
          <w:rFonts w:cs="Arial"/>
        </w:rPr>
      </w:pPr>
    </w:p>
    <w:p w14:paraId="54BC69D9" w14:textId="7CB64EF7" w:rsidR="00C97000" w:rsidRPr="00DB7BCB" w:rsidRDefault="00C97000" w:rsidP="00C97000">
      <w:pPr>
        <w:pStyle w:val="TS-titolo-04"/>
      </w:pPr>
      <w:bookmarkStart w:id="49" w:name="_Toc25160376"/>
      <w:r w:rsidRPr="00DB7BCB">
        <w:t>Raggruppament</w:t>
      </w:r>
      <w:r>
        <w:t>o</w:t>
      </w:r>
      <w:r w:rsidRPr="00DB7BCB">
        <w:t xml:space="preserve"> </w:t>
      </w:r>
      <w:r>
        <w:t xml:space="preserve">8127 Laboratori di Analisi </w:t>
      </w:r>
      <w:proofErr w:type="spellStart"/>
      <w:r>
        <w:t>Federlab</w:t>
      </w:r>
      <w:bookmarkEnd w:id="49"/>
      <w:proofErr w:type="spellEnd"/>
    </w:p>
    <w:p w14:paraId="7C90CC99" w14:textId="30CB2F08" w:rsidR="00092A2A" w:rsidRDefault="00C97000" w:rsidP="00C97000">
      <w:pPr>
        <w:pStyle w:val="CorpoAltF0"/>
        <w:spacing w:before="120"/>
        <w:rPr>
          <w:rFonts w:cs="Arial"/>
          <w:color w:val="000000"/>
          <w:lang w:val="en-US"/>
        </w:rPr>
      </w:pPr>
      <w:r>
        <w:rPr>
          <w:rFonts w:cs="Arial"/>
          <w:color w:val="000000"/>
        </w:rPr>
        <w:t>Sono state bloccate le voci 8005 “Lavoro supplementare 20%” e 8051 “Clausole elastiche 15%”.</w:t>
      </w:r>
    </w:p>
    <w:p w14:paraId="34283BFA" w14:textId="7DD805F7" w:rsidR="00092A2A" w:rsidRDefault="00092A2A" w:rsidP="00A1481B">
      <w:pPr>
        <w:pStyle w:val="CorpoAltF0"/>
        <w:rPr>
          <w:rFonts w:cs="Arial"/>
          <w:color w:val="000000"/>
          <w:lang w:val="en-US"/>
        </w:rPr>
      </w:pPr>
    </w:p>
    <w:p w14:paraId="6369E08B" w14:textId="6FD83299" w:rsidR="00C97000" w:rsidRDefault="00C97000" w:rsidP="00A1481B">
      <w:pPr>
        <w:pStyle w:val="CorpoAltF0"/>
        <w:rPr>
          <w:rFonts w:cs="Arial"/>
          <w:color w:val="000000"/>
          <w:lang w:val="en-US"/>
        </w:rPr>
      </w:pPr>
    </w:p>
    <w:p w14:paraId="06577FA2" w14:textId="145C4127" w:rsidR="00C97000" w:rsidRPr="00DB7BCB" w:rsidRDefault="00C97000" w:rsidP="00C97000">
      <w:pPr>
        <w:pStyle w:val="TS-titolo-04"/>
      </w:pPr>
      <w:bookmarkStart w:id="50" w:name="_Toc25160377"/>
      <w:r w:rsidRPr="00DB7BCB">
        <w:t>Raggruppamenti</w:t>
      </w:r>
      <w:r>
        <w:t xml:space="preserve"> 8091/8092 Carta Aziende Industriali</w:t>
      </w:r>
      <w:bookmarkEnd w:id="50"/>
      <w:r w:rsidRPr="00DB7BCB">
        <w:t xml:space="preserve"> </w:t>
      </w:r>
    </w:p>
    <w:p w14:paraId="541A0C52" w14:textId="698038AE" w:rsidR="00C97000" w:rsidRDefault="00C97000" w:rsidP="00C97000">
      <w:pPr>
        <w:pStyle w:val="CorpoAltF0"/>
        <w:spacing w:before="120"/>
        <w:rPr>
          <w:rFonts w:cs="Arial"/>
          <w:color w:val="000000"/>
          <w:lang w:val="en-US"/>
        </w:rPr>
      </w:pPr>
      <w:proofErr w:type="spellStart"/>
      <w:r>
        <w:rPr>
          <w:rFonts w:cs="Arial"/>
          <w:color w:val="000000"/>
          <w:lang w:val="en-US"/>
        </w:rPr>
        <w:t>All’interno</w:t>
      </w:r>
      <w:proofErr w:type="spellEnd"/>
      <w:r>
        <w:rPr>
          <w:rFonts w:cs="Arial"/>
          <w:color w:val="000000"/>
          <w:lang w:val="en-US"/>
        </w:rPr>
        <w:t xml:space="preserve"> </w:t>
      </w:r>
      <w:proofErr w:type="spellStart"/>
      <w:r>
        <w:rPr>
          <w:rFonts w:cs="Arial"/>
          <w:color w:val="000000"/>
          <w:lang w:val="en-US"/>
        </w:rPr>
        <w:t>dei</w:t>
      </w:r>
      <w:proofErr w:type="spellEnd"/>
      <w:r>
        <w:rPr>
          <w:rFonts w:cs="Arial"/>
          <w:color w:val="000000"/>
          <w:lang w:val="en-US"/>
        </w:rPr>
        <w:t xml:space="preserve"> raggruppamenti 8091 e 8092, in </w:t>
      </w:r>
      <w:proofErr w:type="spellStart"/>
      <w:r>
        <w:rPr>
          <w:rFonts w:cs="Arial"/>
          <w:color w:val="000000"/>
          <w:lang w:val="en-US"/>
        </w:rPr>
        <w:t>uso</w:t>
      </w:r>
      <w:proofErr w:type="spellEnd"/>
      <w:r>
        <w:rPr>
          <w:rFonts w:cs="Arial"/>
          <w:color w:val="000000"/>
          <w:lang w:val="en-US"/>
        </w:rPr>
        <w:t xml:space="preserve"> </w:t>
      </w:r>
      <w:proofErr w:type="spellStart"/>
      <w:r>
        <w:rPr>
          <w:rFonts w:cs="Arial"/>
          <w:color w:val="000000"/>
          <w:lang w:val="en-US"/>
        </w:rPr>
        <w:t>anche</w:t>
      </w:r>
      <w:proofErr w:type="spellEnd"/>
      <w:r>
        <w:rPr>
          <w:rFonts w:cs="Arial"/>
          <w:color w:val="000000"/>
          <w:lang w:val="en-US"/>
        </w:rPr>
        <w:t xml:space="preserve"> ai </w:t>
      </w:r>
      <w:proofErr w:type="spellStart"/>
      <w:r>
        <w:rPr>
          <w:rFonts w:cs="Arial"/>
          <w:color w:val="000000"/>
          <w:lang w:val="en-US"/>
        </w:rPr>
        <w:t>ccnl</w:t>
      </w:r>
      <w:proofErr w:type="spellEnd"/>
      <w:r>
        <w:rPr>
          <w:rFonts w:cs="Arial"/>
          <w:color w:val="000000"/>
          <w:lang w:val="en-US"/>
        </w:rPr>
        <w:t xml:space="preserve"> 8601 e 8602</w:t>
      </w:r>
      <w:r w:rsidR="00103612">
        <w:rPr>
          <w:rFonts w:cs="Arial"/>
          <w:color w:val="000000"/>
          <w:lang w:val="en-US"/>
        </w:rPr>
        <w:t>,</w:t>
      </w:r>
      <w:r>
        <w:rPr>
          <w:rFonts w:cs="Arial"/>
          <w:color w:val="000000"/>
          <w:lang w:val="en-US"/>
        </w:rPr>
        <w:t xml:space="preserve"> è </w:t>
      </w:r>
      <w:proofErr w:type="spellStart"/>
      <w:r>
        <w:rPr>
          <w:rFonts w:cs="Arial"/>
          <w:color w:val="000000"/>
          <w:lang w:val="en-US"/>
        </w:rPr>
        <w:t>stata</w:t>
      </w:r>
      <w:proofErr w:type="spellEnd"/>
      <w:r>
        <w:rPr>
          <w:rFonts w:cs="Arial"/>
          <w:color w:val="000000"/>
          <w:lang w:val="en-US"/>
        </w:rPr>
        <w:t xml:space="preserve"> </w:t>
      </w:r>
      <w:proofErr w:type="spellStart"/>
      <w:r>
        <w:rPr>
          <w:rFonts w:cs="Arial"/>
          <w:color w:val="000000"/>
          <w:lang w:val="en-US"/>
        </w:rPr>
        <w:t>bloccata</w:t>
      </w:r>
      <w:proofErr w:type="spellEnd"/>
      <w:r>
        <w:rPr>
          <w:rFonts w:cs="Arial"/>
          <w:color w:val="000000"/>
          <w:lang w:val="en-US"/>
        </w:rPr>
        <w:t xml:space="preserve"> la voce 8019 “Quote </w:t>
      </w:r>
      <w:proofErr w:type="spellStart"/>
      <w:r>
        <w:rPr>
          <w:rFonts w:cs="Arial"/>
          <w:color w:val="000000"/>
          <w:lang w:val="en-US"/>
        </w:rPr>
        <w:t>supplementari</w:t>
      </w:r>
      <w:proofErr w:type="spellEnd"/>
      <w:r>
        <w:rPr>
          <w:rFonts w:cs="Arial"/>
          <w:color w:val="000000"/>
          <w:lang w:val="en-US"/>
        </w:rPr>
        <w:t>”.</w:t>
      </w:r>
    </w:p>
    <w:p w14:paraId="1C92D4B0" w14:textId="47F61949" w:rsidR="00092A2A" w:rsidRDefault="00092A2A" w:rsidP="00A1481B">
      <w:pPr>
        <w:pStyle w:val="CorpoAltF0"/>
        <w:rPr>
          <w:rFonts w:cs="Arial"/>
          <w:color w:val="000000"/>
          <w:lang w:val="en-US"/>
        </w:rPr>
      </w:pPr>
    </w:p>
    <w:p w14:paraId="4734EBF2" w14:textId="4B65B05B" w:rsidR="00092A2A" w:rsidRDefault="00092A2A" w:rsidP="00A1481B">
      <w:pPr>
        <w:pStyle w:val="CorpoAltF0"/>
        <w:rPr>
          <w:rFonts w:cs="Arial"/>
          <w:color w:val="000000"/>
          <w:lang w:val="en-US"/>
        </w:rPr>
      </w:pPr>
    </w:p>
    <w:p w14:paraId="172B669B" w14:textId="77777777" w:rsidR="00C97000" w:rsidRDefault="00C97000" w:rsidP="00A1481B">
      <w:pPr>
        <w:pStyle w:val="CorpoAltF0"/>
        <w:rPr>
          <w:rFonts w:cs="Arial"/>
          <w:color w:val="000000"/>
          <w:lang w:val="en-US"/>
        </w:rPr>
      </w:pPr>
    </w:p>
    <w:p w14:paraId="3AA517A3" w14:textId="77777777" w:rsidR="009F53ED" w:rsidRPr="004D6E59" w:rsidRDefault="009F53ED" w:rsidP="00A1481B">
      <w:pPr>
        <w:pStyle w:val="CorpoAltF0"/>
        <w:rPr>
          <w:rFonts w:cs="Arial"/>
          <w:color w:val="000000"/>
          <w:lang w:val="en-US"/>
        </w:rPr>
      </w:pPr>
    </w:p>
    <w:p w14:paraId="7E619DE5" w14:textId="61983E07" w:rsidR="00A7246C" w:rsidRPr="004D6E59" w:rsidRDefault="00A7246C" w:rsidP="00C25EFE">
      <w:pPr>
        <w:pStyle w:val="corpoAltF"/>
        <w:spacing w:before="60"/>
        <w:ind w:left="780"/>
        <w:rPr>
          <w:lang w:val="en-US"/>
        </w:rPr>
      </w:pPr>
      <w:r w:rsidRPr="004D6E59">
        <w:rPr>
          <w:lang w:val="en-US"/>
        </w:rPr>
        <w:br w:type="page"/>
      </w:r>
    </w:p>
    <w:p w14:paraId="28C647BD" w14:textId="77777777" w:rsidR="00976655" w:rsidRPr="004D6E59" w:rsidRDefault="00976655" w:rsidP="000A5D97">
      <w:pPr>
        <w:pStyle w:val="CorpoAltF0"/>
        <w:rPr>
          <w:lang w:val="en-US"/>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9"/>
        <w:gridCol w:w="2850"/>
      </w:tblGrid>
      <w:tr w:rsidR="007F183D" w14:paraId="2B7085DD" w14:textId="77777777" w:rsidTr="003D5E2E">
        <w:trPr>
          <w:trHeight w:val="558"/>
        </w:trPr>
        <w:tc>
          <w:tcPr>
            <w:tcW w:w="6874" w:type="dxa"/>
            <w:tcBorders>
              <w:top w:val="nil"/>
              <w:left w:val="nil"/>
              <w:bottom w:val="single" w:sz="12" w:space="0" w:color="auto"/>
              <w:right w:val="nil"/>
            </w:tcBorders>
            <w:vAlign w:val="center"/>
          </w:tcPr>
          <w:p w14:paraId="00D8BAAE" w14:textId="77777777" w:rsidR="007F183D" w:rsidRDefault="007F183D" w:rsidP="003D5E2E">
            <w:pPr>
              <w:pStyle w:val="TS-titolo-01"/>
              <w:outlineLvl w:val="0"/>
            </w:pPr>
            <w:bookmarkStart w:id="51" w:name="_Toc25160378"/>
            <w:r>
              <w:t>Implementazioni - Edilizia</w:t>
            </w:r>
            <w:bookmarkEnd w:id="51"/>
          </w:p>
        </w:tc>
        <w:tc>
          <w:tcPr>
            <w:tcW w:w="2901" w:type="dxa"/>
            <w:tcBorders>
              <w:top w:val="single" w:sz="4" w:space="0" w:color="auto"/>
              <w:left w:val="nil"/>
              <w:bottom w:val="single" w:sz="4" w:space="0" w:color="auto"/>
              <w:right w:val="nil"/>
            </w:tcBorders>
            <w:shd w:val="clear" w:color="auto" w:fill="000000"/>
            <w:vAlign w:val="center"/>
          </w:tcPr>
          <w:p w14:paraId="157E5ADD" w14:textId="77777777" w:rsidR="007F183D" w:rsidRDefault="007F183D" w:rsidP="003D5E2E">
            <w:pPr>
              <w:pStyle w:val="TS-titolo-02"/>
              <w:outlineLvl w:val="0"/>
            </w:pPr>
          </w:p>
        </w:tc>
      </w:tr>
    </w:tbl>
    <w:p w14:paraId="16CC2965" w14:textId="77777777" w:rsidR="007F183D" w:rsidRDefault="007F183D" w:rsidP="007F183D">
      <w:pPr>
        <w:pStyle w:val="WWNewPage"/>
      </w:pPr>
    </w:p>
    <w:p w14:paraId="315CC911" w14:textId="77777777" w:rsidR="007F183D" w:rsidRPr="00A1481B" w:rsidRDefault="007F183D" w:rsidP="007F183D">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8"/>
        <w:gridCol w:w="2871"/>
      </w:tblGrid>
      <w:tr w:rsidR="007F183D" w14:paraId="2B739918" w14:textId="77777777" w:rsidTr="003D5E2E">
        <w:trPr>
          <w:trHeight w:val="545"/>
        </w:trPr>
        <w:tc>
          <w:tcPr>
            <w:tcW w:w="6768" w:type="dxa"/>
            <w:tcBorders>
              <w:top w:val="single" w:sz="12" w:space="0" w:color="auto"/>
              <w:left w:val="nil"/>
              <w:bottom w:val="nil"/>
              <w:right w:val="nil"/>
            </w:tcBorders>
          </w:tcPr>
          <w:p w14:paraId="4F9A6A4D" w14:textId="77777777" w:rsidR="007F183D" w:rsidRDefault="007F183D" w:rsidP="003D5E2E">
            <w:pPr>
              <w:pStyle w:val="Intestazione"/>
              <w:outlineLvl w:val="1"/>
              <w:rPr>
                <w:rFonts w:ascii="Arial" w:hAnsi="Arial" w:cs="Arial"/>
                <w:b/>
                <w:i/>
                <w:sz w:val="24"/>
                <w:szCs w:val="24"/>
              </w:rPr>
            </w:pPr>
          </w:p>
        </w:tc>
        <w:tc>
          <w:tcPr>
            <w:tcW w:w="2871" w:type="dxa"/>
            <w:tcBorders>
              <w:top w:val="single" w:sz="4" w:space="0" w:color="auto"/>
              <w:left w:val="nil"/>
              <w:bottom w:val="nil"/>
              <w:right w:val="nil"/>
            </w:tcBorders>
            <w:shd w:val="clear" w:color="auto" w:fill="D9D9D9" w:themeFill="background1" w:themeFillShade="D9"/>
            <w:vAlign w:val="center"/>
          </w:tcPr>
          <w:p w14:paraId="71ECFB5A" w14:textId="77777777" w:rsidR="007F183D" w:rsidRDefault="007F183D" w:rsidP="003D5E2E">
            <w:pPr>
              <w:pStyle w:val="TS-titolo-Comando"/>
              <w:outlineLvl w:val="1"/>
            </w:pPr>
            <w:bookmarkStart w:id="52" w:name="_Toc25160379"/>
            <w:r>
              <w:t>TABE</w:t>
            </w:r>
            <w:bookmarkEnd w:id="52"/>
          </w:p>
        </w:tc>
      </w:tr>
    </w:tbl>
    <w:p w14:paraId="70029ADE" w14:textId="144DA9AB" w:rsidR="007F183D" w:rsidRDefault="007F183D" w:rsidP="007F183D">
      <w:pPr>
        <w:rPr>
          <w:rFonts w:ascii="Arial" w:hAnsi="Arial"/>
          <w:sz w:val="20"/>
          <w:szCs w:val="20"/>
        </w:rPr>
      </w:pPr>
    </w:p>
    <w:p w14:paraId="76022BDC" w14:textId="77777777" w:rsidR="0046678A" w:rsidRPr="00103612" w:rsidRDefault="0046678A" w:rsidP="0046678A">
      <w:pPr>
        <w:pStyle w:val="TS-titolo-04"/>
      </w:pPr>
      <w:bookmarkStart w:id="53" w:name="CTR_CONTRATTUALE_EDILIZIA"/>
      <w:bookmarkStart w:id="54" w:name="_Toc19872198"/>
      <w:bookmarkStart w:id="55" w:name="_Toc504553261"/>
      <w:bookmarkStart w:id="56" w:name="_Toc19872199"/>
      <w:bookmarkStart w:id="57" w:name="_Toc25160380"/>
      <w:bookmarkEnd w:id="53"/>
      <w:r w:rsidRPr="00103612">
        <w:t>TB0307 – Tabelle contributi cassa edile</w:t>
      </w:r>
      <w:bookmarkEnd w:id="54"/>
      <w:bookmarkEnd w:id="55"/>
      <w:bookmarkEnd w:id="57"/>
    </w:p>
    <w:p w14:paraId="36C1885D" w14:textId="77777777" w:rsidR="00103612" w:rsidRPr="00633F35" w:rsidRDefault="00103612" w:rsidP="00103612">
      <w:pPr>
        <w:pStyle w:val="TS-titolo-05"/>
      </w:pPr>
      <w:bookmarkStart w:id="58" w:name="_Toc25141803"/>
      <w:bookmarkStart w:id="59" w:name="_Toc25160381"/>
      <w:bookmarkEnd w:id="56"/>
      <w:r w:rsidRPr="00633F35">
        <w:t>8003 Cassa Edile Teramo</w:t>
      </w:r>
      <w:bookmarkEnd w:id="58"/>
      <w:bookmarkEnd w:id="59"/>
    </w:p>
    <w:p w14:paraId="399933A6" w14:textId="77777777" w:rsidR="00103612" w:rsidRPr="00633F35" w:rsidRDefault="00103612" w:rsidP="00103612">
      <w:pPr>
        <w:rPr>
          <w:rFonts w:ascii="Arial" w:hAnsi="Arial"/>
          <w:sz w:val="20"/>
          <w:szCs w:val="20"/>
        </w:rPr>
      </w:pPr>
      <w:r w:rsidRPr="00633F35">
        <w:rPr>
          <w:rFonts w:ascii="Arial" w:hAnsi="Arial"/>
          <w:sz w:val="20"/>
          <w:szCs w:val="20"/>
        </w:rPr>
        <w:t xml:space="preserve">Il contributo "F.N.A.P.E." è stato rinominato "F.N.A.P.E.+0,79% </w:t>
      </w:r>
      <w:proofErr w:type="spellStart"/>
      <w:r w:rsidRPr="00633F35">
        <w:rPr>
          <w:rFonts w:ascii="Arial" w:hAnsi="Arial"/>
          <w:sz w:val="20"/>
          <w:szCs w:val="20"/>
        </w:rPr>
        <w:t>mutualiz</w:t>
      </w:r>
      <w:proofErr w:type="spellEnd"/>
      <w:r w:rsidRPr="00633F35">
        <w:rPr>
          <w:rFonts w:ascii="Arial" w:hAnsi="Arial"/>
          <w:sz w:val="20"/>
          <w:szCs w:val="20"/>
        </w:rPr>
        <w:t>" e passa da 2,75% a 3,54%, il campo "</w:t>
      </w:r>
      <w:proofErr w:type="spellStart"/>
      <w:r w:rsidRPr="00633F35">
        <w:rPr>
          <w:rFonts w:ascii="Arial" w:hAnsi="Arial"/>
          <w:sz w:val="20"/>
          <w:szCs w:val="20"/>
        </w:rPr>
        <w:t>Min.APE</w:t>
      </w:r>
      <w:proofErr w:type="spellEnd"/>
      <w:r w:rsidRPr="00633F35">
        <w:rPr>
          <w:rFonts w:ascii="Arial" w:hAnsi="Arial"/>
          <w:sz w:val="20"/>
          <w:szCs w:val="20"/>
        </w:rPr>
        <w:t>" passa da 42,00 a 46,00.</w:t>
      </w:r>
    </w:p>
    <w:p w14:paraId="455F4C4F" w14:textId="77777777" w:rsidR="00103612" w:rsidRPr="00AE2918" w:rsidRDefault="00103612" w:rsidP="00103612">
      <w:pPr>
        <w:pStyle w:val="TS-titolo-05"/>
        <w:rPr>
          <w:highlight w:val="yellow"/>
        </w:rPr>
      </w:pPr>
      <w:bookmarkStart w:id="60" w:name="_Toc25141804"/>
      <w:bookmarkStart w:id="61" w:name="_Toc25160382"/>
      <w:r w:rsidRPr="00AE2918">
        <w:t>8353 Cassa Edile Rieti</w:t>
      </w:r>
      <w:bookmarkEnd w:id="60"/>
      <w:bookmarkEnd w:id="61"/>
    </w:p>
    <w:p w14:paraId="73FF46D7" w14:textId="77777777" w:rsidR="00103612" w:rsidRDefault="00103612" w:rsidP="00103612">
      <w:pPr>
        <w:pStyle w:val="CorpoAltF0"/>
      </w:pPr>
      <w:r w:rsidRPr="00AE2918">
        <w:t>Sono stati aggiornati i seguenti contributi: "A.P.E." (1^ rigo) passa da 3,10% a 3,60%; rimosso "</w:t>
      </w:r>
      <w:proofErr w:type="spellStart"/>
      <w:r w:rsidRPr="00AE2918">
        <w:t>Lav.Usuranti</w:t>
      </w:r>
      <w:proofErr w:type="spellEnd"/>
      <w:r w:rsidRPr="00AE2918">
        <w:t xml:space="preserve"> e Pesanti" (8^ rigo) pari a 0,10%; "Fondo Prepensionamenti" (13 rigo) passa da 0,10% a 0,20%.</w:t>
      </w:r>
    </w:p>
    <w:p w14:paraId="234DA5A3" w14:textId="77777777" w:rsidR="00103612" w:rsidRDefault="00103612" w:rsidP="00103612">
      <w:pPr>
        <w:pStyle w:val="TS-titolo-05"/>
      </w:pPr>
      <w:bookmarkStart w:id="62" w:name="_Toc25141805"/>
      <w:bookmarkStart w:id="63" w:name="_Toc25160383"/>
      <w:r w:rsidRPr="00563633">
        <w:t>8455 Cassa Edile Mantova</w:t>
      </w:r>
      <w:bookmarkEnd w:id="62"/>
      <w:bookmarkEnd w:id="63"/>
    </w:p>
    <w:p w14:paraId="74D817AF" w14:textId="77777777" w:rsidR="00103612" w:rsidRPr="00AE2918" w:rsidRDefault="00103612" w:rsidP="00103612">
      <w:pPr>
        <w:pStyle w:val="CorpoAltF0"/>
        <w:rPr>
          <w:highlight w:val="yellow"/>
        </w:rPr>
      </w:pPr>
      <w:r w:rsidRPr="00563633">
        <w:t>Il contributo "Cassa Operai Edili" (1^ rigo) passa da 2,497% a 2,047%.</w:t>
      </w:r>
    </w:p>
    <w:p w14:paraId="21117AA1" w14:textId="77777777" w:rsidR="00103612" w:rsidRPr="00AE2918" w:rsidRDefault="00103612" w:rsidP="00103612">
      <w:pPr>
        <w:pStyle w:val="TS-titolo-05"/>
        <w:rPr>
          <w:highlight w:val="yellow"/>
        </w:rPr>
      </w:pPr>
      <w:bookmarkStart w:id="64" w:name="_Toc25141806"/>
      <w:bookmarkStart w:id="65" w:name="_Toc25160384"/>
      <w:r w:rsidRPr="00AE2918">
        <w:t>8459 Cassa Edile Milano</w:t>
      </w:r>
      <w:bookmarkEnd w:id="64"/>
      <w:bookmarkEnd w:id="65"/>
    </w:p>
    <w:p w14:paraId="369A3540" w14:textId="77777777" w:rsidR="00103612" w:rsidRPr="00AE2918" w:rsidRDefault="00103612" w:rsidP="00103612">
      <w:pPr>
        <w:pStyle w:val="CorpoAltF0"/>
        <w:rPr>
          <w:highlight w:val="yellow"/>
        </w:rPr>
      </w:pPr>
      <w:r w:rsidRPr="00AE2918">
        <w:t>Il contributo "A.P.E." (1^ rigo) "Percentuale Premiale 1" passa da 3,00% a 3,25%.</w:t>
      </w:r>
    </w:p>
    <w:p w14:paraId="54F9AC05" w14:textId="77777777" w:rsidR="00103612" w:rsidRPr="00AE2918" w:rsidRDefault="00103612" w:rsidP="00103612">
      <w:pPr>
        <w:pStyle w:val="TS-titolo-05"/>
        <w:rPr>
          <w:highlight w:val="yellow"/>
        </w:rPr>
      </w:pPr>
      <w:bookmarkStart w:id="66" w:name="_Toc25141807"/>
      <w:bookmarkStart w:id="67" w:name="_Toc25160385"/>
      <w:r w:rsidRPr="00AE2918">
        <w:t>8601 Cassa Edile Asti</w:t>
      </w:r>
      <w:bookmarkEnd w:id="66"/>
      <w:bookmarkEnd w:id="67"/>
    </w:p>
    <w:p w14:paraId="09491882" w14:textId="77777777" w:rsidR="00103612" w:rsidRPr="00AE2918" w:rsidRDefault="00103612" w:rsidP="00103612">
      <w:pPr>
        <w:pStyle w:val="CorpoAltF0"/>
        <w:rPr>
          <w:highlight w:val="yellow"/>
        </w:rPr>
      </w:pPr>
      <w:r w:rsidRPr="00AE2918">
        <w:t>Sono stati aggiornati i seguenti contributi: rimosso "Lavori Usuranti" (10^ rigo) pari a 0,10%; "Fondo Prepensionamenti" (12^ rigo) passa da 0,10% a 0,20%.</w:t>
      </w:r>
    </w:p>
    <w:p w14:paraId="543DDACA" w14:textId="77777777" w:rsidR="00103612" w:rsidRPr="00AE2918" w:rsidRDefault="00103612" w:rsidP="00103612">
      <w:pPr>
        <w:pStyle w:val="TS-titolo-05"/>
        <w:rPr>
          <w:highlight w:val="yellow"/>
        </w:rPr>
      </w:pPr>
      <w:bookmarkStart w:id="68" w:name="_Toc25141808"/>
      <w:bookmarkStart w:id="69" w:name="_Toc25160386"/>
      <w:r w:rsidRPr="00AE2918">
        <w:t>8750 Cassa Edile Siracusana</w:t>
      </w:r>
      <w:bookmarkEnd w:id="68"/>
      <w:bookmarkEnd w:id="69"/>
    </w:p>
    <w:p w14:paraId="63FF4DA0" w14:textId="77777777" w:rsidR="00103612" w:rsidRPr="00AE2918" w:rsidRDefault="00103612" w:rsidP="00103612">
      <w:pPr>
        <w:pStyle w:val="CorpoAltF0"/>
        <w:rPr>
          <w:highlight w:val="yellow"/>
        </w:rPr>
      </w:pPr>
      <w:r w:rsidRPr="00AE2918">
        <w:t>Il contributo "FNAPE" (2^ rigo) passa da 2,20% a 2,53%, il campo "</w:t>
      </w:r>
      <w:proofErr w:type="spellStart"/>
      <w:r w:rsidRPr="00AE2918">
        <w:t>Min.APE</w:t>
      </w:r>
      <w:proofErr w:type="spellEnd"/>
      <w:r w:rsidRPr="00AE2918">
        <w:t>" passa da 29,00 a 33,00.</w:t>
      </w:r>
    </w:p>
    <w:p w14:paraId="5451CF96" w14:textId="77777777" w:rsidR="00103612" w:rsidRPr="00AE2918" w:rsidRDefault="00103612" w:rsidP="00103612">
      <w:pPr>
        <w:pStyle w:val="TS-titolo-05"/>
        <w:rPr>
          <w:highlight w:val="yellow"/>
        </w:rPr>
      </w:pPr>
      <w:bookmarkStart w:id="70" w:name="_Toc25141809"/>
      <w:bookmarkStart w:id="71" w:name="_Toc25160387"/>
      <w:r w:rsidRPr="00AE2918">
        <w:t>8753 Cassa Edile Catania</w:t>
      </w:r>
      <w:bookmarkEnd w:id="70"/>
      <w:bookmarkEnd w:id="71"/>
    </w:p>
    <w:p w14:paraId="61958CE0" w14:textId="77777777" w:rsidR="00103612" w:rsidRPr="00AE2918" w:rsidRDefault="00103612" w:rsidP="00103612">
      <w:pPr>
        <w:pStyle w:val="CorpoAltF0"/>
        <w:rPr>
          <w:highlight w:val="yellow"/>
        </w:rPr>
      </w:pPr>
      <w:r w:rsidRPr="00AE2918">
        <w:t>Il contributo "FNAPE" (2^ rigo) passa da 2,00% a 2,53%, il campo "</w:t>
      </w:r>
      <w:proofErr w:type="spellStart"/>
      <w:r w:rsidRPr="00AE2918">
        <w:t>Min.APE</w:t>
      </w:r>
      <w:proofErr w:type="spellEnd"/>
      <w:r w:rsidRPr="00AE2918">
        <w:t>" passa da 29,00 a 33,00.</w:t>
      </w:r>
    </w:p>
    <w:p w14:paraId="414A4FFB" w14:textId="77777777" w:rsidR="00103612" w:rsidRPr="00AE2918" w:rsidRDefault="00103612" w:rsidP="00103612">
      <w:pPr>
        <w:pStyle w:val="TS-titolo-05"/>
        <w:rPr>
          <w:highlight w:val="yellow"/>
        </w:rPr>
      </w:pPr>
      <w:bookmarkStart w:id="72" w:name="_Toc25141810"/>
      <w:bookmarkStart w:id="73" w:name="_Toc25160388"/>
      <w:r w:rsidRPr="00AE2918">
        <w:t>8755 Cassa Edile Messina</w:t>
      </w:r>
      <w:bookmarkEnd w:id="72"/>
      <w:bookmarkEnd w:id="73"/>
    </w:p>
    <w:p w14:paraId="5AEB2B85" w14:textId="37070C09" w:rsidR="00103612" w:rsidRPr="00AE2918" w:rsidRDefault="00103612" w:rsidP="00103612">
      <w:pPr>
        <w:pStyle w:val="CorpoAltF0"/>
        <w:rPr>
          <w:highlight w:val="yellow"/>
        </w:rPr>
      </w:pPr>
      <w:r w:rsidRPr="00AE2918">
        <w:t>Il contributo "A.P.E." (2^ rigo) passa da 2,20% a 2,53%, il campo "</w:t>
      </w:r>
      <w:proofErr w:type="spellStart"/>
      <w:r w:rsidRPr="00AE2918">
        <w:t>Min.APE</w:t>
      </w:r>
      <w:proofErr w:type="spellEnd"/>
      <w:r w:rsidRPr="00AE2918">
        <w:t>" passa da 29,00 a 33,00.</w:t>
      </w:r>
    </w:p>
    <w:p w14:paraId="0AF17745" w14:textId="77777777" w:rsidR="00103612" w:rsidRPr="00AE2918" w:rsidRDefault="00103612" w:rsidP="00103612">
      <w:pPr>
        <w:pStyle w:val="TS-titolo-05"/>
        <w:rPr>
          <w:highlight w:val="yellow"/>
        </w:rPr>
      </w:pPr>
      <w:bookmarkStart w:id="74" w:name="_Toc25141811"/>
      <w:bookmarkStart w:id="75" w:name="_Toc25160389"/>
      <w:r w:rsidRPr="00AE2918">
        <w:t>8756 Cassa Edile Palermo</w:t>
      </w:r>
      <w:bookmarkEnd w:id="74"/>
      <w:bookmarkEnd w:id="75"/>
    </w:p>
    <w:p w14:paraId="6C793F65" w14:textId="77777777" w:rsidR="00103612" w:rsidRPr="00AE2918" w:rsidRDefault="00103612" w:rsidP="00103612">
      <w:pPr>
        <w:pStyle w:val="CorpoAltF0"/>
        <w:rPr>
          <w:highlight w:val="yellow"/>
        </w:rPr>
      </w:pPr>
      <w:r w:rsidRPr="00AE2918">
        <w:t xml:space="preserve">Cassa Edile" (1^ rigo) "% </w:t>
      </w:r>
      <w:proofErr w:type="spellStart"/>
      <w:r w:rsidRPr="00AE2918">
        <w:t>dipe</w:t>
      </w:r>
      <w:proofErr w:type="spellEnd"/>
      <w:r w:rsidRPr="00AE2918">
        <w:t>" passa da 0,42% a 0,416%; "FNAPE" (2^ rigo) passa da 2,20% a 2,53%, il campo "</w:t>
      </w:r>
      <w:proofErr w:type="spellStart"/>
      <w:r w:rsidRPr="00AE2918">
        <w:t>MinAPE</w:t>
      </w:r>
      <w:proofErr w:type="spellEnd"/>
      <w:r w:rsidRPr="00AE2918">
        <w:t>" passa da 29,00 a 33,00; "Formazione Professionale" (3^ rigo) rinominato "</w:t>
      </w:r>
      <w:proofErr w:type="spellStart"/>
      <w:r w:rsidRPr="00AE2918">
        <w:t>Formaz.Prof.le</w:t>
      </w:r>
      <w:proofErr w:type="spellEnd"/>
      <w:r w:rsidRPr="00AE2918">
        <w:t xml:space="preserve"> CPT" passa da 0,48% a 1,00%; rimosso "C.P.T." (4^ rigo) pari a 0,32%; "</w:t>
      </w:r>
      <w:proofErr w:type="spellStart"/>
      <w:r w:rsidRPr="00AE2918">
        <w:t>Contrib.Associativo</w:t>
      </w:r>
      <w:proofErr w:type="spellEnd"/>
      <w:r w:rsidRPr="00AE2918">
        <w:t xml:space="preserve"> ACEP" (6^ rigo) passa da 1,10% a 1,00%.</w:t>
      </w:r>
    </w:p>
    <w:p w14:paraId="028201C7" w14:textId="77777777" w:rsidR="00103612" w:rsidRPr="00AE2918" w:rsidRDefault="00103612" w:rsidP="00103612">
      <w:pPr>
        <w:pStyle w:val="TS-titolo-05"/>
        <w:rPr>
          <w:highlight w:val="yellow"/>
        </w:rPr>
      </w:pPr>
      <w:bookmarkStart w:id="76" w:name="_Toc25141812"/>
      <w:bookmarkStart w:id="77" w:name="_Toc25160390"/>
      <w:r w:rsidRPr="00AE2918">
        <w:t>8757 Cassa Edile Ragusa</w:t>
      </w:r>
      <w:bookmarkEnd w:id="76"/>
      <w:bookmarkEnd w:id="77"/>
    </w:p>
    <w:p w14:paraId="508ADAFA" w14:textId="246597A7" w:rsidR="00103612" w:rsidRPr="00AE2918" w:rsidRDefault="00103612" w:rsidP="00103612">
      <w:pPr>
        <w:pStyle w:val="CorpoAltF0"/>
        <w:rPr>
          <w:highlight w:val="yellow"/>
        </w:rPr>
      </w:pPr>
      <w:r w:rsidRPr="00AE2918">
        <w:t>Il contributo "FNAPE" (1^ rigo) passa da 2,20% a 2,53%, il campo "</w:t>
      </w:r>
      <w:proofErr w:type="spellStart"/>
      <w:r w:rsidRPr="00AE2918">
        <w:t>Min.APE</w:t>
      </w:r>
      <w:proofErr w:type="spellEnd"/>
      <w:r w:rsidRPr="00AE2918">
        <w:t>" passa da 29,00 a 33,00.</w:t>
      </w:r>
    </w:p>
    <w:p w14:paraId="79FF7EB0" w14:textId="77777777" w:rsidR="00103612" w:rsidRPr="00AE2918" w:rsidRDefault="00103612" w:rsidP="00103612">
      <w:pPr>
        <w:pStyle w:val="TS-titolo-05"/>
        <w:rPr>
          <w:highlight w:val="yellow"/>
        </w:rPr>
      </w:pPr>
      <w:bookmarkStart w:id="78" w:name="_Toc25141813"/>
      <w:bookmarkStart w:id="79" w:name="_Toc25160391"/>
      <w:r w:rsidRPr="00AE2918">
        <w:t>8758 Cassa Edile Trapanese</w:t>
      </w:r>
      <w:bookmarkEnd w:id="78"/>
      <w:bookmarkEnd w:id="79"/>
    </w:p>
    <w:p w14:paraId="59AC1CEC" w14:textId="6877A819" w:rsidR="00103612" w:rsidRPr="00AE2918" w:rsidRDefault="00103612" w:rsidP="00103612">
      <w:pPr>
        <w:pStyle w:val="CorpoAltF0"/>
        <w:rPr>
          <w:highlight w:val="yellow"/>
        </w:rPr>
      </w:pPr>
      <w:r w:rsidRPr="00AE2918">
        <w:t>Il contributo "FNAPE" (1^ rigo) passa da 2,20% a 2,53%, il campo "</w:t>
      </w:r>
      <w:proofErr w:type="spellStart"/>
      <w:r w:rsidRPr="00AE2918">
        <w:t>Min.APE</w:t>
      </w:r>
      <w:proofErr w:type="spellEnd"/>
      <w:r w:rsidRPr="00AE2918">
        <w:t>" passa da 29,00 a 33,00.</w:t>
      </w:r>
    </w:p>
    <w:p w14:paraId="3ADE74A8" w14:textId="77777777" w:rsidR="00103612" w:rsidRPr="00AE2918" w:rsidRDefault="00103612" w:rsidP="00103612">
      <w:pPr>
        <w:pStyle w:val="TS-titolo-05"/>
        <w:rPr>
          <w:highlight w:val="yellow"/>
        </w:rPr>
      </w:pPr>
      <w:bookmarkStart w:id="80" w:name="_Toc25141814"/>
      <w:bookmarkStart w:id="81" w:name="_Toc25160392"/>
      <w:r w:rsidRPr="00AE2918">
        <w:t xml:space="preserve">8759 </w:t>
      </w:r>
      <w:proofErr w:type="spellStart"/>
      <w:r w:rsidRPr="00AE2918">
        <w:t>Edilcassa</w:t>
      </w:r>
      <w:proofErr w:type="spellEnd"/>
      <w:r w:rsidRPr="00AE2918">
        <w:t xml:space="preserve"> Sicilia - Agrigento</w:t>
      </w:r>
      <w:bookmarkEnd w:id="80"/>
      <w:bookmarkEnd w:id="81"/>
    </w:p>
    <w:p w14:paraId="032E3298" w14:textId="4B3333D7" w:rsidR="00103612" w:rsidRDefault="00103612" w:rsidP="00103612">
      <w:pPr>
        <w:pStyle w:val="CorpoAltF0"/>
      </w:pPr>
      <w:r w:rsidRPr="00AE2918">
        <w:t>Sono stati aggiornati i seguenti contributi: "A.P.E." (2^ rigo) passa da 2,00% a 1,85%; "Formazione Professionale" (5^ rigo) passa da 0,40% a 0,70%.</w:t>
      </w:r>
    </w:p>
    <w:p w14:paraId="0658AA55" w14:textId="77777777" w:rsidR="00103612" w:rsidRDefault="00103612">
      <w:pPr>
        <w:rPr>
          <w:rFonts w:ascii="Arial" w:hAnsi="Arial"/>
          <w:sz w:val="20"/>
          <w:szCs w:val="20"/>
        </w:rPr>
      </w:pPr>
      <w:r>
        <w:br w:type="page"/>
      </w:r>
    </w:p>
    <w:p w14:paraId="21441054" w14:textId="77777777" w:rsidR="00103612" w:rsidRPr="00AE2918" w:rsidRDefault="00103612" w:rsidP="00103612">
      <w:pPr>
        <w:pStyle w:val="CorpoAltF0"/>
        <w:rPr>
          <w:highlight w:val="yellow"/>
        </w:rPr>
      </w:pPr>
    </w:p>
    <w:p w14:paraId="1E57915E" w14:textId="77777777" w:rsidR="00103612" w:rsidRPr="00AE2918" w:rsidRDefault="00103612" w:rsidP="00103612">
      <w:pPr>
        <w:pStyle w:val="TS-titolo-05"/>
        <w:rPr>
          <w:highlight w:val="yellow"/>
        </w:rPr>
      </w:pPr>
      <w:bookmarkStart w:id="82" w:name="_Toc25141815"/>
      <w:bookmarkStart w:id="83" w:name="_Toc25160393"/>
      <w:r w:rsidRPr="00AE2918">
        <w:t xml:space="preserve">8760 </w:t>
      </w:r>
      <w:proofErr w:type="spellStart"/>
      <w:r w:rsidRPr="00AE2918">
        <w:t>Edilcassa</w:t>
      </w:r>
      <w:proofErr w:type="spellEnd"/>
      <w:r w:rsidRPr="00AE2918">
        <w:t xml:space="preserve"> Sicilia-Caltanissetta</w:t>
      </w:r>
      <w:bookmarkEnd w:id="82"/>
      <w:bookmarkEnd w:id="83"/>
    </w:p>
    <w:p w14:paraId="207073B5" w14:textId="77777777" w:rsidR="00103612" w:rsidRPr="00AE2918" w:rsidRDefault="00103612" w:rsidP="00103612">
      <w:pPr>
        <w:pStyle w:val="CorpoAltF0"/>
        <w:rPr>
          <w:highlight w:val="yellow"/>
        </w:rPr>
      </w:pPr>
      <w:r w:rsidRPr="00AE2918">
        <w:t>Sono stati aggiornati i seguenti contributi: "A.P.E." (2^ rigo) passa da 2,00% a 1,85%; "Formazione Professionale" (5^ rigo) passa da 0,40% a 0,70%.</w:t>
      </w:r>
    </w:p>
    <w:p w14:paraId="1513A5D9" w14:textId="77777777" w:rsidR="00103612" w:rsidRPr="00AE2918" w:rsidRDefault="00103612" w:rsidP="00103612">
      <w:pPr>
        <w:pStyle w:val="TS-titolo-05"/>
        <w:rPr>
          <w:highlight w:val="yellow"/>
        </w:rPr>
      </w:pPr>
      <w:bookmarkStart w:id="84" w:name="_Toc25141816"/>
      <w:bookmarkStart w:id="85" w:name="_Toc25160394"/>
      <w:r w:rsidRPr="00AE2918">
        <w:t xml:space="preserve">8761 </w:t>
      </w:r>
      <w:proofErr w:type="spellStart"/>
      <w:r w:rsidRPr="00AE2918">
        <w:t>Edilcassa</w:t>
      </w:r>
      <w:proofErr w:type="spellEnd"/>
      <w:r w:rsidRPr="00AE2918">
        <w:t xml:space="preserve"> Sicilia - Catania</w:t>
      </w:r>
      <w:bookmarkEnd w:id="84"/>
      <w:bookmarkEnd w:id="85"/>
    </w:p>
    <w:p w14:paraId="2DCE2710" w14:textId="77777777" w:rsidR="00103612" w:rsidRDefault="00103612" w:rsidP="00103612">
      <w:pPr>
        <w:pStyle w:val="CorpoAltF0"/>
      </w:pPr>
      <w:r w:rsidRPr="00304354">
        <w:t>Sono stati aggiornati i seguenti contributi: "A.P.E." (2^ rigo) passa da 2,00% a 1,85%; "Formazione Professionale" (5^ rigo) passa da 0,40% a 0,70%.</w:t>
      </w:r>
    </w:p>
    <w:p w14:paraId="58BD5140" w14:textId="77777777" w:rsidR="00103612" w:rsidRDefault="00103612" w:rsidP="00103612">
      <w:pPr>
        <w:pStyle w:val="TS-titolo-05"/>
      </w:pPr>
      <w:bookmarkStart w:id="86" w:name="_Toc25141817"/>
      <w:bookmarkStart w:id="87" w:name="_Toc25160395"/>
      <w:r w:rsidRPr="00304354">
        <w:t xml:space="preserve">8762 </w:t>
      </w:r>
      <w:proofErr w:type="spellStart"/>
      <w:r w:rsidRPr="00304354">
        <w:t>Edilcassa</w:t>
      </w:r>
      <w:proofErr w:type="spellEnd"/>
      <w:r w:rsidRPr="00304354">
        <w:t xml:space="preserve"> Sicilia </w:t>
      </w:r>
      <w:r>
        <w:t>–</w:t>
      </w:r>
      <w:r w:rsidRPr="00304354">
        <w:t xml:space="preserve"> Enna</w:t>
      </w:r>
      <w:bookmarkEnd w:id="86"/>
      <w:bookmarkEnd w:id="87"/>
    </w:p>
    <w:p w14:paraId="71E2E62E" w14:textId="77777777" w:rsidR="00103612" w:rsidRDefault="00103612" w:rsidP="00103612">
      <w:pPr>
        <w:pStyle w:val="CorpoAltF0"/>
      </w:pPr>
      <w:r w:rsidRPr="00304354">
        <w:t>Sono stati aggiornati i seguenti contributi: "A.P.E." (2^ rigo) passa da 2,00% a 1,85%; "Formazione Professionale" (5^ rigo) passa da 0,40% a 0,70%.</w:t>
      </w:r>
    </w:p>
    <w:p w14:paraId="28A55C10" w14:textId="77777777" w:rsidR="00103612" w:rsidRDefault="00103612" w:rsidP="00103612">
      <w:pPr>
        <w:pStyle w:val="TS-titolo-05"/>
      </w:pPr>
      <w:bookmarkStart w:id="88" w:name="_Toc25141818"/>
      <w:bookmarkStart w:id="89" w:name="_Toc25160396"/>
      <w:r w:rsidRPr="00304354">
        <w:t xml:space="preserve">8763 </w:t>
      </w:r>
      <w:proofErr w:type="spellStart"/>
      <w:r w:rsidRPr="00304354">
        <w:t>Edilcassa</w:t>
      </w:r>
      <w:proofErr w:type="spellEnd"/>
      <w:r w:rsidRPr="00304354">
        <w:t xml:space="preserve"> Sicilia </w:t>
      </w:r>
      <w:r>
        <w:t>–</w:t>
      </w:r>
      <w:r w:rsidRPr="00304354">
        <w:t xml:space="preserve"> Messina</w:t>
      </w:r>
      <w:bookmarkEnd w:id="88"/>
      <w:bookmarkEnd w:id="89"/>
    </w:p>
    <w:p w14:paraId="6AC99446" w14:textId="77777777" w:rsidR="00103612" w:rsidRDefault="00103612" w:rsidP="00103612">
      <w:pPr>
        <w:pStyle w:val="CorpoAltF0"/>
      </w:pPr>
      <w:r w:rsidRPr="00304354">
        <w:t>Sono stati aggiornati i seguenti contributi: "A.P.E." (2^ rigo) passa da 2,00% a 1,85%; "Formazione Professionale" (5^ rigo) passa da 0,40% a 0,70%.</w:t>
      </w:r>
    </w:p>
    <w:p w14:paraId="524A1FB0" w14:textId="77777777" w:rsidR="00103612" w:rsidRDefault="00103612" w:rsidP="00103612">
      <w:pPr>
        <w:pStyle w:val="TS-titolo-05"/>
      </w:pPr>
      <w:bookmarkStart w:id="90" w:name="_Toc25141819"/>
      <w:bookmarkStart w:id="91" w:name="_Toc25160397"/>
      <w:r w:rsidRPr="00304354">
        <w:t xml:space="preserve">8764 </w:t>
      </w:r>
      <w:proofErr w:type="spellStart"/>
      <w:r w:rsidRPr="00304354">
        <w:t>Edilcassa</w:t>
      </w:r>
      <w:proofErr w:type="spellEnd"/>
      <w:r w:rsidRPr="00304354">
        <w:t xml:space="preserve"> Sicilia </w:t>
      </w:r>
      <w:r>
        <w:t>–</w:t>
      </w:r>
      <w:r w:rsidRPr="00304354">
        <w:t xml:space="preserve"> Palermo</w:t>
      </w:r>
      <w:bookmarkEnd w:id="90"/>
      <w:bookmarkEnd w:id="91"/>
    </w:p>
    <w:p w14:paraId="00AE9043" w14:textId="77777777" w:rsidR="00103612" w:rsidRDefault="00103612" w:rsidP="00103612">
      <w:pPr>
        <w:pStyle w:val="CorpoAltF0"/>
      </w:pPr>
      <w:r w:rsidRPr="00304354">
        <w:t>Sono stati aggiornati i seguenti contributi: "A.P.E." (2^ rigo) passa da 2,00% a 1,85%; "Formazione Professionale" (5^ rigo) passa da 0,40% a 0,70%.</w:t>
      </w:r>
    </w:p>
    <w:p w14:paraId="43E10E57" w14:textId="77777777" w:rsidR="00103612" w:rsidRDefault="00103612" w:rsidP="00103612">
      <w:pPr>
        <w:pStyle w:val="TS-titolo-05"/>
      </w:pPr>
      <w:bookmarkStart w:id="92" w:name="_Toc25141820"/>
      <w:bookmarkStart w:id="93" w:name="_Toc25160398"/>
      <w:r w:rsidRPr="00304354">
        <w:t xml:space="preserve">8765 </w:t>
      </w:r>
      <w:proofErr w:type="spellStart"/>
      <w:r w:rsidRPr="00304354">
        <w:t>Edilcassa</w:t>
      </w:r>
      <w:proofErr w:type="spellEnd"/>
      <w:r w:rsidRPr="00304354">
        <w:t xml:space="preserve"> Sicilia </w:t>
      </w:r>
      <w:r>
        <w:t>–</w:t>
      </w:r>
      <w:r w:rsidRPr="00304354">
        <w:t xml:space="preserve"> Ragusa</w:t>
      </w:r>
      <w:bookmarkEnd w:id="92"/>
      <w:bookmarkEnd w:id="93"/>
    </w:p>
    <w:p w14:paraId="2BEFFBB2" w14:textId="77777777" w:rsidR="00103612" w:rsidRDefault="00103612" w:rsidP="00103612">
      <w:pPr>
        <w:pStyle w:val="CorpoAltF0"/>
      </w:pPr>
      <w:r w:rsidRPr="00304354">
        <w:t>Sono stati aggiornati i seguenti contributi: "A.P.E." (2^ rigo) passa da 2,00% a 1,85%; "Formazione Professionale" (5^ rigo) passa da 0,40% a 0,70%.</w:t>
      </w:r>
    </w:p>
    <w:p w14:paraId="3097A3AC" w14:textId="77777777" w:rsidR="00103612" w:rsidRDefault="00103612" w:rsidP="00103612">
      <w:pPr>
        <w:pStyle w:val="TS-titolo-05"/>
      </w:pPr>
      <w:bookmarkStart w:id="94" w:name="_Toc25141821"/>
      <w:bookmarkStart w:id="95" w:name="_Toc25160399"/>
      <w:r w:rsidRPr="00304354">
        <w:t xml:space="preserve">8766 </w:t>
      </w:r>
      <w:proofErr w:type="spellStart"/>
      <w:r w:rsidRPr="00304354">
        <w:t>Edilcassa</w:t>
      </w:r>
      <w:proofErr w:type="spellEnd"/>
      <w:r w:rsidRPr="00304354">
        <w:t xml:space="preserve"> Sicilia </w:t>
      </w:r>
      <w:r>
        <w:t>–</w:t>
      </w:r>
      <w:r w:rsidRPr="00304354">
        <w:t xml:space="preserve"> Siracusa</w:t>
      </w:r>
      <w:bookmarkEnd w:id="94"/>
      <w:bookmarkEnd w:id="95"/>
    </w:p>
    <w:p w14:paraId="446EC651" w14:textId="77777777" w:rsidR="00103612" w:rsidRDefault="00103612" w:rsidP="00103612">
      <w:pPr>
        <w:pStyle w:val="CorpoAltF0"/>
      </w:pPr>
      <w:r w:rsidRPr="00304354">
        <w:t>Sono stati aggiornati i seguenti contributi: "A.P.E." (2^ rigo) passa da 2,00% a 1,85%; "Formazione Professionale" (5^ rigo) passa da 0,40% a 0,70%.</w:t>
      </w:r>
    </w:p>
    <w:p w14:paraId="68BADA2E" w14:textId="77777777" w:rsidR="00103612" w:rsidRDefault="00103612" w:rsidP="00103612">
      <w:pPr>
        <w:pStyle w:val="TS-titolo-05"/>
      </w:pPr>
      <w:bookmarkStart w:id="96" w:name="_Toc25141822"/>
      <w:bookmarkStart w:id="97" w:name="_Toc25160400"/>
      <w:r w:rsidRPr="00304354">
        <w:t xml:space="preserve">8767 </w:t>
      </w:r>
      <w:proofErr w:type="spellStart"/>
      <w:r w:rsidRPr="00304354">
        <w:t>Edilcassa</w:t>
      </w:r>
      <w:proofErr w:type="spellEnd"/>
      <w:r w:rsidRPr="00304354">
        <w:t xml:space="preserve"> Sicilia </w:t>
      </w:r>
      <w:r>
        <w:t>–</w:t>
      </w:r>
      <w:r w:rsidRPr="00304354">
        <w:t xml:space="preserve"> Trapani</w:t>
      </w:r>
      <w:bookmarkEnd w:id="96"/>
      <w:bookmarkEnd w:id="97"/>
    </w:p>
    <w:p w14:paraId="6350FEDC" w14:textId="77777777" w:rsidR="00103612" w:rsidRPr="00304354" w:rsidRDefault="00103612" w:rsidP="00103612">
      <w:pPr>
        <w:pStyle w:val="CorpoAltF0"/>
      </w:pPr>
      <w:r w:rsidRPr="00304354">
        <w:t>Sono stati aggiornati i seguenti contributi: "A.P.E." (2^ rigo) passa da 2,00% a 1,85%; "Formazione Professionale" (5^ rigo) passa da 0,40% a 0,70%.</w:t>
      </w:r>
    </w:p>
    <w:p w14:paraId="354E2A32" w14:textId="77777777" w:rsidR="00103612" w:rsidRDefault="00103612" w:rsidP="00103612"/>
    <w:p w14:paraId="588F07FA" w14:textId="0231EEFF" w:rsidR="000C26DE" w:rsidRDefault="000C26DE" w:rsidP="004B5056">
      <w:pPr>
        <w:pStyle w:val="CorpoAltF0"/>
        <w:rPr>
          <w:highlight w:val="yellow"/>
        </w:rPr>
      </w:pPr>
    </w:p>
    <w:p w14:paraId="50AA52B3" w14:textId="3133815C" w:rsidR="000C26DE" w:rsidRDefault="000C26DE" w:rsidP="004B5056">
      <w:pPr>
        <w:pStyle w:val="CorpoAltF0"/>
        <w:rPr>
          <w:highlight w:val="yellow"/>
        </w:rPr>
      </w:pPr>
    </w:p>
    <w:p w14:paraId="1FF67938" w14:textId="77777777" w:rsidR="000C26DE" w:rsidRPr="00DE2AD6" w:rsidRDefault="000C26DE" w:rsidP="004B5056">
      <w:pPr>
        <w:pStyle w:val="CorpoAltF0"/>
        <w:rPr>
          <w:highlight w:val="yellow"/>
        </w:rPr>
      </w:pPr>
    </w:p>
    <w:p w14:paraId="7EA11DEF" w14:textId="77777777" w:rsidR="00B066DC" w:rsidRDefault="00B066DC" w:rsidP="00A1481B">
      <w:pPr>
        <w:pStyle w:val="CorpoAltF0"/>
      </w:pPr>
    </w:p>
    <w:p w14:paraId="060643A0" w14:textId="77777777" w:rsidR="00AD124C" w:rsidRDefault="00AD124C" w:rsidP="00A1481B">
      <w:pPr>
        <w:pStyle w:val="CorpoAltF0"/>
        <w:sectPr w:rsidR="00AD124C" w:rsidSect="00F90C74">
          <w:headerReference w:type="default" r:id="rId11"/>
          <w:pgSz w:w="11907" w:h="16840" w:code="9"/>
          <w:pgMar w:top="567" w:right="1134" w:bottom="1134" w:left="1134" w:header="397" w:footer="397" w:gutter="0"/>
          <w:pgNumType w:chapStyle="1" w:chapSep="period"/>
          <w:cols w:space="720"/>
          <w:noEndnote/>
          <w:docGrid w:linePitch="326"/>
        </w:sectPr>
      </w:pPr>
    </w:p>
    <w:p w14:paraId="395D16E2" w14:textId="77777777" w:rsidR="00B066DC" w:rsidRDefault="00B066DC" w:rsidP="00A1481B">
      <w:pPr>
        <w:pStyle w:val="CorpoAltF0"/>
      </w:pPr>
    </w:p>
    <w:p w14:paraId="4343BA10" w14:textId="77777777" w:rsidR="00A1481B" w:rsidRDefault="00A1481B" w:rsidP="00A1481B">
      <w:pPr>
        <w:pStyle w:val="WWNewPage"/>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4"/>
        <w:gridCol w:w="2855"/>
      </w:tblGrid>
      <w:tr w:rsidR="00A1481B" w14:paraId="03AC4C77" w14:textId="77777777" w:rsidTr="00236D8D">
        <w:trPr>
          <w:trHeight w:val="558"/>
        </w:trPr>
        <w:tc>
          <w:tcPr>
            <w:tcW w:w="6874" w:type="dxa"/>
            <w:tcBorders>
              <w:top w:val="nil"/>
              <w:left w:val="nil"/>
              <w:bottom w:val="single" w:sz="12" w:space="0" w:color="auto"/>
              <w:right w:val="nil"/>
            </w:tcBorders>
            <w:vAlign w:val="center"/>
          </w:tcPr>
          <w:p w14:paraId="1845C91D" w14:textId="77777777" w:rsidR="00A1481B" w:rsidRDefault="00A1481B" w:rsidP="00236D8D">
            <w:pPr>
              <w:pStyle w:val="TS-titolo-01"/>
              <w:outlineLvl w:val="0"/>
            </w:pPr>
            <w:bookmarkStart w:id="98" w:name="_Toc25160401"/>
            <w:r>
              <w:t>Anomalie Corrette</w:t>
            </w:r>
            <w:bookmarkEnd w:id="98"/>
          </w:p>
        </w:tc>
        <w:tc>
          <w:tcPr>
            <w:tcW w:w="2901" w:type="dxa"/>
            <w:tcBorders>
              <w:top w:val="single" w:sz="4" w:space="0" w:color="auto"/>
              <w:left w:val="nil"/>
              <w:bottom w:val="single" w:sz="4" w:space="0" w:color="auto"/>
              <w:right w:val="nil"/>
            </w:tcBorders>
            <w:shd w:val="clear" w:color="auto" w:fill="000000"/>
            <w:vAlign w:val="center"/>
          </w:tcPr>
          <w:p w14:paraId="48411415" w14:textId="77777777" w:rsidR="00A1481B" w:rsidRDefault="00A1481B" w:rsidP="00236D8D">
            <w:pPr>
              <w:pStyle w:val="TS-titolo-02"/>
              <w:outlineLvl w:val="0"/>
            </w:pPr>
          </w:p>
        </w:tc>
      </w:tr>
    </w:tbl>
    <w:p w14:paraId="03FE14C0" w14:textId="77777777" w:rsidR="00A1481B" w:rsidRPr="00A1481B" w:rsidRDefault="00A1481B" w:rsidP="00A1481B">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8"/>
        <w:gridCol w:w="2871"/>
      </w:tblGrid>
      <w:tr w:rsidR="00A1481B" w14:paraId="75819FF1" w14:textId="77777777" w:rsidTr="00BA5C67">
        <w:trPr>
          <w:trHeight w:val="545"/>
        </w:trPr>
        <w:tc>
          <w:tcPr>
            <w:tcW w:w="6768" w:type="dxa"/>
            <w:tcBorders>
              <w:top w:val="single" w:sz="12" w:space="0" w:color="auto"/>
              <w:left w:val="nil"/>
              <w:bottom w:val="nil"/>
              <w:right w:val="nil"/>
            </w:tcBorders>
          </w:tcPr>
          <w:p w14:paraId="456EC0F9" w14:textId="77777777" w:rsidR="00A1481B" w:rsidRDefault="00A1481B" w:rsidP="00236D8D">
            <w:pPr>
              <w:pStyle w:val="Intestazione"/>
              <w:outlineLvl w:val="1"/>
              <w:rPr>
                <w:rFonts w:ascii="Arial" w:hAnsi="Arial" w:cs="Arial"/>
                <w:b/>
                <w:i/>
                <w:sz w:val="24"/>
                <w:szCs w:val="24"/>
              </w:rPr>
            </w:pPr>
          </w:p>
        </w:tc>
        <w:tc>
          <w:tcPr>
            <w:tcW w:w="2871" w:type="dxa"/>
            <w:tcBorders>
              <w:top w:val="single" w:sz="4" w:space="0" w:color="auto"/>
              <w:left w:val="nil"/>
              <w:bottom w:val="nil"/>
              <w:right w:val="nil"/>
            </w:tcBorders>
            <w:shd w:val="clear" w:color="auto" w:fill="D9D9D9" w:themeFill="background1" w:themeFillShade="D9"/>
            <w:vAlign w:val="center"/>
          </w:tcPr>
          <w:p w14:paraId="44EDE547" w14:textId="77777777" w:rsidR="00A1481B" w:rsidRDefault="00A1481B" w:rsidP="00236D8D">
            <w:pPr>
              <w:pStyle w:val="TS-titolo-Comando"/>
              <w:outlineLvl w:val="1"/>
            </w:pPr>
            <w:bookmarkStart w:id="99" w:name="_Toc25160402"/>
            <w:r>
              <w:t>TABE</w:t>
            </w:r>
            <w:bookmarkEnd w:id="99"/>
          </w:p>
        </w:tc>
      </w:tr>
    </w:tbl>
    <w:p w14:paraId="246FC2AD" w14:textId="77777777" w:rsidR="00335BD7" w:rsidRDefault="00335BD7" w:rsidP="00A1481B">
      <w:pPr>
        <w:pStyle w:val="CorpoAltF0"/>
        <w:rPr>
          <w:highlight w:val="yellow"/>
        </w:rPr>
      </w:pPr>
    </w:p>
    <w:p w14:paraId="14A45854" w14:textId="1CB0E697" w:rsidR="00825954" w:rsidRPr="00906F5C" w:rsidRDefault="00825954" w:rsidP="00547176">
      <w:pPr>
        <w:pStyle w:val="TS-titolo-04"/>
      </w:pPr>
      <w:bookmarkStart w:id="100" w:name="_Toc25160403"/>
      <w:r w:rsidRPr="00906F5C">
        <w:t xml:space="preserve">Cod. </w:t>
      </w:r>
      <w:r w:rsidR="00906F5C" w:rsidRPr="00906F5C">
        <w:t>8899 Pompe Funebri</w:t>
      </w:r>
      <w:r w:rsidR="00C75BFB">
        <w:t xml:space="preserve"> – Aziende Private</w:t>
      </w:r>
      <w:bookmarkEnd w:id="100"/>
    </w:p>
    <w:p w14:paraId="5ED3EB7B" w14:textId="5A088B8B" w:rsidR="00CD21BA" w:rsidRPr="00906F5C" w:rsidRDefault="00CD21BA" w:rsidP="00E75024">
      <w:pPr>
        <w:pStyle w:val="CorpoAltF0"/>
      </w:pPr>
    </w:p>
    <w:p w14:paraId="7F301D74" w14:textId="2B43CA96" w:rsidR="007741D9" w:rsidRPr="00906F5C" w:rsidRDefault="007741D9" w:rsidP="007741D9">
      <w:pPr>
        <w:pStyle w:val="TS-titolo-05"/>
        <w:spacing w:before="60"/>
        <w:rPr>
          <w:b/>
        </w:rPr>
      </w:pPr>
      <w:bookmarkStart w:id="101" w:name="_Toc532467716"/>
      <w:bookmarkStart w:id="102" w:name="_Toc25160404"/>
      <w:r w:rsidRPr="00906F5C">
        <w:rPr>
          <w:b/>
        </w:rPr>
        <w:t>TB</w:t>
      </w:r>
      <w:r w:rsidR="00C87974" w:rsidRPr="00906F5C">
        <w:rPr>
          <w:b/>
        </w:rPr>
        <w:t>0</w:t>
      </w:r>
      <w:r w:rsidR="00906F5C" w:rsidRPr="00906F5C">
        <w:rPr>
          <w:b/>
        </w:rPr>
        <w:t>902</w:t>
      </w:r>
      <w:r w:rsidRPr="00906F5C">
        <w:rPr>
          <w:b/>
        </w:rPr>
        <w:t xml:space="preserve"> – </w:t>
      </w:r>
      <w:r w:rsidRPr="00906F5C">
        <w:t>Tabell</w:t>
      </w:r>
      <w:bookmarkEnd w:id="101"/>
      <w:r w:rsidR="00906F5C" w:rsidRPr="00906F5C">
        <w:t>a Infortunio</w:t>
      </w:r>
      <w:bookmarkEnd w:id="102"/>
      <w:r w:rsidR="00692CA3" w:rsidRPr="00906F5C">
        <w:t xml:space="preserve"> </w:t>
      </w:r>
    </w:p>
    <w:p w14:paraId="3AB4EDCA" w14:textId="460CD27A" w:rsidR="00AE3B05" w:rsidRDefault="00906F5C" w:rsidP="00906F5C">
      <w:pPr>
        <w:spacing w:before="120"/>
        <w:rPr>
          <w:rFonts w:ascii="Arial" w:hAnsi="Arial" w:cs="Arial"/>
          <w:sz w:val="20"/>
          <w:szCs w:val="20"/>
        </w:rPr>
      </w:pPr>
      <w:r>
        <w:rPr>
          <w:rFonts w:ascii="Arial" w:hAnsi="Arial" w:cs="Arial"/>
          <w:sz w:val="20"/>
          <w:szCs w:val="20"/>
        </w:rPr>
        <w:t xml:space="preserve">Per i codici trattamento qualifica 45 e 47, all’interno </w:t>
      </w:r>
      <w:r w:rsidR="005A0D27">
        <w:rPr>
          <w:rFonts w:ascii="Arial" w:hAnsi="Arial" w:cs="Arial"/>
          <w:sz w:val="20"/>
          <w:szCs w:val="20"/>
        </w:rPr>
        <w:t xml:space="preserve">delle tabelle accessibili mediante il tasto F4 </w:t>
      </w:r>
      <w:r>
        <w:rPr>
          <w:rFonts w:ascii="Arial" w:hAnsi="Arial" w:cs="Arial"/>
          <w:sz w:val="20"/>
          <w:szCs w:val="20"/>
        </w:rPr>
        <w:t>di entrambi i campi “</w:t>
      </w:r>
      <w:r w:rsidRPr="00906F5C">
        <w:rPr>
          <w:rFonts w:ascii="Arial" w:hAnsi="Arial" w:cs="Arial"/>
          <w:i/>
          <w:iCs/>
          <w:sz w:val="20"/>
          <w:szCs w:val="20"/>
        </w:rPr>
        <w:t>Mesi di anzianità</w:t>
      </w:r>
      <w:r>
        <w:rPr>
          <w:rFonts w:ascii="Arial" w:hAnsi="Arial" w:cs="Arial"/>
          <w:sz w:val="20"/>
          <w:szCs w:val="20"/>
        </w:rPr>
        <w:t xml:space="preserve">”, </w:t>
      </w:r>
      <w:r w:rsidR="006E2C76">
        <w:rPr>
          <w:rFonts w:ascii="Arial" w:hAnsi="Arial" w:cs="Arial"/>
          <w:sz w:val="20"/>
          <w:szCs w:val="20"/>
        </w:rPr>
        <w:t>sono</w:t>
      </w:r>
      <w:r>
        <w:rPr>
          <w:rFonts w:ascii="Arial" w:hAnsi="Arial" w:cs="Arial"/>
          <w:sz w:val="20"/>
          <w:szCs w:val="20"/>
        </w:rPr>
        <w:t xml:space="preserve"> stat</w:t>
      </w:r>
      <w:r w:rsidR="006E2C76">
        <w:rPr>
          <w:rFonts w:ascii="Arial" w:hAnsi="Arial" w:cs="Arial"/>
          <w:sz w:val="20"/>
          <w:szCs w:val="20"/>
        </w:rPr>
        <w:t>i</w:t>
      </w:r>
      <w:r>
        <w:rPr>
          <w:rFonts w:ascii="Arial" w:hAnsi="Arial" w:cs="Arial"/>
          <w:sz w:val="20"/>
          <w:szCs w:val="20"/>
        </w:rPr>
        <w:t xml:space="preserve"> variat</w:t>
      </w:r>
      <w:r w:rsidR="006E2C76">
        <w:rPr>
          <w:rFonts w:ascii="Arial" w:hAnsi="Arial" w:cs="Arial"/>
          <w:sz w:val="20"/>
          <w:szCs w:val="20"/>
        </w:rPr>
        <w:t>i i</w:t>
      </w:r>
      <w:r>
        <w:rPr>
          <w:rFonts w:ascii="Arial" w:hAnsi="Arial" w:cs="Arial"/>
          <w:sz w:val="20"/>
          <w:szCs w:val="20"/>
        </w:rPr>
        <w:t xml:space="preserve"> valor</w:t>
      </w:r>
      <w:r w:rsidR="006E2C76">
        <w:rPr>
          <w:rFonts w:ascii="Arial" w:hAnsi="Arial" w:cs="Arial"/>
          <w:sz w:val="20"/>
          <w:szCs w:val="20"/>
        </w:rPr>
        <w:t>i</w:t>
      </w:r>
      <w:r>
        <w:rPr>
          <w:rFonts w:ascii="Arial" w:hAnsi="Arial" w:cs="Arial"/>
          <w:sz w:val="20"/>
          <w:szCs w:val="20"/>
        </w:rPr>
        <w:t xml:space="preserve"> present</w:t>
      </w:r>
      <w:r w:rsidR="006E2C76">
        <w:rPr>
          <w:rFonts w:ascii="Arial" w:hAnsi="Arial" w:cs="Arial"/>
          <w:sz w:val="20"/>
          <w:szCs w:val="20"/>
        </w:rPr>
        <w:t>i</w:t>
      </w:r>
      <w:r>
        <w:rPr>
          <w:rFonts w:ascii="Arial" w:hAnsi="Arial" w:cs="Arial"/>
          <w:sz w:val="20"/>
          <w:szCs w:val="20"/>
        </w:rPr>
        <w:t xml:space="preserve"> al secondo rigo “Fino a giorni” indicando “999” in sostituzione rispettivamente di “90” e “180”.</w:t>
      </w:r>
    </w:p>
    <w:p w14:paraId="59878A44" w14:textId="7E198C8E" w:rsidR="00E8771F" w:rsidRPr="006E2C76" w:rsidRDefault="00E8771F" w:rsidP="006E2C76">
      <w:pPr>
        <w:pStyle w:val="CorpoAltF0"/>
      </w:pPr>
    </w:p>
    <w:p w14:paraId="35322E47" w14:textId="671D75AC" w:rsidR="00E8771F" w:rsidRDefault="00E8771F" w:rsidP="006E2C76">
      <w:pPr>
        <w:pStyle w:val="CorpoAltF0"/>
      </w:pPr>
    </w:p>
    <w:p w14:paraId="3D2F9956" w14:textId="4939D661" w:rsidR="001C3BF7" w:rsidRPr="00906F5C" w:rsidRDefault="001C3BF7" w:rsidP="001C3BF7">
      <w:pPr>
        <w:pStyle w:val="TS-titolo-04"/>
      </w:pPr>
      <w:bookmarkStart w:id="103" w:name="_Toc25160405"/>
      <w:r w:rsidRPr="00906F5C">
        <w:t>Cod. 8</w:t>
      </w:r>
      <w:r>
        <w:t>633</w:t>
      </w:r>
      <w:r w:rsidR="00151FE8">
        <w:t xml:space="preserve"> </w:t>
      </w:r>
      <w:r>
        <w:t>Edilizia PMI Confapi</w:t>
      </w:r>
      <w:bookmarkEnd w:id="103"/>
    </w:p>
    <w:p w14:paraId="661A5753" w14:textId="77777777" w:rsidR="001C3BF7" w:rsidRPr="00906F5C" w:rsidRDefault="001C3BF7" w:rsidP="001C3BF7">
      <w:pPr>
        <w:pStyle w:val="CorpoAltF0"/>
      </w:pPr>
    </w:p>
    <w:p w14:paraId="1B94F840" w14:textId="23056DCC" w:rsidR="001C3BF7" w:rsidRPr="00906F5C" w:rsidRDefault="001C3BF7" w:rsidP="001C3BF7">
      <w:pPr>
        <w:pStyle w:val="TS-titolo-05"/>
        <w:spacing w:before="60"/>
        <w:rPr>
          <w:b/>
        </w:rPr>
      </w:pPr>
      <w:bookmarkStart w:id="104" w:name="_Toc25160406"/>
      <w:r w:rsidRPr="00906F5C">
        <w:rPr>
          <w:b/>
        </w:rPr>
        <w:t>TB0</w:t>
      </w:r>
      <w:r>
        <w:rPr>
          <w:b/>
        </w:rPr>
        <w:t>105</w:t>
      </w:r>
      <w:r w:rsidRPr="00906F5C">
        <w:rPr>
          <w:b/>
        </w:rPr>
        <w:t xml:space="preserve"> – </w:t>
      </w:r>
      <w:r w:rsidRPr="00906F5C">
        <w:t xml:space="preserve">Tabella </w:t>
      </w:r>
      <w:r>
        <w:t>i</w:t>
      </w:r>
      <w:r w:rsidRPr="00906F5C">
        <w:t>n</w:t>
      </w:r>
      <w:r>
        <w:t>dennità di vacanza</w:t>
      </w:r>
      <w:bookmarkEnd w:id="104"/>
    </w:p>
    <w:p w14:paraId="703832C7" w14:textId="4AE22473" w:rsidR="001C3BF7" w:rsidRDefault="008E5E03" w:rsidP="000958E6">
      <w:pPr>
        <w:pStyle w:val="CorpoAltF0"/>
        <w:spacing w:before="120"/>
      </w:pPr>
      <w:r>
        <w:rPr>
          <w:rFonts w:cs="Arial"/>
        </w:rPr>
        <w:t xml:space="preserve">All’interno della tabella 8633 “Edilizia </w:t>
      </w:r>
      <w:proofErr w:type="spellStart"/>
      <w:r>
        <w:rPr>
          <w:rFonts w:cs="Arial"/>
        </w:rPr>
        <w:t>pmi</w:t>
      </w:r>
      <w:proofErr w:type="spellEnd"/>
      <w:r>
        <w:rPr>
          <w:rFonts w:cs="Arial"/>
        </w:rPr>
        <w:t xml:space="preserve"> Confapi” è</w:t>
      </w:r>
      <w:r w:rsidR="001C3BF7" w:rsidRPr="00F45A01">
        <w:rPr>
          <w:rFonts w:cs="Arial"/>
        </w:rPr>
        <w:t xml:space="preserve"> stata creata la validità “11/2019”</w:t>
      </w:r>
      <w:r>
        <w:rPr>
          <w:rFonts w:cs="Arial"/>
        </w:rPr>
        <w:t>. Inoltre,</w:t>
      </w:r>
      <w:r w:rsidR="00F45A01">
        <w:rPr>
          <w:rFonts w:cs="Arial"/>
        </w:rPr>
        <w:t xml:space="preserve"> al</w:t>
      </w:r>
      <w:r>
        <w:rPr>
          <w:rFonts w:cs="Arial"/>
        </w:rPr>
        <w:t xml:space="preserve"> campo “</w:t>
      </w:r>
      <w:r w:rsidRPr="008E5E03">
        <w:rPr>
          <w:rFonts w:cs="Arial"/>
          <w:i/>
          <w:iCs/>
        </w:rPr>
        <w:t xml:space="preserve">Data scadenza </w:t>
      </w:r>
      <w:proofErr w:type="spellStart"/>
      <w:r w:rsidRPr="008E5E03">
        <w:rPr>
          <w:rFonts w:cs="Arial"/>
          <w:i/>
          <w:iCs/>
        </w:rPr>
        <w:t>ccnl</w:t>
      </w:r>
      <w:proofErr w:type="spellEnd"/>
      <w:r>
        <w:rPr>
          <w:rFonts w:cs="Arial"/>
        </w:rPr>
        <w:t>” è stata inserita la data “01/10/2020” in sostituzione di “01/07/2016” ed il campo “</w:t>
      </w:r>
      <w:r w:rsidRPr="008E5E03">
        <w:rPr>
          <w:rFonts w:cs="Arial"/>
          <w:i/>
          <w:iCs/>
        </w:rPr>
        <w:t>Tasso inflazione programmato</w:t>
      </w:r>
      <w:r>
        <w:rPr>
          <w:rFonts w:cs="Arial"/>
        </w:rPr>
        <w:t>” è stato valorizzato a “Spazio” in sostituzione di “0,9</w:t>
      </w:r>
      <w:r w:rsidR="00151FE8">
        <w:rPr>
          <w:rFonts w:cs="Arial"/>
        </w:rPr>
        <w:t>0</w:t>
      </w:r>
      <w:r>
        <w:rPr>
          <w:rFonts w:cs="Arial"/>
        </w:rPr>
        <w:t>”.</w:t>
      </w:r>
    </w:p>
    <w:p w14:paraId="3C845EA4" w14:textId="77777777" w:rsidR="001C3BF7" w:rsidRPr="006E2C76" w:rsidRDefault="001C3BF7" w:rsidP="006E2C76">
      <w:pPr>
        <w:pStyle w:val="CorpoAltF0"/>
      </w:pPr>
    </w:p>
    <w:p w14:paraId="12D9910B" w14:textId="3F9E04D3" w:rsidR="00E8771F" w:rsidRPr="006E2C76" w:rsidRDefault="00E8771F" w:rsidP="006E2C76">
      <w:pPr>
        <w:pStyle w:val="CorpoAltF0"/>
      </w:pPr>
    </w:p>
    <w:p w14:paraId="2C2BE47A" w14:textId="77777777" w:rsidR="00E8771F" w:rsidRDefault="00E8771F" w:rsidP="00906F5C">
      <w:pPr>
        <w:spacing w:before="120"/>
        <w:rPr>
          <w:rFonts w:ascii="Arial" w:hAnsi="Arial"/>
          <w:bCs/>
          <w:kern w:val="28"/>
          <w:sz w:val="20"/>
          <w:szCs w:val="20"/>
        </w:rPr>
      </w:pPr>
    </w:p>
    <w:p w14:paraId="5E5534E5" w14:textId="77777777" w:rsidR="00AE3B05" w:rsidRPr="00AE3B05" w:rsidRDefault="00AE3B05" w:rsidP="00AE3B05">
      <w:pPr>
        <w:rPr>
          <w:rFonts w:ascii="Arial" w:hAnsi="Arial"/>
          <w:bCs/>
          <w:kern w:val="28"/>
          <w:sz w:val="20"/>
          <w:szCs w:val="2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9"/>
        <w:gridCol w:w="2870"/>
      </w:tblGrid>
      <w:tr w:rsidR="00011337" w14:paraId="5E966BF4" w14:textId="77777777" w:rsidTr="00CD0B2D">
        <w:trPr>
          <w:trHeight w:val="545"/>
        </w:trPr>
        <w:tc>
          <w:tcPr>
            <w:tcW w:w="6874" w:type="dxa"/>
            <w:tcBorders>
              <w:top w:val="single" w:sz="12" w:space="0" w:color="auto"/>
              <w:left w:val="nil"/>
              <w:bottom w:val="nil"/>
              <w:right w:val="nil"/>
            </w:tcBorders>
          </w:tcPr>
          <w:p w14:paraId="5716F755" w14:textId="77777777" w:rsidR="00011337" w:rsidRDefault="00011337" w:rsidP="00CD0B2D">
            <w:pPr>
              <w:pStyle w:val="Intestazione"/>
              <w:outlineLvl w:val="1"/>
              <w:rPr>
                <w:rFonts w:ascii="Arial" w:hAnsi="Arial" w:cs="Arial"/>
                <w:b/>
                <w:i/>
                <w:sz w:val="24"/>
                <w:szCs w:val="24"/>
              </w:rPr>
            </w:pPr>
          </w:p>
        </w:tc>
        <w:tc>
          <w:tcPr>
            <w:tcW w:w="2901" w:type="dxa"/>
            <w:tcBorders>
              <w:top w:val="single" w:sz="4" w:space="0" w:color="auto"/>
              <w:left w:val="nil"/>
              <w:bottom w:val="nil"/>
              <w:right w:val="nil"/>
            </w:tcBorders>
            <w:shd w:val="clear" w:color="auto" w:fill="D9D9D9" w:themeFill="background1" w:themeFillShade="D9"/>
            <w:vAlign w:val="center"/>
          </w:tcPr>
          <w:p w14:paraId="271B54F1" w14:textId="77777777" w:rsidR="00011337" w:rsidRDefault="00011337" w:rsidP="00CD0B2D">
            <w:pPr>
              <w:pStyle w:val="TS-titolo-Comando"/>
              <w:outlineLvl w:val="1"/>
            </w:pPr>
            <w:bookmarkStart w:id="105" w:name="_Toc536177465"/>
            <w:bookmarkStart w:id="106" w:name="_Toc25160407"/>
            <w:r>
              <w:t>VOCI</w:t>
            </w:r>
            <w:bookmarkEnd w:id="105"/>
            <w:bookmarkEnd w:id="106"/>
          </w:p>
        </w:tc>
      </w:tr>
    </w:tbl>
    <w:p w14:paraId="4BB857A4" w14:textId="77777777" w:rsidR="00011337" w:rsidRDefault="00011337" w:rsidP="00011337">
      <w:pPr>
        <w:pStyle w:val="CorpoAltF0"/>
        <w:rPr>
          <w:highlight w:val="yellow"/>
        </w:rPr>
      </w:pPr>
    </w:p>
    <w:p w14:paraId="31793B5F" w14:textId="73438EF4" w:rsidR="00906F5C" w:rsidRPr="00906F5C" w:rsidRDefault="004D442E" w:rsidP="00547176">
      <w:pPr>
        <w:pStyle w:val="TS-titolo-04"/>
      </w:pPr>
      <w:bookmarkStart w:id="107" w:name="_Toc536177466"/>
      <w:bookmarkStart w:id="108" w:name="_Hlk532810002"/>
      <w:bookmarkStart w:id="109" w:name="_Toc25160408"/>
      <w:r w:rsidRPr="00906F5C">
        <w:t>Raggruppament</w:t>
      </w:r>
      <w:r w:rsidR="00550F7C" w:rsidRPr="00906F5C">
        <w:t xml:space="preserve">o </w:t>
      </w:r>
      <w:bookmarkEnd w:id="107"/>
      <w:r w:rsidR="00906F5C">
        <w:t>8190 Pubblici Esercizi ANPIT</w:t>
      </w:r>
      <w:bookmarkEnd w:id="109"/>
    </w:p>
    <w:bookmarkEnd w:id="108"/>
    <w:p w14:paraId="3CDD25DE" w14:textId="775009D7" w:rsidR="00484C2D" w:rsidRDefault="00484C2D" w:rsidP="006E401D">
      <w:pPr>
        <w:pStyle w:val="CorpoAltF0"/>
        <w:spacing w:before="120"/>
      </w:pPr>
      <w:r w:rsidRPr="00906F5C">
        <w:t xml:space="preserve">All’interno </w:t>
      </w:r>
      <w:r w:rsidR="00550F7C" w:rsidRPr="00906F5C">
        <w:t>della voce 80</w:t>
      </w:r>
      <w:r w:rsidR="00906F5C">
        <w:t>73</w:t>
      </w:r>
      <w:r w:rsidR="00550F7C" w:rsidRPr="00906F5C">
        <w:t xml:space="preserve"> è stata modificata la descrizione da “Lavoro </w:t>
      </w:r>
      <w:r w:rsidR="00906F5C">
        <w:t xml:space="preserve">domenicale 10%” </w:t>
      </w:r>
      <w:r w:rsidR="00550F7C" w:rsidRPr="00906F5C">
        <w:t>a “Lav</w:t>
      </w:r>
      <w:r w:rsidR="00906F5C">
        <w:t>oro domenicale 11%</w:t>
      </w:r>
      <w:r w:rsidR="00550F7C" w:rsidRPr="00906F5C">
        <w:t>” ed al campo “</w:t>
      </w:r>
      <w:r w:rsidR="00906F5C">
        <w:rPr>
          <w:i/>
          <w:iCs/>
        </w:rPr>
        <w:t>%</w:t>
      </w:r>
      <w:r w:rsidR="00550F7C" w:rsidRPr="00906F5C">
        <w:rPr>
          <w:i/>
          <w:iCs/>
        </w:rPr>
        <w:t xml:space="preserve"> maggiorazione</w:t>
      </w:r>
      <w:r w:rsidR="00550F7C" w:rsidRPr="00906F5C">
        <w:t>” è stato inserito il valore “</w:t>
      </w:r>
      <w:r w:rsidR="00906F5C">
        <w:t>111</w:t>
      </w:r>
      <w:r w:rsidR="00550F7C" w:rsidRPr="00906F5C">
        <w:t>” in sostituzione di “</w:t>
      </w:r>
      <w:r w:rsidR="00906F5C">
        <w:t>110</w:t>
      </w:r>
      <w:r w:rsidR="00550F7C" w:rsidRPr="00906F5C">
        <w:t>”.</w:t>
      </w:r>
    </w:p>
    <w:p w14:paraId="28ED48C8" w14:textId="320DEFA2" w:rsidR="00854105" w:rsidRDefault="00854105">
      <w:pPr>
        <w:pStyle w:val="CorpoAltF0"/>
      </w:pPr>
    </w:p>
    <w:p w14:paraId="5BAEDE8F" w14:textId="1282E4C8" w:rsidR="00854105" w:rsidRDefault="00854105">
      <w:pPr>
        <w:pStyle w:val="CorpoAltF0"/>
      </w:pPr>
    </w:p>
    <w:p w14:paraId="7BF9E902" w14:textId="10239FC1" w:rsidR="00C75BFB" w:rsidRPr="00906F5C" w:rsidRDefault="00C75BFB" w:rsidP="00C75BFB">
      <w:pPr>
        <w:pStyle w:val="TS-titolo-04"/>
      </w:pPr>
      <w:bookmarkStart w:id="110" w:name="_Toc25160409"/>
      <w:r w:rsidRPr="00906F5C">
        <w:t xml:space="preserve">Raggruppamento </w:t>
      </w:r>
      <w:r>
        <w:t>8553 Agricoltura Contoterzisti</w:t>
      </w:r>
      <w:bookmarkEnd w:id="110"/>
    </w:p>
    <w:p w14:paraId="3D6CDD53" w14:textId="5A42CC9E" w:rsidR="00C75BFB" w:rsidRDefault="00C75BFB" w:rsidP="00C75BFB">
      <w:pPr>
        <w:pStyle w:val="CorpoAltF0"/>
        <w:spacing w:before="120"/>
      </w:pPr>
      <w:r w:rsidRPr="00906F5C">
        <w:t>All’interno della voce 8</w:t>
      </w:r>
      <w:r>
        <w:t xml:space="preserve">983 “Ore </w:t>
      </w:r>
      <w:proofErr w:type="spellStart"/>
      <w:r>
        <w:t>ripr</w:t>
      </w:r>
      <w:proofErr w:type="spellEnd"/>
      <w:r>
        <w:t xml:space="preserve">. </w:t>
      </w:r>
      <w:r w:rsidR="006E2C76">
        <w:t>r</w:t>
      </w:r>
      <w:r>
        <w:t xml:space="preserve">atei </w:t>
      </w:r>
      <w:proofErr w:type="spellStart"/>
      <w:r>
        <w:t>cong</w:t>
      </w:r>
      <w:proofErr w:type="spellEnd"/>
      <w:r>
        <w:t>. MC1”</w:t>
      </w:r>
      <w:r w:rsidRPr="00906F5C">
        <w:t xml:space="preserve"> è </w:t>
      </w:r>
      <w:r>
        <w:t>stato scollegato dal campo “</w:t>
      </w:r>
      <w:r w:rsidRPr="00906F5C">
        <w:rPr>
          <w:i/>
          <w:iCs/>
        </w:rPr>
        <w:t>Richiamo voce</w:t>
      </w:r>
      <w:r>
        <w:t>” il codice 8984 “O</w:t>
      </w:r>
      <w:r w:rsidRPr="00C75BFB">
        <w:t xml:space="preserve">re </w:t>
      </w:r>
      <w:proofErr w:type="spellStart"/>
      <w:r w:rsidRPr="00C75BFB">
        <w:t>riproporzionam</w:t>
      </w:r>
      <w:proofErr w:type="spellEnd"/>
      <w:r w:rsidRPr="00C75BFB">
        <w:t xml:space="preserve">. </w:t>
      </w:r>
      <w:proofErr w:type="spellStart"/>
      <w:r w:rsidRPr="00C75BFB">
        <w:t>rol</w:t>
      </w:r>
      <w:proofErr w:type="spellEnd"/>
      <w:r>
        <w:t>”.</w:t>
      </w:r>
    </w:p>
    <w:p w14:paraId="5FD21BAC" w14:textId="1A7C811F" w:rsidR="00C75BFB" w:rsidRDefault="00C75BFB">
      <w:pPr>
        <w:pStyle w:val="CorpoAltF0"/>
      </w:pPr>
    </w:p>
    <w:p w14:paraId="35724626" w14:textId="77777777" w:rsidR="00C75BFB" w:rsidRDefault="00C75BFB">
      <w:pPr>
        <w:pStyle w:val="CorpoAltF0"/>
      </w:pPr>
    </w:p>
    <w:p w14:paraId="5ECDEDDE" w14:textId="74FB744A" w:rsidR="00906F5C" w:rsidRPr="00906F5C" w:rsidRDefault="00906F5C" w:rsidP="00906F5C">
      <w:pPr>
        <w:pStyle w:val="TS-titolo-04"/>
      </w:pPr>
      <w:bookmarkStart w:id="111" w:name="_Toc25160410"/>
      <w:r w:rsidRPr="00906F5C">
        <w:t xml:space="preserve">Raggruppamento </w:t>
      </w:r>
      <w:r>
        <w:t>8839 Servizi Assistenziali Anpas</w:t>
      </w:r>
      <w:bookmarkEnd w:id="111"/>
    </w:p>
    <w:p w14:paraId="1D2B4EA5" w14:textId="473C63C7" w:rsidR="00906F5C" w:rsidRDefault="00906F5C" w:rsidP="00906F5C">
      <w:pPr>
        <w:pStyle w:val="CorpoAltF0"/>
        <w:spacing w:before="120"/>
      </w:pPr>
      <w:r w:rsidRPr="00906F5C">
        <w:t>All’interno della voce 8</w:t>
      </w:r>
      <w:r>
        <w:t xml:space="preserve">983 “Ore </w:t>
      </w:r>
      <w:proofErr w:type="spellStart"/>
      <w:r>
        <w:t>ripr</w:t>
      </w:r>
      <w:proofErr w:type="spellEnd"/>
      <w:r>
        <w:t xml:space="preserve">. </w:t>
      </w:r>
      <w:r w:rsidR="006E2C76">
        <w:t>r</w:t>
      </w:r>
      <w:r>
        <w:t xml:space="preserve">atei </w:t>
      </w:r>
      <w:proofErr w:type="spellStart"/>
      <w:r>
        <w:t>cong</w:t>
      </w:r>
      <w:proofErr w:type="spellEnd"/>
      <w:r>
        <w:t>. MC1”</w:t>
      </w:r>
      <w:r w:rsidRPr="00906F5C">
        <w:t xml:space="preserve"> è </w:t>
      </w:r>
      <w:r>
        <w:t>stato scollegato dal campo “</w:t>
      </w:r>
      <w:r w:rsidRPr="00906F5C">
        <w:rPr>
          <w:i/>
          <w:iCs/>
        </w:rPr>
        <w:t>Richiamo voce</w:t>
      </w:r>
      <w:r>
        <w:t>” il codice 8984</w:t>
      </w:r>
      <w:r w:rsidR="00C75BFB">
        <w:t xml:space="preserve"> “O</w:t>
      </w:r>
      <w:r w:rsidR="00C75BFB" w:rsidRPr="00C75BFB">
        <w:t xml:space="preserve">re </w:t>
      </w:r>
      <w:proofErr w:type="spellStart"/>
      <w:r w:rsidR="00C75BFB" w:rsidRPr="00C75BFB">
        <w:t>riproporzionam</w:t>
      </w:r>
      <w:proofErr w:type="spellEnd"/>
      <w:r w:rsidR="00C75BFB" w:rsidRPr="00C75BFB">
        <w:t xml:space="preserve">. </w:t>
      </w:r>
      <w:proofErr w:type="spellStart"/>
      <w:r w:rsidR="00C75BFB" w:rsidRPr="00C75BFB">
        <w:t>rol</w:t>
      </w:r>
      <w:proofErr w:type="spellEnd"/>
      <w:r w:rsidR="00C75BFB">
        <w:t>”.</w:t>
      </w:r>
    </w:p>
    <w:p w14:paraId="16FB9B23" w14:textId="3F1FC9E6" w:rsidR="00D200AB" w:rsidRDefault="00D200AB">
      <w:pPr>
        <w:pStyle w:val="CorpoAltF0"/>
      </w:pPr>
    </w:p>
    <w:p w14:paraId="4191527F" w14:textId="41B458A0" w:rsidR="00D200AB" w:rsidRDefault="00D200AB">
      <w:pPr>
        <w:pStyle w:val="CorpoAltF0"/>
      </w:pPr>
    </w:p>
    <w:p w14:paraId="5AE7CA47" w14:textId="4C4B0378" w:rsidR="00C75BFB" w:rsidRPr="00906F5C" w:rsidRDefault="00C75BFB" w:rsidP="00C75BFB">
      <w:pPr>
        <w:pStyle w:val="TS-titolo-04"/>
      </w:pPr>
      <w:bookmarkStart w:id="112" w:name="_Toc25160411"/>
      <w:r w:rsidRPr="00906F5C">
        <w:t>Raggruppament</w:t>
      </w:r>
      <w:r>
        <w:t>i 8866/8867 Autoscuole</w:t>
      </w:r>
      <w:bookmarkEnd w:id="112"/>
    </w:p>
    <w:p w14:paraId="0947E52E" w14:textId="324D01FD" w:rsidR="00C75BFB" w:rsidRDefault="00C75BFB" w:rsidP="00C75BFB">
      <w:pPr>
        <w:pStyle w:val="CorpoAltF0"/>
        <w:spacing w:before="120"/>
      </w:pPr>
      <w:r w:rsidRPr="00906F5C">
        <w:t>All’interno della voce 8</w:t>
      </w:r>
      <w:r>
        <w:t xml:space="preserve">983 “Ore </w:t>
      </w:r>
      <w:proofErr w:type="spellStart"/>
      <w:r>
        <w:t>ripr</w:t>
      </w:r>
      <w:proofErr w:type="spellEnd"/>
      <w:r>
        <w:t xml:space="preserve">. </w:t>
      </w:r>
      <w:r w:rsidR="006E2C76">
        <w:t>r</w:t>
      </w:r>
      <w:r>
        <w:t xml:space="preserve">atei </w:t>
      </w:r>
      <w:proofErr w:type="spellStart"/>
      <w:r>
        <w:t>cong</w:t>
      </w:r>
      <w:proofErr w:type="spellEnd"/>
      <w:r>
        <w:t>. MC1”</w:t>
      </w:r>
      <w:r w:rsidRPr="00906F5C">
        <w:t xml:space="preserve"> è </w:t>
      </w:r>
      <w:r>
        <w:t>stato scollegato dal campo “</w:t>
      </w:r>
      <w:r w:rsidRPr="00906F5C">
        <w:rPr>
          <w:i/>
          <w:iCs/>
        </w:rPr>
        <w:t>Richiamo voce</w:t>
      </w:r>
      <w:r>
        <w:t>” il codice 8984 “O</w:t>
      </w:r>
      <w:r w:rsidRPr="00C75BFB">
        <w:t xml:space="preserve">re </w:t>
      </w:r>
      <w:proofErr w:type="spellStart"/>
      <w:r w:rsidRPr="00C75BFB">
        <w:t>riproporzionam</w:t>
      </w:r>
      <w:proofErr w:type="spellEnd"/>
      <w:r w:rsidRPr="00C75BFB">
        <w:t xml:space="preserve">. </w:t>
      </w:r>
      <w:proofErr w:type="spellStart"/>
      <w:r w:rsidRPr="00C75BFB">
        <w:t>rol</w:t>
      </w:r>
      <w:proofErr w:type="spellEnd"/>
      <w:r>
        <w:t>”.</w:t>
      </w:r>
    </w:p>
    <w:p w14:paraId="3EB8BDBA" w14:textId="61BD6F25" w:rsidR="00C75BFB" w:rsidRDefault="00C75BFB">
      <w:pPr>
        <w:pStyle w:val="CorpoAltF0"/>
      </w:pPr>
    </w:p>
    <w:p w14:paraId="3B5DBC7A" w14:textId="3F520397" w:rsidR="00B077B2" w:rsidRDefault="00B077B2">
      <w:pPr>
        <w:pStyle w:val="CorpoAltF0"/>
      </w:pPr>
    </w:p>
    <w:p w14:paraId="48608734" w14:textId="77777777" w:rsidR="000958E6" w:rsidRDefault="000958E6">
      <w:pPr>
        <w:pStyle w:val="CorpoAltF0"/>
      </w:pPr>
    </w:p>
    <w:p w14:paraId="2B887595" w14:textId="2D13A8E6" w:rsidR="00C75BFB" w:rsidRDefault="00C75BFB">
      <w:pPr>
        <w:pStyle w:val="CorpoAltF0"/>
      </w:pPr>
    </w:p>
    <w:p w14:paraId="74D0F858" w14:textId="11E27301" w:rsidR="00C75BFB" w:rsidRPr="00906F5C" w:rsidRDefault="00C75BFB" w:rsidP="00C75BFB">
      <w:pPr>
        <w:pStyle w:val="TS-titolo-04"/>
      </w:pPr>
      <w:bookmarkStart w:id="113" w:name="_Toc25160412"/>
      <w:r w:rsidRPr="00906F5C">
        <w:t xml:space="preserve">Raggruppamento </w:t>
      </w:r>
      <w:r>
        <w:t>8899 Pompe Funebri – Aziende Private</w:t>
      </w:r>
      <w:bookmarkEnd w:id="113"/>
    </w:p>
    <w:p w14:paraId="0FD43B70" w14:textId="1835EBAC" w:rsidR="00C75BFB" w:rsidRDefault="00C75BFB" w:rsidP="00C75BFB">
      <w:pPr>
        <w:pStyle w:val="CorpoAltF0"/>
        <w:spacing w:before="120"/>
      </w:pPr>
      <w:r w:rsidRPr="00906F5C">
        <w:t>All’interno della voce 8</w:t>
      </w:r>
      <w:r>
        <w:t xml:space="preserve">983 “Ore </w:t>
      </w:r>
      <w:proofErr w:type="spellStart"/>
      <w:r>
        <w:t>ripr</w:t>
      </w:r>
      <w:proofErr w:type="spellEnd"/>
      <w:r>
        <w:t xml:space="preserve">. </w:t>
      </w:r>
      <w:r w:rsidR="006E2C76">
        <w:t>r</w:t>
      </w:r>
      <w:r>
        <w:t xml:space="preserve">atei </w:t>
      </w:r>
      <w:proofErr w:type="spellStart"/>
      <w:r>
        <w:t>cong</w:t>
      </w:r>
      <w:proofErr w:type="spellEnd"/>
      <w:r>
        <w:t>. MC1”</w:t>
      </w:r>
      <w:r w:rsidRPr="00906F5C">
        <w:t xml:space="preserve"> è </w:t>
      </w:r>
      <w:r>
        <w:t>stato scollegato dal campo “</w:t>
      </w:r>
      <w:r w:rsidRPr="00906F5C">
        <w:rPr>
          <w:i/>
          <w:iCs/>
        </w:rPr>
        <w:t>Richiamo voce</w:t>
      </w:r>
      <w:r>
        <w:t>” il codice 8984 “O</w:t>
      </w:r>
      <w:r w:rsidRPr="00C75BFB">
        <w:t xml:space="preserve">re </w:t>
      </w:r>
      <w:proofErr w:type="spellStart"/>
      <w:r w:rsidRPr="00C75BFB">
        <w:t>riproporzionam</w:t>
      </w:r>
      <w:proofErr w:type="spellEnd"/>
      <w:r w:rsidRPr="00C75BFB">
        <w:t xml:space="preserve">. </w:t>
      </w:r>
      <w:proofErr w:type="spellStart"/>
      <w:r w:rsidRPr="00C75BFB">
        <w:t>rol</w:t>
      </w:r>
      <w:proofErr w:type="spellEnd"/>
      <w:r>
        <w:t>”.</w:t>
      </w:r>
    </w:p>
    <w:p w14:paraId="66435C3D" w14:textId="41368473" w:rsidR="00C75BFB" w:rsidRDefault="00C75BFB">
      <w:pPr>
        <w:pStyle w:val="CorpoAltF0"/>
      </w:pPr>
    </w:p>
    <w:p w14:paraId="63840605" w14:textId="77777777" w:rsidR="00C75BFB" w:rsidRDefault="00C75BFB">
      <w:pPr>
        <w:pStyle w:val="CorpoAltF0"/>
      </w:pPr>
    </w:p>
    <w:p w14:paraId="25C770DD" w14:textId="6F41891A" w:rsidR="00D200AB" w:rsidRDefault="00D200AB">
      <w:pPr>
        <w:pStyle w:val="CorpoAltF0"/>
      </w:pPr>
    </w:p>
    <w:p w14:paraId="40359AD7" w14:textId="15CC0ED6" w:rsidR="00D200AB" w:rsidRDefault="00D200AB">
      <w:pPr>
        <w:pStyle w:val="CorpoAltF0"/>
      </w:pPr>
      <w:r>
        <w:br w:type="page"/>
      </w:r>
    </w:p>
    <w:p w14:paraId="5061F046" w14:textId="77777777" w:rsidR="00D200AB" w:rsidRDefault="00D200AB">
      <w:pPr>
        <w:pStyle w:val="CorpoAltF0"/>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4"/>
        <w:gridCol w:w="2855"/>
      </w:tblGrid>
      <w:tr w:rsidR="00D200AB" w14:paraId="43B5A5B1" w14:textId="77777777" w:rsidTr="00B75CB5">
        <w:trPr>
          <w:trHeight w:val="558"/>
        </w:trPr>
        <w:tc>
          <w:tcPr>
            <w:tcW w:w="6874" w:type="dxa"/>
            <w:tcBorders>
              <w:top w:val="nil"/>
              <w:left w:val="nil"/>
              <w:bottom w:val="single" w:sz="12" w:space="0" w:color="auto"/>
              <w:right w:val="nil"/>
            </w:tcBorders>
            <w:vAlign w:val="center"/>
          </w:tcPr>
          <w:p w14:paraId="6F55AC98" w14:textId="77777777" w:rsidR="00D200AB" w:rsidRDefault="00D200AB" w:rsidP="00B75CB5">
            <w:pPr>
              <w:pStyle w:val="TS-titolo-01"/>
              <w:outlineLvl w:val="0"/>
            </w:pPr>
            <w:bookmarkStart w:id="114" w:name="_Toc11923652"/>
            <w:bookmarkStart w:id="115" w:name="_Toc25160413"/>
            <w:r>
              <w:t>Anomalie Corrette Edilizia</w:t>
            </w:r>
            <w:bookmarkEnd w:id="114"/>
            <w:bookmarkEnd w:id="115"/>
          </w:p>
        </w:tc>
        <w:tc>
          <w:tcPr>
            <w:tcW w:w="2901" w:type="dxa"/>
            <w:tcBorders>
              <w:top w:val="single" w:sz="4" w:space="0" w:color="auto"/>
              <w:left w:val="nil"/>
              <w:bottom w:val="single" w:sz="4" w:space="0" w:color="auto"/>
              <w:right w:val="nil"/>
            </w:tcBorders>
            <w:shd w:val="clear" w:color="auto" w:fill="000000"/>
            <w:vAlign w:val="center"/>
          </w:tcPr>
          <w:p w14:paraId="44CB3B7B" w14:textId="77777777" w:rsidR="00D200AB" w:rsidRDefault="00D200AB" w:rsidP="00B75CB5">
            <w:pPr>
              <w:pStyle w:val="TS-titolo-02"/>
              <w:outlineLvl w:val="0"/>
            </w:pPr>
          </w:p>
        </w:tc>
      </w:tr>
    </w:tbl>
    <w:p w14:paraId="2AA24022" w14:textId="77777777" w:rsidR="00D200AB" w:rsidRDefault="00D200AB" w:rsidP="00D200AB">
      <w:pPr>
        <w:pStyle w:val="WWNewPage"/>
      </w:pPr>
    </w:p>
    <w:p w14:paraId="2D83211C" w14:textId="77777777" w:rsidR="00D200AB" w:rsidRPr="00A1481B" w:rsidRDefault="00D200AB" w:rsidP="00D200AB">
      <w:pPr>
        <w:pStyle w:val="CorpoAltF0"/>
        <w:rPr>
          <w:sz w:val="10"/>
          <w:szCs w:val="10"/>
        </w:rPr>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68"/>
        <w:gridCol w:w="2871"/>
      </w:tblGrid>
      <w:tr w:rsidR="00D200AB" w14:paraId="735F1053" w14:textId="77777777" w:rsidTr="00B75CB5">
        <w:trPr>
          <w:trHeight w:val="545"/>
        </w:trPr>
        <w:tc>
          <w:tcPr>
            <w:tcW w:w="6768" w:type="dxa"/>
            <w:tcBorders>
              <w:top w:val="single" w:sz="12" w:space="0" w:color="auto"/>
              <w:left w:val="nil"/>
              <w:bottom w:val="nil"/>
              <w:right w:val="nil"/>
            </w:tcBorders>
          </w:tcPr>
          <w:p w14:paraId="1A99F0F6" w14:textId="77777777" w:rsidR="00D200AB" w:rsidRDefault="00D200AB" w:rsidP="00B75CB5">
            <w:pPr>
              <w:pStyle w:val="Intestazione"/>
              <w:outlineLvl w:val="1"/>
              <w:rPr>
                <w:rFonts w:ascii="Arial" w:hAnsi="Arial" w:cs="Arial"/>
                <w:b/>
                <w:i/>
                <w:sz w:val="24"/>
                <w:szCs w:val="24"/>
              </w:rPr>
            </w:pPr>
          </w:p>
        </w:tc>
        <w:tc>
          <w:tcPr>
            <w:tcW w:w="2871" w:type="dxa"/>
            <w:tcBorders>
              <w:top w:val="single" w:sz="4" w:space="0" w:color="auto"/>
              <w:left w:val="nil"/>
              <w:bottom w:val="nil"/>
              <w:right w:val="nil"/>
            </w:tcBorders>
            <w:shd w:val="clear" w:color="auto" w:fill="D9D9D9" w:themeFill="background1" w:themeFillShade="D9"/>
            <w:vAlign w:val="center"/>
          </w:tcPr>
          <w:p w14:paraId="1EBDD347" w14:textId="2671D4EC" w:rsidR="00D200AB" w:rsidRDefault="000C26DE" w:rsidP="00B75CB5">
            <w:pPr>
              <w:pStyle w:val="TS-titolo-Comando"/>
              <w:outlineLvl w:val="1"/>
            </w:pPr>
            <w:bookmarkStart w:id="116" w:name="_Toc25160414"/>
            <w:r>
              <w:t>TABE</w:t>
            </w:r>
            <w:bookmarkEnd w:id="116"/>
          </w:p>
        </w:tc>
      </w:tr>
    </w:tbl>
    <w:p w14:paraId="0AC4D049" w14:textId="3B77260F" w:rsidR="00D200AB" w:rsidRDefault="00D200AB">
      <w:pPr>
        <w:pStyle w:val="CorpoAltF0"/>
      </w:pPr>
    </w:p>
    <w:p w14:paraId="60FAF9A6" w14:textId="1748507D" w:rsidR="00D200AB" w:rsidRDefault="00D200AB">
      <w:pPr>
        <w:pStyle w:val="CorpoAltF0"/>
      </w:pPr>
    </w:p>
    <w:p w14:paraId="25DD2CF8" w14:textId="77777777" w:rsidR="000C26DE" w:rsidRPr="00103612" w:rsidRDefault="000C26DE" w:rsidP="000C26DE">
      <w:pPr>
        <w:pStyle w:val="TS-titolo-04"/>
      </w:pPr>
      <w:bookmarkStart w:id="117" w:name="_Toc14427547"/>
      <w:bookmarkStart w:id="118" w:name="_Toc14683865"/>
      <w:bookmarkStart w:id="119" w:name="_Toc25160415"/>
      <w:r w:rsidRPr="00103612">
        <w:t>TB0307 – Tabelle contributi cassa edile</w:t>
      </w:r>
      <w:bookmarkEnd w:id="117"/>
      <w:bookmarkEnd w:id="118"/>
      <w:bookmarkEnd w:id="119"/>
    </w:p>
    <w:p w14:paraId="50DBF2D7" w14:textId="77777777" w:rsidR="00103612" w:rsidRPr="00AE2918" w:rsidRDefault="00103612" w:rsidP="00103612">
      <w:pPr>
        <w:pStyle w:val="TS-titolo-05"/>
        <w:rPr>
          <w:highlight w:val="yellow"/>
        </w:rPr>
      </w:pPr>
      <w:bookmarkStart w:id="120" w:name="_Toc25141829"/>
      <w:bookmarkStart w:id="121" w:name="_Toc25160416"/>
      <w:r w:rsidRPr="00AE2918">
        <w:t>8301 Cassa Edile Pordenone</w:t>
      </w:r>
      <w:bookmarkEnd w:id="120"/>
      <w:bookmarkEnd w:id="121"/>
    </w:p>
    <w:p w14:paraId="20FFF7D3" w14:textId="77777777" w:rsidR="00103612" w:rsidRPr="00AE2918" w:rsidRDefault="00103612" w:rsidP="00103612">
      <w:pPr>
        <w:pStyle w:val="CorpoAltF0"/>
        <w:rPr>
          <w:highlight w:val="yellow"/>
        </w:rPr>
      </w:pPr>
      <w:r w:rsidRPr="00AE2918">
        <w:t>Nel folder "importi-Coefficienti" il campo "Maggiorazione imponibile fiscale" passa da 0,0056 a 0,0051.</w:t>
      </w:r>
    </w:p>
    <w:p w14:paraId="16D32BB4" w14:textId="77777777" w:rsidR="00103612" w:rsidRDefault="00103612" w:rsidP="00103612">
      <w:pPr>
        <w:pStyle w:val="TS-titolo-05"/>
      </w:pPr>
      <w:bookmarkStart w:id="122" w:name="_Toc25141830"/>
      <w:bookmarkStart w:id="123" w:name="_Toc25160417"/>
      <w:r w:rsidRPr="00304354">
        <w:t>9005 Cassa Edile Verona</w:t>
      </w:r>
      <w:bookmarkEnd w:id="122"/>
      <w:bookmarkEnd w:id="123"/>
    </w:p>
    <w:p w14:paraId="3E4047E5" w14:textId="77777777" w:rsidR="00103612" w:rsidRPr="00304354" w:rsidRDefault="00103612" w:rsidP="00103612">
      <w:pPr>
        <w:rPr>
          <w:rFonts w:ascii="Arial" w:hAnsi="Arial"/>
          <w:sz w:val="20"/>
          <w:szCs w:val="20"/>
        </w:rPr>
      </w:pPr>
      <w:r w:rsidRPr="00304354">
        <w:rPr>
          <w:rFonts w:ascii="Arial" w:hAnsi="Arial"/>
          <w:sz w:val="20"/>
          <w:szCs w:val="20"/>
        </w:rPr>
        <w:t xml:space="preserve">Sono stati aggiornati i seguenti contributi: "F.N.A.P.E." (7^ rigo) passa da 3,80% a 3,91%; "Fondo </w:t>
      </w:r>
      <w:proofErr w:type="spellStart"/>
      <w:r w:rsidRPr="00304354">
        <w:rPr>
          <w:rFonts w:ascii="Arial" w:hAnsi="Arial"/>
          <w:sz w:val="20"/>
          <w:szCs w:val="20"/>
        </w:rPr>
        <w:t>Svil.Alta</w:t>
      </w:r>
      <w:proofErr w:type="spellEnd"/>
      <w:r w:rsidRPr="00304354">
        <w:rPr>
          <w:rFonts w:ascii="Arial" w:hAnsi="Arial"/>
          <w:sz w:val="20"/>
          <w:szCs w:val="20"/>
        </w:rPr>
        <w:t xml:space="preserve"> </w:t>
      </w:r>
      <w:proofErr w:type="spellStart"/>
      <w:r w:rsidRPr="00304354">
        <w:rPr>
          <w:rFonts w:ascii="Arial" w:hAnsi="Arial"/>
          <w:sz w:val="20"/>
          <w:szCs w:val="20"/>
        </w:rPr>
        <w:t>Formaz</w:t>
      </w:r>
      <w:proofErr w:type="spellEnd"/>
      <w:r w:rsidRPr="00304354">
        <w:rPr>
          <w:rFonts w:ascii="Arial" w:hAnsi="Arial"/>
          <w:sz w:val="20"/>
          <w:szCs w:val="20"/>
        </w:rPr>
        <w:t>." (8^ rigo) passa da 0,315% a 0,205%.</w:t>
      </w:r>
    </w:p>
    <w:p w14:paraId="4E3FF853" w14:textId="77777777" w:rsidR="000C26DE" w:rsidRDefault="000C26DE" w:rsidP="000C26DE">
      <w:pPr>
        <w:pStyle w:val="CorpoAltF0"/>
      </w:pPr>
    </w:p>
    <w:p w14:paraId="072658C7" w14:textId="77777777" w:rsidR="000C26DE" w:rsidRDefault="000C26DE" w:rsidP="000C26DE">
      <w:pPr>
        <w:pStyle w:val="CorpoAltF0"/>
      </w:pPr>
    </w:p>
    <w:p w14:paraId="65288EDA" w14:textId="77777777" w:rsidR="000C26DE" w:rsidRDefault="000C26DE" w:rsidP="000C26DE">
      <w:pPr>
        <w:pStyle w:val="CorpoAltF0"/>
      </w:pPr>
    </w:p>
    <w:p w14:paraId="0291798F" w14:textId="21F10E2F" w:rsidR="00D200AB" w:rsidRDefault="00D200AB">
      <w:pPr>
        <w:pStyle w:val="CorpoAltF0"/>
      </w:pPr>
    </w:p>
    <w:p w14:paraId="37B9F380" w14:textId="73BF387C" w:rsidR="00D200AB" w:rsidRDefault="00D200AB">
      <w:pPr>
        <w:pStyle w:val="CorpoAltF0"/>
      </w:pPr>
    </w:p>
    <w:p w14:paraId="09E6D5BA" w14:textId="77A1EA9A" w:rsidR="00D200AB" w:rsidRDefault="00D200AB">
      <w:pPr>
        <w:pStyle w:val="CorpoAltF0"/>
      </w:pPr>
    </w:p>
    <w:p w14:paraId="4C6EFAA2" w14:textId="5891F8FC" w:rsidR="00D200AB" w:rsidRPr="00D200AB" w:rsidRDefault="00D200AB">
      <w:pPr>
        <w:pStyle w:val="CorpoAltF0"/>
        <w:rPr>
          <w:b/>
          <w:bCs/>
        </w:rPr>
      </w:pPr>
    </w:p>
    <w:p w14:paraId="7309B71B" w14:textId="56C285A9" w:rsidR="00D200AB" w:rsidRPr="00D200AB" w:rsidRDefault="00D200AB">
      <w:pPr>
        <w:pStyle w:val="CorpoAltF0"/>
        <w:rPr>
          <w:b/>
          <w:bCs/>
        </w:rPr>
      </w:pPr>
    </w:p>
    <w:p w14:paraId="43E792E1" w14:textId="25FAA5EB" w:rsidR="00D200AB" w:rsidRDefault="00D200AB">
      <w:pPr>
        <w:pStyle w:val="CorpoAltF0"/>
      </w:pPr>
    </w:p>
    <w:p w14:paraId="1BBBFC98" w14:textId="15D60CFE" w:rsidR="00D200AB" w:rsidRDefault="00D200AB">
      <w:pPr>
        <w:pStyle w:val="CorpoAltF0"/>
      </w:pPr>
    </w:p>
    <w:p w14:paraId="4FBD2179" w14:textId="25B9F773" w:rsidR="00D200AB" w:rsidRDefault="00D200AB">
      <w:pPr>
        <w:pStyle w:val="CorpoAltF0"/>
      </w:pPr>
    </w:p>
    <w:p w14:paraId="6A56BE1B" w14:textId="1CC80F04" w:rsidR="00D200AB" w:rsidRDefault="00D200AB">
      <w:pPr>
        <w:pStyle w:val="CorpoAltF0"/>
      </w:pPr>
    </w:p>
    <w:p w14:paraId="41F4D3EF" w14:textId="68735C9A" w:rsidR="00D200AB" w:rsidRDefault="00D200AB">
      <w:pPr>
        <w:pStyle w:val="CorpoAltF0"/>
      </w:pPr>
    </w:p>
    <w:p w14:paraId="2CB4658D" w14:textId="1FA89164" w:rsidR="00D200AB" w:rsidRDefault="00D200AB">
      <w:pPr>
        <w:pStyle w:val="CorpoAltF0"/>
      </w:pPr>
    </w:p>
    <w:p w14:paraId="20DE6187" w14:textId="0E50345D" w:rsidR="00D200AB" w:rsidRDefault="00D200AB">
      <w:pPr>
        <w:pStyle w:val="CorpoAltF0"/>
      </w:pPr>
    </w:p>
    <w:p w14:paraId="35F58FBB" w14:textId="2897B866" w:rsidR="00D200AB" w:rsidRDefault="00D200AB">
      <w:pPr>
        <w:pStyle w:val="CorpoAltF0"/>
      </w:pPr>
    </w:p>
    <w:p w14:paraId="5F89F51F" w14:textId="4A8D9ED2" w:rsidR="00D200AB" w:rsidRDefault="00D200AB">
      <w:pPr>
        <w:pStyle w:val="CorpoAltF0"/>
      </w:pPr>
    </w:p>
    <w:p w14:paraId="3612C218" w14:textId="08ACEA77" w:rsidR="00D200AB" w:rsidRDefault="00D200AB">
      <w:pPr>
        <w:pStyle w:val="CorpoAltF0"/>
      </w:pPr>
    </w:p>
    <w:p w14:paraId="6CAB7F3D" w14:textId="0A3D4737" w:rsidR="00D200AB" w:rsidRDefault="00D200AB">
      <w:pPr>
        <w:pStyle w:val="CorpoAltF0"/>
      </w:pPr>
    </w:p>
    <w:p w14:paraId="6BE1CCCA" w14:textId="507A49FB" w:rsidR="00D200AB" w:rsidRDefault="00D200AB">
      <w:pPr>
        <w:pStyle w:val="CorpoAltF0"/>
      </w:pPr>
    </w:p>
    <w:p w14:paraId="7E7511E6" w14:textId="6C3C9E16" w:rsidR="00D200AB" w:rsidRDefault="00D200AB">
      <w:pPr>
        <w:pStyle w:val="CorpoAltF0"/>
      </w:pPr>
    </w:p>
    <w:p w14:paraId="6C89A3CE" w14:textId="775E12BD" w:rsidR="00D200AB" w:rsidRDefault="00D200AB">
      <w:pPr>
        <w:pStyle w:val="CorpoAltF0"/>
      </w:pPr>
    </w:p>
    <w:p w14:paraId="6F01D511" w14:textId="3457E97C" w:rsidR="00D200AB" w:rsidRDefault="00D200AB">
      <w:pPr>
        <w:pStyle w:val="CorpoAltF0"/>
      </w:pPr>
    </w:p>
    <w:p w14:paraId="2BA4FAB6" w14:textId="7332E896" w:rsidR="00D200AB" w:rsidRDefault="00D200AB">
      <w:pPr>
        <w:pStyle w:val="CorpoAltF0"/>
      </w:pPr>
    </w:p>
    <w:p w14:paraId="0311C5D8" w14:textId="5BDFB2FA" w:rsidR="00D200AB" w:rsidRDefault="00D200AB">
      <w:pPr>
        <w:pStyle w:val="CorpoAltF0"/>
      </w:pPr>
    </w:p>
    <w:p w14:paraId="2FE213EA" w14:textId="0F22C27D" w:rsidR="00D200AB" w:rsidRDefault="00D200AB">
      <w:pPr>
        <w:pStyle w:val="CorpoAltF0"/>
      </w:pPr>
    </w:p>
    <w:p w14:paraId="438BFE04" w14:textId="6C9CB9AA" w:rsidR="00D200AB" w:rsidRDefault="00D200AB">
      <w:pPr>
        <w:pStyle w:val="CorpoAltF0"/>
      </w:pPr>
    </w:p>
    <w:p w14:paraId="538BA345" w14:textId="2F03794A" w:rsidR="00D200AB" w:rsidRDefault="00D200AB">
      <w:pPr>
        <w:pStyle w:val="CorpoAltF0"/>
      </w:pPr>
    </w:p>
    <w:p w14:paraId="3350E2F3" w14:textId="411F60AA" w:rsidR="00D200AB" w:rsidRDefault="00D200AB">
      <w:pPr>
        <w:pStyle w:val="CorpoAltF0"/>
      </w:pPr>
    </w:p>
    <w:p w14:paraId="6BCC322C" w14:textId="77777777" w:rsidR="00D200AB" w:rsidRDefault="00D200AB">
      <w:pPr>
        <w:pStyle w:val="CorpoAltF0"/>
      </w:pPr>
    </w:p>
    <w:p w14:paraId="1C0E37F5" w14:textId="77777777" w:rsidR="007863BE" w:rsidRDefault="007863BE">
      <w:pPr>
        <w:pStyle w:val="CorpoAltF0"/>
      </w:pPr>
    </w:p>
    <w:p w14:paraId="5FD4B0D4" w14:textId="77777777" w:rsidR="00CD0B2D" w:rsidRDefault="00CD0B2D">
      <w:pPr>
        <w:pStyle w:val="CorpoAltF0"/>
      </w:pPr>
    </w:p>
    <w:p w14:paraId="42796EA2" w14:textId="77777777" w:rsidR="00236D8D" w:rsidRDefault="00236D8D" w:rsidP="00035D3A">
      <w:pPr>
        <w:pStyle w:val="TS-titolo-01"/>
        <w:outlineLvl w:val="0"/>
        <w:sectPr w:rsidR="00236D8D" w:rsidSect="006E718C">
          <w:headerReference w:type="default" r:id="rId12"/>
          <w:pgSz w:w="11907" w:h="16840" w:code="9"/>
          <w:pgMar w:top="567" w:right="1134" w:bottom="1134" w:left="1134" w:header="397" w:footer="397" w:gutter="0"/>
          <w:pgNumType w:chapStyle="1" w:chapSep="period"/>
          <w:cols w:space="720"/>
          <w:noEndnote/>
          <w:docGrid w:linePitch="326"/>
        </w:sectPr>
      </w:pPr>
    </w:p>
    <w:p w14:paraId="4796042F" w14:textId="77777777" w:rsidR="00A1481B" w:rsidRDefault="00A1481B">
      <w:pPr>
        <w:pStyle w:val="CorpoAltF0"/>
      </w:pPr>
    </w:p>
    <w:tbl>
      <w:tblPr>
        <w:tblW w:w="0" w:type="auto"/>
        <w:tblBorders>
          <w:top w:val="single" w:sz="4" w:space="0" w:color="auto"/>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6786"/>
        <w:gridCol w:w="2853"/>
      </w:tblGrid>
      <w:tr w:rsidR="00236D8D" w14:paraId="4F1792F9" w14:textId="77777777" w:rsidTr="00236D8D">
        <w:trPr>
          <w:trHeight w:val="558"/>
        </w:trPr>
        <w:tc>
          <w:tcPr>
            <w:tcW w:w="6874" w:type="dxa"/>
            <w:tcBorders>
              <w:top w:val="nil"/>
              <w:left w:val="nil"/>
              <w:bottom w:val="single" w:sz="12" w:space="0" w:color="auto"/>
              <w:right w:val="nil"/>
            </w:tcBorders>
            <w:vAlign w:val="center"/>
          </w:tcPr>
          <w:p w14:paraId="612B55EA" w14:textId="77777777" w:rsidR="00236D8D" w:rsidRDefault="00236D8D" w:rsidP="00236D8D">
            <w:pPr>
              <w:pStyle w:val="TS-titolo-01"/>
              <w:outlineLvl w:val="0"/>
            </w:pPr>
            <w:bookmarkStart w:id="124" w:name="_Toc25160418"/>
            <w:r>
              <w:t>Avvertenze – Installazioni CONTRA effettuate fino a dicembre 2012</w:t>
            </w:r>
            <w:bookmarkEnd w:id="124"/>
          </w:p>
        </w:tc>
        <w:tc>
          <w:tcPr>
            <w:tcW w:w="2901" w:type="dxa"/>
            <w:tcBorders>
              <w:top w:val="single" w:sz="4" w:space="0" w:color="auto"/>
              <w:left w:val="nil"/>
              <w:bottom w:val="single" w:sz="4" w:space="0" w:color="auto"/>
              <w:right w:val="nil"/>
            </w:tcBorders>
            <w:shd w:val="clear" w:color="auto" w:fill="000000"/>
            <w:vAlign w:val="center"/>
          </w:tcPr>
          <w:p w14:paraId="568BDFDA" w14:textId="77777777" w:rsidR="00236D8D" w:rsidRDefault="00236D8D" w:rsidP="00236D8D">
            <w:pPr>
              <w:pStyle w:val="TS-titolo-02"/>
              <w:outlineLvl w:val="0"/>
            </w:pPr>
          </w:p>
        </w:tc>
      </w:tr>
    </w:tbl>
    <w:p w14:paraId="566E400F" w14:textId="77777777" w:rsidR="00236D8D" w:rsidRDefault="00236D8D" w:rsidP="00236D8D">
      <w:pPr>
        <w:pStyle w:val="CorpoAltF0"/>
      </w:pPr>
    </w:p>
    <w:p w14:paraId="5E9C64FA" w14:textId="77777777" w:rsidR="00236D8D" w:rsidRDefault="00236D8D" w:rsidP="00236D8D">
      <w:pPr>
        <w:spacing w:before="60"/>
        <w:jc w:val="both"/>
        <w:rPr>
          <w:rFonts w:ascii="Arial" w:hAnsi="Arial" w:cs="Arial"/>
          <w:sz w:val="20"/>
          <w:szCs w:val="20"/>
        </w:rPr>
      </w:pPr>
      <w:r>
        <w:rPr>
          <w:rFonts w:ascii="Arial" w:hAnsi="Arial" w:cs="Arial"/>
          <w:sz w:val="20"/>
          <w:szCs w:val="20"/>
        </w:rPr>
        <w:t>Di seguito si comunica l’elenco dei codici contratto che si raccomanda di non utilizzare in previsione di una loro futura dismissione, in quanto già gestiti con un corrispondente codice contratto che consente una gestione dei ratei più completa.</w:t>
      </w:r>
    </w:p>
    <w:p w14:paraId="30DAA962" w14:textId="77777777" w:rsidR="00236D8D" w:rsidRDefault="00236D8D" w:rsidP="00236D8D">
      <w:pPr>
        <w:jc w:val="both"/>
        <w:rPr>
          <w:rFonts w:ascii="Arial" w:hAnsi="Arial" w:cs="Arial"/>
          <w:sz w:val="20"/>
          <w:szCs w:val="20"/>
        </w:rPr>
      </w:pPr>
      <w:r>
        <w:rPr>
          <w:rFonts w:ascii="Arial" w:hAnsi="Arial" w:cs="Arial"/>
          <w:sz w:val="20"/>
          <w:szCs w:val="20"/>
        </w:rPr>
        <w:t>Es. il codice contratto che verrà dismesso sarà l’8301 “Metalmeccanica Industria” in quanto già gestito nel codice contratto 8302 “Metalmeccanica Industria ore/giorni”.</w:t>
      </w:r>
    </w:p>
    <w:p w14:paraId="4FA0D0EB" w14:textId="77777777" w:rsidR="00236D8D" w:rsidRDefault="00236D8D" w:rsidP="00236D8D">
      <w:pPr>
        <w:spacing w:before="60"/>
        <w:jc w:val="both"/>
        <w:rPr>
          <w:rFonts w:ascii="Arial" w:hAnsi="Arial" w:cs="Arial"/>
          <w:sz w:val="20"/>
          <w:szCs w:val="20"/>
        </w:rPr>
      </w:pPr>
      <w:r>
        <w:rPr>
          <w:rFonts w:ascii="Arial" w:hAnsi="Arial" w:cs="Arial"/>
          <w:sz w:val="20"/>
          <w:szCs w:val="20"/>
        </w:rPr>
        <w:t>Agli utenti che già utilizzano tali codici, nel momento in cui verranno eliminati, verrà fornito un apposito programma e tutte le indicazioni da seguire per facilitare il passaggio dai vecchi codici ai nuovi.</w:t>
      </w:r>
    </w:p>
    <w:p w14:paraId="677BA9AD" w14:textId="77777777" w:rsidR="00236D8D" w:rsidRDefault="00236D8D" w:rsidP="00236D8D">
      <w:pPr>
        <w:jc w:val="both"/>
        <w:rPr>
          <w:rFonts w:ascii="Arial" w:hAnsi="Arial" w:cs="Arial"/>
          <w:highlight w:val="yellow"/>
        </w:rPr>
      </w:pPr>
    </w:p>
    <w:tbl>
      <w:tblPr>
        <w:tblW w:w="676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67"/>
        <w:gridCol w:w="5490"/>
      </w:tblGrid>
      <w:tr w:rsidR="00236D8D" w14:paraId="5E49BBEA" w14:textId="77777777" w:rsidTr="00236D8D">
        <w:trPr>
          <w:cantSplit/>
        </w:trPr>
        <w:tc>
          <w:tcPr>
            <w:tcW w:w="6766" w:type="dxa"/>
            <w:gridSpan w:val="3"/>
          </w:tcPr>
          <w:p w14:paraId="0E2937AE" w14:textId="77777777" w:rsidR="00236D8D" w:rsidRDefault="00236D8D" w:rsidP="00236D8D">
            <w:pPr>
              <w:jc w:val="center"/>
              <w:rPr>
                <w:rFonts w:ascii="Tahoma" w:hAnsi="Tahoma"/>
                <w:b/>
                <w:sz w:val="16"/>
              </w:rPr>
            </w:pPr>
            <w:r>
              <w:rPr>
                <w:rFonts w:ascii="Tahoma" w:hAnsi="Tahoma"/>
                <w:b/>
              </w:rPr>
              <w:t>Riepilogo contratti da non utilizzare</w:t>
            </w:r>
          </w:p>
        </w:tc>
      </w:tr>
      <w:tr w:rsidR="00236D8D" w14:paraId="571877F9" w14:textId="77777777" w:rsidTr="00236D8D">
        <w:trPr>
          <w:cantSplit/>
        </w:trPr>
        <w:tc>
          <w:tcPr>
            <w:tcW w:w="709" w:type="dxa"/>
          </w:tcPr>
          <w:p w14:paraId="4DBAF891" w14:textId="77777777" w:rsidR="00236D8D" w:rsidRDefault="00236D8D" w:rsidP="00236D8D">
            <w:pPr>
              <w:rPr>
                <w:rFonts w:ascii="Tahoma" w:hAnsi="Tahoma"/>
                <w:b/>
                <w:sz w:val="18"/>
              </w:rPr>
            </w:pPr>
            <w:r>
              <w:rPr>
                <w:rFonts w:ascii="Tahoma" w:hAnsi="Tahoma"/>
                <w:b/>
                <w:sz w:val="16"/>
              </w:rPr>
              <w:t>N.</w:t>
            </w:r>
          </w:p>
        </w:tc>
        <w:tc>
          <w:tcPr>
            <w:tcW w:w="567" w:type="dxa"/>
          </w:tcPr>
          <w:p w14:paraId="18DEB67C" w14:textId="77777777" w:rsidR="00236D8D" w:rsidRDefault="00236D8D" w:rsidP="00236D8D">
            <w:pPr>
              <w:jc w:val="center"/>
              <w:rPr>
                <w:rFonts w:ascii="Tahoma" w:hAnsi="Tahoma"/>
                <w:b/>
                <w:sz w:val="16"/>
              </w:rPr>
            </w:pPr>
            <w:r>
              <w:rPr>
                <w:rFonts w:ascii="Tahoma" w:hAnsi="Tahoma"/>
                <w:b/>
                <w:sz w:val="16"/>
              </w:rPr>
              <w:t>Cod.</w:t>
            </w:r>
          </w:p>
        </w:tc>
        <w:tc>
          <w:tcPr>
            <w:tcW w:w="5490" w:type="dxa"/>
          </w:tcPr>
          <w:p w14:paraId="330B646D" w14:textId="77777777" w:rsidR="00236D8D" w:rsidRDefault="00236D8D" w:rsidP="00236D8D">
            <w:pPr>
              <w:jc w:val="center"/>
              <w:rPr>
                <w:rFonts w:ascii="Tahoma" w:hAnsi="Tahoma"/>
                <w:b/>
                <w:sz w:val="16"/>
              </w:rPr>
            </w:pPr>
            <w:r>
              <w:rPr>
                <w:rFonts w:ascii="Tahoma" w:hAnsi="Tahoma"/>
                <w:b/>
                <w:sz w:val="16"/>
              </w:rPr>
              <w:t>Contratto</w:t>
            </w:r>
          </w:p>
        </w:tc>
      </w:tr>
      <w:tr w:rsidR="00236D8D" w14:paraId="4818F5AE" w14:textId="77777777" w:rsidTr="00236D8D">
        <w:trPr>
          <w:cantSplit/>
        </w:trPr>
        <w:tc>
          <w:tcPr>
            <w:tcW w:w="709" w:type="dxa"/>
          </w:tcPr>
          <w:p w14:paraId="60BF6525" w14:textId="77777777" w:rsidR="00236D8D" w:rsidRDefault="00236D8D" w:rsidP="00236D8D">
            <w:pPr>
              <w:rPr>
                <w:rFonts w:ascii="Tahoma" w:hAnsi="Tahoma"/>
                <w:sz w:val="18"/>
              </w:rPr>
            </w:pPr>
            <w:r>
              <w:rPr>
                <w:rFonts w:ascii="Tahoma" w:hAnsi="Tahoma"/>
                <w:sz w:val="18"/>
              </w:rPr>
              <w:t>1</w:t>
            </w:r>
          </w:p>
        </w:tc>
        <w:tc>
          <w:tcPr>
            <w:tcW w:w="567" w:type="dxa"/>
          </w:tcPr>
          <w:p w14:paraId="2998268B" w14:textId="77777777" w:rsidR="00236D8D" w:rsidRDefault="00236D8D" w:rsidP="00236D8D">
            <w:pPr>
              <w:rPr>
                <w:rFonts w:ascii="Tahoma" w:hAnsi="Tahoma"/>
                <w:sz w:val="18"/>
              </w:rPr>
            </w:pPr>
            <w:r>
              <w:rPr>
                <w:rFonts w:ascii="Tahoma" w:hAnsi="Tahoma"/>
                <w:sz w:val="18"/>
              </w:rPr>
              <w:t>8011</w:t>
            </w:r>
          </w:p>
        </w:tc>
        <w:tc>
          <w:tcPr>
            <w:tcW w:w="5490" w:type="dxa"/>
          </w:tcPr>
          <w:p w14:paraId="4D0B5DC4" w14:textId="77777777" w:rsidR="00236D8D" w:rsidRDefault="00236D8D" w:rsidP="00236D8D">
            <w:pPr>
              <w:rPr>
                <w:rFonts w:ascii="Tahoma" w:hAnsi="Tahoma"/>
                <w:sz w:val="18"/>
              </w:rPr>
            </w:pPr>
            <w:r>
              <w:rPr>
                <w:rFonts w:ascii="Tahoma" w:hAnsi="Tahoma"/>
                <w:sz w:val="18"/>
              </w:rPr>
              <w:t>Tessili industria</w:t>
            </w:r>
          </w:p>
        </w:tc>
      </w:tr>
      <w:tr w:rsidR="00236D8D" w14:paraId="15C6A24C" w14:textId="77777777" w:rsidTr="00236D8D">
        <w:trPr>
          <w:cantSplit/>
        </w:trPr>
        <w:tc>
          <w:tcPr>
            <w:tcW w:w="709" w:type="dxa"/>
          </w:tcPr>
          <w:p w14:paraId="0095E703" w14:textId="77777777" w:rsidR="00236D8D" w:rsidRDefault="00236D8D" w:rsidP="00236D8D">
            <w:pPr>
              <w:rPr>
                <w:rFonts w:ascii="Tahoma" w:hAnsi="Tahoma"/>
                <w:sz w:val="18"/>
              </w:rPr>
            </w:pPr>
            <w:r>
              <w:rPr>
                <w:rFonts w:ascii="Tahoma" w:hAnsi="Tahoma"/>
                <w:sz w:val="18"/>
              </w:rPr>
              <w:t>2</w:t>
            </w:r>
          </w:p>
        </w:tc>
        <w:tc>
          <w:tcPr>
            <w:tcW w:w="567" w:type="dxa"/>
          </w:tcPr>
          <w:p w14:paraId="11CC068E" w14:textId="77777777" w:rsidR="00236D8D" w:rsidRDefault="00236D8D" w:rsidP="00236D8D">
            <w:pPr>
              <w:rPr>
                <w:rFonts w:ascii="Tahoma" w:hAnsi="Tahoma"/>
                <w:sz w:val="18"/>
              </w:rPr>
            </w:pPr>
            <w:r>
              <w:rPr>
                <w:rFonts w:ascii="Tahoma" w:hAnsi="Tahoma"/>
                <w:sz w:val="18"/>
              </w:rPr>
              <w:t>8021</w:t>
            </w:r>
          </w:p>
        </w:tc>
        <w:tc>
          <w:tcPr>
            <w:tcW w:w="5490" w:type="dxa"/>
          </w:tcPr>
          <w:p w14:paraId="5B242C5C" w14:textId="77777777" w:rsidR="00236D8D" w:rsidRDefault="00236D8D" w:rsidP="00236D8D">
            <w:pPr>
              <w:rPr>
                <w:rFonts w:ascii="Tahoma" w:hAnsi="Tahoma"/>
                <w:sz w:val="18"/>
              </w:rPr>
            </w:pPr>
            <w:r>
              <w:rPr>
                <w:rFonts w:ascii="Tahoma" w:hAnsi="Tahoma"/>
                <w:sz w:val="18"/>
              </w:rPr>
              <w:t xml:space="preserve">Tessili lavorazioni a mano </w:t>
            </w:r>
            <w:proofErr w:type="spellStart"/>
            <w:r>
              <w:rPr>
                <w:rFonts w:ascii="Tahoma" w:hAnsi="Tahoma"/>
                <w:sz w:val="18"/>
              </w:rPr>
              <w:t>artig</w:t>
            </w:r>
            <w:proofErr w:type="spellEnd"/>
            <w:r>
              <w:rPr>
                <w:rFonts w:ascii="Tahoma" w:hAnsi="Tahoma"/>
                <w:sz w:val="18"/>
              </w:rPr>
              <w:t>.</w:t>
            </w:r>
          </w:p>
        </w:tc>
      </w:tr>
      <w:tr w:rsidR="00236D8D" w14:paraId="6E3C4220" w14:textId="77777777" w:rsidTr="00236D8D">
        <w:trPr>
          <w:cantSplit/>
        </w:trPr>
        <w:tc>
          <w:tcPr>
            <w:tcW w:w="709" w:type="dxa"/>
          </w:tcPr>
          <w:p w14:paraId="004D09BE" w14:textId="77777777" w:rsidR="00236D8D" w:rsidRDefault="00236D8D" w:rsidP="00236D8D">
            <w:pPr>
              <w:rPr>
                <w:rFonts w:ascii="Tahoma" w:hAnsi="Tahoma"/>
                <w:sz w:val="18"/>
              </w:rPr>
            </w:pPr>
            <w:r>
              <w:rPr>
                <w:rFonts w:ascii="Tahoma" w:hAnsi="Tahoma"/>
                <w:sz w:val="18"/>
              </w:rPr>
              <w:t>3</w:t>
            </w:r>
          </w:p>
        </w:tc>
        <w:tc>
          <w:tcPr>
            <w:tcW w:w="567" w:type="dxa"/>
          </w:tcPr>
          <w:p w14:paraId="267B601E" w14:textId="77777777" w:rsidR="00236D8D" w:rsidRDefault="00236D8D" w:rsidP="00236D8D">
            <w:pPr>
              <w:rPr>
                <w:rFonts w:ascii="Tahoma" w:hAnsi="Tahoma"/>
                <w:sz w:val="18"/>
              </w:rPr>
            </w:pPr>
            <w:r>
              <w:rPr>
                <w:rFonts w:ascii="Tahoma" w:hAnsi="Tahoma"/>
                <w:sz w:val="18"/>
              </w:rPr>
              <w:t>8031</w:t>
            </w:r>
          </w:p>
        </w:tc>
        <w:tc>
          <w:tcPr>
            <w:tcW w:w="5490" w:type="dxa"/>
          </w:tcPr>
          <w:p w14:paraId="66232B2D" w14:textId="77777777" w:rsidR="00236D8D" w:rsidRDefault="00236D8D" w:rsidP="00236D8D">
            <w:pPr>
              <w:rPr>
                <w:rFonts w:ascii="Tahoma" w:hAnsi="Tahoma"/>
                <w:sz w:val="18"/>
              </w:rPr>
            </w:pPr>
            <w:r>
              <w:rPr>
                <w:rFonts w:ascii="Tahoma" w:hAnsi="Tahoma"/>
                <w:sz w:val="18"/>
              </w:rPr>
              <w:t>Tessili calzature artigianato</w:t>
            </w:r>
          </w:p>
        </w:tc>
      </w:tr>
      <w:tr w:rsidR="00236D8D" w14:paraId="1F6C80C3" w14:textId="77777777" w:rsidTr="00236D8D">
        <w:trPr>
          <w:cantSplit/>
        </w:trPr>
        <w:tc>
          <w:tcPr>
            <w:tcW w:w="709" w:type="dxa"/>
          </w:tcPr>
          <w:p w14:paraId="18C1AB3B" w14:textId="77777777" w:rsidR="00236D8D" w:rsidRDefault="00236D8D" w:rsidP="00236D8D">
            <w:pPr>
              <w:rPr>
                <w:rFonts w:ascii="Tahoma" w:hAnsi="Tahoma"/>
                <w:sz w:val="18"/>
              </w:rPr>
            </w:pPr>
            <w:r>
              <w:rPr>
                <w:rFonts w:ascii="Tahoma" w:hAnsi="Tahoma"/>
                <w:sz w:val="18"/>
              </w:rPr>
              <w:t>4</w:t>
            </w:r>
          </w:p>
        </w:tc>
        <w:tc>
          <w:tcPr>
            <w:tcW w:w="567" w:type="dxa"/>
          </w:tcPr>
          <w:p w14:paraId="58D2B599" w14:textId="77777777" w:rsidR="00236D8D" w:rsidRDefault="00236D8D" w:rsidP="00236D8D">
            <w:pPr>
              <w:rPr>
                <w:rFonts w:ascii="Tahoma" w:hAnsi="Tahoma"/>
                <w:sz w:val="18"/>
              </w:rPr>
            </w:pPr>
            <w:r>
              <w:rPr>
                <w:rFonts w:ascii="Tahoma" w:hAnsi="Tahoma"/>
                <w:sz w:val="18"/>
              </w:rPr>
              <w:t>8041</w:t>
            </w:r>
          </w:p>
        </w:tc>
        <w:tc>
          <w:tcPr>
            <w:tcW w:w="5490" w:type="dxa"/>
          </w:tcPr>
          <w:p w14:paraId="268D8D25" w14:textId="77777777" w:rsidR="00236D8D" w:rsidRDefault="00236D8D" w:rsidP="00236D8D">
            <w:pPr>
              <w:rPr>
                <w:rFonts w:ascii="Tahoma" w:hAnsi="Tahoma"/>
                <w:sz w:val="18"/>
              </w:rPr>
            </w:pPr>
            <w:r>
              <w:rPr>
                <w:rFonts w:ascii="Tahoma" w:hAnsi="Tahoma"/>
                <w:sz w:val="18"/>
              </w:rPr>
              <w:t>Tessili confezioni artigianato</w:t>
            </w:r>
          </w:p>
        </w:tc>
      </w:tr>
      <w:tr w:rsidR="00236D8D" w14:paraId="7525083E" w14:textId="77777777" w:rsidTr="00236D8D">
        <w:trPr>
          <w:cantSplit/>
        </w:trPr>
        <w:tc>
          <w:tcPr>
            <w:tcW w:w="709" w:type="dxa"/>
          </w:tcPr>
          <w:p w14:paraId="209474C9" w14:textId="77777777" w:rsidR="00236D8D" w:rsidRDefault="00236D8D" w:rsidP="00236D8D">
            <w:pPr>
              <w:rPr>
                <w:rFonts w:ascii="Tahoma" w:hAnsi="Tahoma"/>
                <w:sz w:val="18"/>
              </w:rPr>
            </w:pPr>
            <w:r>
              <w:rPr>
                <w:rFonts w:ascii="Tahoma" w:hAnsi="Tahoma"/>
                <w:sz w:val="18"/>
              </w:rPr>
              <w:t>5</w:t>
            </w:r>
          </w:p>
        </w:tc>
        <w:tc>
          <w:tcPr>
            <w:tcW w:w="567" w:type="dxa"/>
          </w:tcPr>
          <w:p w14:paraId="7A51027B" w14:textId="77777777" w:rsidR="00236D8D" w:rsidRDefault="00236D8D" w:rsidP="00236D8D">
            <w:pPr>
              <w:rPr>
                <w:rFonts w:ascii="Tahoma" w:hAnsi="Tahoma"/>
                <w:sz w:val="18"/>
              </w:rPr>
            </w:pPr>
            <w:r>
              <w:rPr>
                <w:rFonts w:ascii="Tahoma" w:hAnsi="Tahoma"/>
                <w:sz w:val="18"/>
              </w:rPr>
              <w:t>8051</w:t>
            </w:r>
          </w:p>
        </w:tc>
        <w:tc>
          <w:tcPr>
            <w:tcW w:w="5490" w:type="dxa"/>
          </w:tcPr>
          <w:p w14:paraId="10D9231F" w14:textId="77777777" w:rsidR="00236D8D" w:rsidRDefault="00236D8D" w:rsidP="00236D8D">
            <w:pPr>
              <w:rPr>
                <w:rFonts w:ascii="Tahoma" w:hAnsi="Tahoma"/>
                <w:sz w:val="18"/>
              </w:rPr>
            </w:pPr>
            <w:r>
              <w:rPr>
                <w:rFonts w:ascii="Tahoma" w:hAnsi="Tahoma"/>
                <w:sz w:val="18"/>
              </w:rPr>
              <w:t>Alimentari industria</w:t>
            </w:r>
          </w:p>
        </w:tc>
      </w:tr>
      <w:tr w:rsidR="00236D8D" w14:paraId="00C3E5E2" w14:textId="77777777" w:rsidTr="00236D8D">
        <w:trPr>
          <w:cantSplit/>
        </w:trPr>
        <w:tc>
          <w:tcPr>
            <w:tcW w:w="709" w:type="dxa"/>
          </w:tcPr>
          <w:p w14:paraId="28BA2444" w14:textId="77777777" w:rsidR="00236D8D" w:rsidRDefault="00236D8D" w:rsidP="00236D8D">
            <w:pPr>
              <w:rPr>
                <w:rFonts w:ascii="Tahoma" w:hAnsi="Tahoma"/>
                <w:sz w:val="18"/>
              </w:rPr>
            </w:pPr>
            <w:r>
              <w:rPr>
                <w:rFonts w:ascii="Tahoma" w:hAnsi="Tahoma"/>
                <w:sz w:val="18"/>
              </w:rPr>
              <w:t>6</w:t>
            </w:r>
          </w:p>
        </w:tc>
        <w:tc>
          <w:tcPr>
            <w:tcW w:w="567" w:type="dxa"/>
          </w:tcPr>
          <w:p w14:paraId="080E145B" w14:textId="77777777" w:rsidR="00236D8D" w:rsidRDefault="00236D8D" w:rsidP="00236D8D">
            <w:pPr>
              <w:rPr>
                <w:rFonts w:ascii="Tahoma" w:hAnsi="Tahoma"/>
                <w:sz w:val="18"/>
              </w:rPr>
            </w:pPr>
            <w:r>
              <w:rPr>
                <w:rFonts w:ascii="Tahoma" w:hAnsi="Tahoma"/>
                <w:sz w:val="18"/>
              </w:rPr>
              <w:t>8061</w:t>
            </w:r>
          </w:p>
        </w:tc>
        <w:tc>
          <w:tcPr>
            <w:tcW w:w="5490" w:type="dxa"/>
          </w:tcPr>
          <w:p w14:paraId="1F2F9DC2" w14:textId="77777777" w:rsidR="00236D8D" w:rsidRDefault="00236D8D" w:rsidP="00236D8D">
            <w:pPr>
              <w:rPr>
                <w:rFonts w:ascii="Tahoma" w:hAnsi="Tahoma"/>
                <w:sz w:val="18"/>
              </w:rPr>
            </w:pPr>
            <w:r>
              <w:rPr>
                <w:rFonts w:ascii="Tahoma" w:hAnsi="Tahoma"/>
                <w:sz w:val="18"/>
              </w:rPr>
              <w:t>Agenzie immobiliari</w:t>
            </w:r>
          </w:p>
        </w:tc>
      </w:tr>
      <w:tr w:rsidR="00236D8D" w14:paraId="2EF36AD8" w14:textId="77777777" w:rsidTr="00236D8D">
        <w:trPr>
          <w:cantSplit/>
        </w:trPr>
        <w:tc>
          <w:tcPr>
            <w:tcW w:w="709" w:type="dxa"/>
          </w:tcPr>
          <w:p w14:paraId="7656D0BC" w14:textId="77777777" w:rsidR="00236D8D" w:rsidRDefault="00236D8D" w:rsidP="00236D8D">
            <w:pPr>
              <w:rPr>
                <w:rFonts w:ascii="Tahoma" w:hAnsi="Tahoma"/>
                <w:sz w:val="18"/>
              </w:rPr>
            </w:pPr>
            <w:r>
              <w:rPr>
                <w:rFonts w:ascii="Tahoma" w:hAnsi="Tahoma"/>
                <w:sz w:val="18"/>
              </w:rPr>
              <w:t>7</w:t>
            </w:r>
          </w:p>
        </w:tc>
        <w:tc>
          <w:tcPr>
            <w:tcW w:w="567" w:type="dxa"/>
          </w:tcPr>
          <w:p w14:paraId="7B92C0FE" w14:textId="77777777" w:rsidR="00236D8D" w:rsidRDefault="00236D8D" w:rsidP="00236D8D">
            <w:pPr>
              <w:rPr>
                <w:rFonts w:ascii="Tahoma" w:hAnsi="Tahoma"/>
                <w:sz w:val="18"/>
              </w:rPr>
            </w:pPr>
            <w:r>
              <w:rPr>
                <w:rFonts w:ascii="Tahoma" w:hAnsi="Tahoma"/>
                <w:sz w:val="18"/>
              </w:rPr>
              <w:t>8071</w:t>
            </w:r>
          </w:p>
        </w:tc>
        <w:tc>
          <w:tcPr>
            <w:tcW w:w="5490" w:type="dxa"/>
          </w:tcPr>
          <w:p w14:paraId="4802D007" w14:textId="77777777" w:rsidR="00236D8D" w:rsidRDefault="00236D8D" w:rsidP="00236D8D">
            <w:pPr>
              <w:rPr>
                <w:rFonts w:ascii="Tahoma" w:hAnsi="Tahoma"/>
                <w:sz w:val="18"/>
              </w:rPr>
            </w:pPr>
            <w:r>
              <w:rPr>
                <w:rFonts w:ascii="Tahoma" w:hAnsi="Tahoma"/>
                <w:sz w:val="18"/>
              </w:rPr>
              <w:t>Barbieri/parrucchieri</w:t>
            </w:r>
          </w:p>
        </w:tc>
      </w:tr>
      <w:tr w:rsidR="00236D8D" w14:paraId="1A37D3E2" w14:textId="77777777" w:rsidTr="00236D8D">
        <w:trPr>
          <w:cantSplit/>
        </w:trPr>
        <w:tc>
          <w:tcPr>
            <w:tcW w:w="709" w:type="dxa"/>
          </w:tcPr>
          <w:p w14:paraId="4B56B330" w14:textId="77777777" w:rsidR="00236D8D" w:rsidRDefault="00236D8D" w:rsidP="00236D8D">
            <w:pPr>
              <w:rPr>
                <w:rFonts w:ascii="Tahoma" w:hAnsi="Tahoma"/>
                <w:sz w:val="18"/>
              </w:rPr>
            </w:pPr>
            <w:r>
              <w:rPr>
                <w:rFonts w:ascii="Tahoma" w:hAnsi="Tahoma"/>
                <w:sz w:val="18"/>
              </w:rPr>
              <w:t>8</w:t>
            </w:r>
          </w:p>
        </w:tc>
        <w:tc>
          <w:tcPr>
            <w:tcW w:w="567" w:type="dxa"/>
          </w:tcPr>
          <w:p w14:paraId="582526A8" w14:textId="77777777" w:rsidR="00236D8D" w:rsidRDefault="00236D8D" w:rsidP="00236D8D">
            <w:pPr>
              <w:rPr>
                <w:rFonts w:ascii="Tahoma" w:hAnsi="Tahoma"/>
                <w:sz w:val="18"/>
              </w:rPr>
            </w:pPr>
            <w:r>
              <w:rPr>
                <w:rFonts w:ascii="Tahoma" w:hAnsi="Tahoma"/>
                <w:sz w:val="18"/>
              </w:rPr>
              <w:t>8081</w:t>
            </w:r>
          </w:p>
        </w:tc>
        <w:tc>
          <w:tcPr>
            <w:tcW w:w="5490" w:type="dxa"/>
          </w:tcPr>
          <w:p w14:paraId="2448DC4A" w14:textId="77777777" w:rsidR="00236D8D" w:rsidRDefault="00236D8D" w:rsidP="00236D8D">
            <w:pPr>
              <w:rPr>
                <w:rFonts w:ascii="Tahoma" w:hAnsi="Tahoma"/>
                <w:sz w:val="18"/>
              </w:rPr>
            </w:pPr>
            <w:r>
              <w:rPr>
                <w:rFonts w:ascii="Tahoma" w:hAnsi="Tahoma"/>
                <w:sz w:val="18"/>
              </w:rPr>
              <w:t>Calzature industria</w:t>
            </w:r>
          </w:p>
        </w:tc>
      </w:tr>
      <w:tr w:rsidR="00236D8D" w14:paraId="3F3D8B10" w14:textId="77777777" w:rsidTr="00236D8D">
        <w:trPr>
          <w:cantSplit/>
        </w:trPr>
        <w:tc>
          <w:tcPr>
            <w:tcW w:w="709" w:type="dxa"/>
          </w:tcPr>
          <w:p w14:paraId="6AC84623" w14:textId="77777777" w:rsidR="00236D8D" w:rsidRDefault="00236D8D" w:rsidP="00236D8D">
            <w:pPr>
              <w:rPr>
                <w:rFonts w:ascii="Tahoma" w:hAnsi="Tahoma"/>
                <w:sz w:val="18"/>
              </w:rPr>
            </w:pPr>
            <w:r>
              <w:rPr>
                <w:rFonts w:ascii="Tahoma" w:hAnsi="Tahoma"/>
                <w:sz w:val="18"/>
              </w:rPr>
              <w:t>9</w:t>
            </w:r>
          </w:p>
        </w:tc>
        <w:tc>
          <w:tcPr>
            <w:tcW w:w="567" w:type="dxa"/>
          </w:tcPr>
          <w:p w14:paraId="2037A008" w14:textId="77777777" w:rsidR="00236D8D" w:rsidRDefault="00236D8D" w:rsidP="00236D8D">
            <w:pPr>
              <w:rPr>
                <w:rFonts w:ascii="Tahoma" w:hAnsi="Tahoma"/>
                <w:sz w:val="18"/>
              </w:rPr>
            </w:pPr>
            <w:r>
              <w:rPr>
                <w:rFonts w:ascii="Tahoma" w:hAnsi="Tahoma"/>
                <w:sz w:val="18"/>
              </w:rPr>
              <w:t>8091</w:t>
            </w:r>
          </w:p>
        </w:tc>
        <w:tc>
          <w:tcPr>
            <w:tcW w:w="5490" w:type="dxa"/>
          </w:tcPr>
          <w:p w14:paraId="11031B5D" w14:textId="77777777" w:rsidR="00236D8D" w:rsidRDefault="00236D8D" w:rsidP="00236D8D">
            <w:pPr>
              <w:rPr>
                <w:rFonts w:ascii="Tahoma" w:hAnsi="Tahoma"/>
                <w:sz w:val="18"/>
              </w:rPr>
            </w:pPr>
            <w:r>
              <w:rPr>
                <w:rFonts w:ascii="Tahoma" w:hAnsi="Tahoma"/>
                <w:sz w:val="18"/>
              </w:rPr>
              <w:t>Carta industria</w:t>
            </w:r>
          </w:p>
        </w:tc>
      </w:tr>
      <w:tr w:rsidR="00236D8D" w14:paraId="3E4E039C" w14:textId="77777777" w:rsidTr="00236D8D">
        <w:trPr>
          <w:cantSplit/>
        </w:trPr>
        <w:tc>
          <w:tcPr>
            <w:tcW w:w="709" w:type="dxa"/>
          </w:tcPr>
          <w:p w14:paraId="370CBB35" w14:textId="77777777" w:rsidR="00236D8D" w:rsidRDefault="00236D8D" w:rsidP="00236D8D">
            <w:pPr>
              <w:rPr>
                <w:rFonts w:ascii="Tahoma" w:hAnsi="Tahoma"/>
                <w:sz w:val="18"/>
              </w:rPr>
            </w:pPr>
            <w:r>
              <w:rPr>
                <w:rFonts w:ascii="Tahoma" w:hAnsi="Tahoma"/>
                <w:sz w:val="18"/>
              </w:rPr>
              <w:t>10</w:t>
            </w:r>
          </w:p>
        </w:tc>
        <w:tc>
          <w:tcPr>
            <w:tcW w:w="567" w:type="dxa"/>
          </w:tcPr>
          <w:p w14:paraId="7E76A449" w14:textId="77777777" w:rsidR="00236D8D" w:rsidRDefault="00236D8D" w:rsidP="00236D8D">
            <w:pPr>
              <w:rPr>
                <w:rFonts w:ascii="Tahoma" w:hAnsi="Tahoma"/>
                <w:sz w:val="18"/>
              </w:rPr>
            </w:pPr>
            <w:r>
              <w:rPr>
                <w:rFonts w:ascii="Tahoma" w:hAnsi="Tahoma"/>
                <w:sz w:val="18"/>
              </w:rPr>
              <w:t>8101</w:t>
            </w:r>
          </w:p>
        </w:tc>
        <w:tc>
          <w:tcPr>
            <w:tcW w:w="5490" w:type="dxa"/>
          </w:tcPr>
          <w:p w14:paraId="28898207" w14:textId="77777777" w:rsidR="00236D8D" w:rsidRDefault="00236D8D" w:rsidP="00236D8D">
            <w:pPr>
              <w:rPr>
                <w:rFonts w:ascii="Tahoma" w:hAnsi="Tahoma"/>
                <w:sz w:val="18"/>
              </w:rPr>
            </w:pPr>
            <w:r>
              <w:rPr>
                <w:rFonts w:ascii="Tahoma" w:hAnsi="Tahoma"/>
                <w:sz w:val="18"/>
              </w:rPr>
              <w:t>Centri elaborazione dati</w:t>
            </w:r>
          </w:p>
        </w:tc>
      </w:tr>
      <w:tr w:rsidR="00236D8D" w14:paraId="69211F02" w14:textId="77777777" w:rsidTr="00236D8D">
        <w:trPr>
          <w:cantSplit/>
        </w:trPr>
        <w:tc>
          <w:tcPr>
            <w:tcW w:w="709" w:type="dxa"/>
          </w:tcPr>
          <w:p w14:paraId="51ED52EF" w14:textId="77777777" w:rsidR="00236D8D" w:rsidRDefault="00236D8D" w:rsidP="00236D8D">
            <w:pPr>
              <w:rPr>
                <w:rFonts w:ascii="Tahoma" w:hAnsi="Tahoma"/>
                <w:sz w:val="18"/>
              </w:rPr>
            </w:pPr>
            <w:r>
              <w:rPr>
                <w:rFonts w:ascii="Tahoma" w:hAnsi="Tahoma"/>
                <w:sz w:val="18"/>
              </w:rPr>
              <w:t>11</w:t>
            </w:r>
          </w:p>
        </w:tc>
        <w:tc>
          <w:tcPr>
            <w:tcW w:w="567" w:type="dxa"/>
          </w:tcPr>
          <w:p w14:paraId="18937DCF" w14:textId="77777777" w:rsidR="00236D8D" w:rsidRDefault="00236D8D" w:rsidP="00236D8D">
            <w:pPr>
              <w:rPr>
                <w:rFonts w:ascii="Tahoma" w:hAnsi="Tahoma"/>
                <w:sz w:val="18"/>
              </w:rPr>
            </w:pPr>
            <w:r>
              <w:rPr>
                <w:rFonts w:ascii="Tahoma" w:hAnsi="Tahoma"/>
                <w:sz w:val="18"/>
              </w:rPr>
              <w:t>8111</w:t>
            </w:r>
          </w:p>
        </w:tc>
        <w:tc>
          <w:tcPr>
            <w:tcW w:w="5490" w:type="dxa"/>
          </w:tcPr>
          <w:p w14:paraId="6D4E1FA6" w14:textId="77777777" w:rsidR="00236D8D" w:rsidRDefault="00236D8D" w:rsidP="00236D8D">
            <w:pPr>
              <w:rPr>
                <w:rFonts w:ascii="Tahoma" w:hAnsi="Tahoma"/>
                <w:sz w:val="18"/>
              </w:rPr>
            </w:pPr>
            <w:r>
              <w:rPr>
                <w:rFonts w:ascii="Tahoma" w:hAnsi="Tahoma"/>
                <w:sz w:val="18"/>
              </w:rPr>
              <w:t>Case di cura- Personale medico</w:t>
            </w:r>
          </w:p>
        </w:tc>
      </w:tr>
      <w:tr w:rsidR="00236D8D" w14:paraId="20856FE5" w14:textId="77777777" w:rsidTr="00236D8D">
        <w:trPr>
          <w:cantSplit/>
        </w:trPr>
        <w:tc>
          <w:tcPr>
            <w:tcW w:w="709" w:type="dxa"/>
          </w:tcPr>
          <w:p w14:paraId="36AF8BBC" w14:textId="77777777" w:rsidR="00236D8D" w:rsidRDefault="00236D8D" w:rsidP="00236D8D">
            <w:pPr>
              <w:rPr>
                <w:rFonts w:ascii="Tahoma" w:hAnsi="Tahoma"/>
                <w:sz w:val="18"/>
              </w:rPr>
            </w:pPr>
            <w:r>
              <w:rPr>
                <w:rFonts w:ascii="Tahoma" w:hAnsi="Tahoma"/>
                <w:sz w:val="18"/>
              </w:rPr>
              <w:t>12</w:t>
            </w:r>
          </w:p>
        </w:tc>
        <w:tc>
          <w:tcPr>
            <w:tcW w:w="567" w:type="dxa"/>
          </w:tcPr>
          <w:p w14:paraId="07907661" w14:textId="77777777" w:rsidR="00236D8D" w:rsidRDefault="00236D8D" w:rsidP="00236D8D">
            <w:pPr>
              <w:rPr>
                <w:rFonts w:ascii="Tahoma" w:hAnsi="Tahoma"/>
                <w:sz w:val="18"/>
              </w:rPr>
            </w:pPr>
            <w:r>
              <w:rPr>
                <w:rFonts w:ascii="Tahoma" w:hAnsi="Tahoma"/>
                <w:sz w:val="18"/>
              </w:rPr>
              <w:t>8121</w:t>
            </w:r>
          </w:p>
        </w:tc>
        <w:tc>
          <w:tcPr>
            <w:tcW w:w="5490" w:type="dxa"/>
          </w:tcPr>
          <w:p w14:paraId="4C1A1ADD" w14:textId="77777777" w:rsidR="00236D8D" w:rsidRDefault="00236D8D" w:rsidP="00236D8D">
            <w:pPr>
              <w:rPr>
                <w:rFonts w:ascii="Tahoma" w:hAnsi="Tahoma"/>
                <w:sz w:val="18"/>
              </w:rPr>
            </w:pPr>
            <w:r>
              <w:rPr>
                <w:rFonts w:ascii="Tahoma" w:hAnsi="Tahoma"/>
                <w:sz w:val="18"/>
              </w:rPr>
              <w:t>Case di cura- Personale non medico</w:t>
            </w:r>
          </w:p>
        </w:tc>
      </w:tr>
      <w:tr w:rsidR="00236D8D" w14:paraId="2D539A3D" w14:textId="77777777" w:rsidTr="00236D8D">
        <w:trPr>
          <w:cantSplit/>
        </w:trPr>
        <w:tc>
          <w:tcPr>
            <w:tcW w:w="709" w:type="dxa"/>
          </w:tcPr>
          <w:p w14:paraId="3A227557" w14:textId="77777777" w:rsidR="00236D8D" w:rsidRDefault="00236D8D" w:rsidP="00236D8D">
            <w:pPr>
              <w:rPr>
                <w:rFonts w:ascii="Tahoma" w:hAnsi="Tahoma"/>
                <w:sz w:val="18"/>
              </w:rPr>
            </w:pPr>
            <w:r>
              <w:rPr>
                <w:rFonts w:ascii="Tahoma" w:hAnsi="Tahoma"/>
                <w:sz w:val="18"/>
              </w:rPr>
              <w:t>13</w:t>
            </w:r>
          </w:p>
        </w:tc>
        <w:tc>
          <w:tcPr>
            <w:tcW w:w="567" w:type="dxa"/>
          </w:tcPr>
          <w:p w14:paraId="56FC5994" w14:textId="77777777" w:rsidR="00236D8D" w:rsidRDefault="00236D8D" w:rsidP="00236D8D">
            <w:pPr>
              <w:rPr>
                <w:rFonts w:ascii="Tahoma" w:hAnsi="Tahoma"/>
                <w:sz w:val="18"/>
              </w:rPr>
            </w:pPr>
            <w:r>
              <w:rPr>
                <w:rFonts w:ascii="Tahoma" w:hAnsi="Tahoma"/>
                <w:sz w:val="18"/>
              </w:rPr>
              <w:t>8131</w:t>
            </w:r>
          </w:p>
        </w:tc>
        <w:tc>
          <w:tcPr>
            <w:tcW w:w="5490" w:type="dxa"/>
          </w:tcPr>
          <w:p w14:paraId="2A056DD7" w14:textId="77777777" w:rsidR="00236D8D" w:rsidRDefault="00236D8D" w:rsidP="00236D8D">
            <w:pPr>
              <w:rPr>
                <w:rFonts w:ascii="Tahoma" w:hAnsi="Tahoma"/>
                <w:sz w:val="18"/>
              </w:rPr>
            </w:pPr>
            <w:r>
              <w:rPr>
                <w:rFonts w:ascii="Tahoma" w:hAnsi="Tahoma"/>
                <w:sz w:val="18"/>
              </w:rPr>
              <w:t>Ceramica industria (</w:t>
            </w:r>
            <w:proofErr w:type="spellStart"/>
            <w:r>
              <w:rPr>
                <w:rFonts w:ascii="Tahoma" w:hAnsi="Tahoma"/>
                <w:sz w:val="18"/>
              </w:rPr>
              <w:t>assopiastrelle</w:t>
            </w:r>
            <w:proofErr w:type="spellEnd"/>
            <w:r>
              <w:rPr>
                <w:rFonts w:ascii="Tahoma" w:hAnsi="Tahoma"/>
                <w:sz w:val="18"/>
              </w:rPr>
              <w:t>)</w:t>
            </w:r>
          </w:p>
        </w:tc>
      </w:tr>
      <w:tr w:rsidR="00236D8D" w14:paraId="0C9460BA" w14:textId="77777777" w:rsidTr="00236D8D">
        <w:trPr>
          <w:cantSplit/>
        </w:trPr>
        <w:tc>
          <w:tcPr>
            <w:tcW w:w="709" w:type="dxa"/>
          </w:tcPr>
          <w:p w14:paraId="7B50D46C" w14:textId="77777777" w:rsidR="00236D8D" w:rsidRDefault="00236D8D" w:rsidP="00236D8D">
            <w:pPr>
              <w:rPr>
                <w:rFonts w:ascii="Tahoma" w:hAnsi="Tahoma"/>
                <w:sz w:val="18"/>
              </w:rPr>
            </w:pPr>
            <w:r>
              <w:rPr>
                <w:rFonts w:ascii="Tahoma" w:hAnsi="Tahoma"/>
                <w:sz w:val="18"/>
              </w:rPr>
              <w:t>14</w:t>
            </w:r>
          </w:p>
        </w:tc>
        <w:tc>
          <w:tcPr>
            <w:tcW w:w="567" w:type="dxa"/>
          </w:tcPr>
          <w:p w14:paraId="66F23143" w14:textId="77777777" w:rsidR="00236D8D" w:rsidRDefault="00236D8D" w:rsidP="00236D8D">
            <w:pPr>
              <w:rPr>
                <w:rFonts w:ascii="Tahoma" w:hAnsi="Tahoma"/>
                <w:sz w:val="18"/>
              </w:rPr>
            </w:pPr>
            <w:r>
              <w:rPr>
                <w:rFonts w:ascii="Tahoma" w:hAnsi="Tahoma"/>
                <w:sz w:val="18"/>
              </w:rPr>
              <w:t>8141</w:t>
            </w:r>
          </w:p>
        </w:tc>
        <w:tc>
          <w:tcPr>
            <w:tcW w:w="5490" w:type="dxa"/>
          </w:tcPr>
          <w:p w14:paraId="7458C542" w14:textId="77777777" w:rsidR="00236D8D" w:rsidRDefault="00236D8D" w:rsidP="00236D8D">
            <w:pPr>
              <w:rPr>
                <w:rFonts w:ascii="Tahoma" w:hAnsi="Tahoma"/>
                <w:sz w:val="18"/>
              </w:rPr>
            </w:pPr>
            <w:r>
              <w:rPr>
                <w:rFonts w:ascii="Tahoma" w:hAnsi="Tahoma"/>
                <w:sz w:val="18"/>
              </w:rPr>
              <w:t>Ceramica artigianato</w:t>
            </w:r>
          </w:p>
        </w:tc>
      </w:tr>
      <w:tr w:rsidR="00236D8D" w14:paraId="22806FED" w14:textId="77777777" w:rsidTr="00236D8D">
        <w:trPr>
          <w:cantSplit/>
        </w:trPr>
        <w:tc>
          <w:tcPr>
            <w:tcW w:w="709" w:type="dxa"/>
          </w:tcPr>
          <w:p w14:paraId="334F7AD7" w14:textId="77777777" w:rsidR="00236D8D" w:rsidRDefault="00236D8D" w:rsidP="00236D8D">
            <w:pPr>
              <w:rPr>
                <w:rFonts w:ascii="Tahoma" w:hAnsi="Tahoma"/>
                <w:sz w:val="18"/>
              </w:rPr>
            </w:pPr>
            <w:r>
              <w:rPr>
                <w:rFonts w:ascii="Tahoma" w:hAnsi="Tahoma"/>
                <w:sz w:val="18"/>
              </w:rPr>
              <w:t>15</w:t>
            </w:r>
          </w:p>
        </w:tc>
        <w:tc>
          <w:tcPr>
            <w:tcW w:w="567" w:type="dxa"/>
          </w:tcPr>
          <w:p w14:paraId="0B285796" w14:textId="77777777" w:rsidR="00236D8D" w:rsidRDefault="00236D8D" w:rsidP="00236D8D">
            <w:pPr>
              <w:rPr>
                <w:rFonts w:ascii="Tahoma" w:hAnsi="Tahoma"/>
                <w:sz w:val="18"/>
              </w:rPr>
            </w:pPr>
            <w:r>
              <w:rPr>
                <w:rFonts w:ascii="Tahoma" w:hAnsi="Tahoma"/>
                <w:sz w:val="18"/>
              </w:rPr>
              <w:t>8151</w:t>
            </w:r>
          </w:p>
        </w:tc>
        <w:tc>
          <w:tcPr>
            <w:tcW w:w="5490" w:type="dxa"/>
          </w:tcPr>
          <w:p w14:paraId="25B4C1ED" w14:textId="77777777" w:rsidR="00236D8D" w:rsidRDefault="00236D8D" w:rsidP="00236D8D">
            <w:pPr>
              <w:rPr>
                <w:rFonts w:ascii="Tahoma" w:hAnsi="Tahoma"/>
                <w:sz w:val="18"/>
              </w:rPr>
            </w:pPr>
            <w:r>
              <w:rPr>
                <w:rFonts w:ascii="Tahoma" w:hAnsi="Tahoma"/>
                <w:sz w:val="18"/>
              </w:rPr>
              <w:t>Chimica industria</w:t>
            </w:r>
          </w:p>
        </w:tc>
      </w:tr>
      <w:tr w:rsidR="00236D8D" w14:paraId="04539166" w14:textId="77777777" w:rsidTr="00236D8D">
        <w:trPr>
          <w:cantSplit/>
        </w:trPr>
        <w:tc>
          <w:tcPr>
            <w:tcW w:w="709" w:type="dxa"/>
          </w:tcPr>
          <w:p w14:paraId="34528DDF" w14:textId="77777777" w:rsidR="00236D8D" w:rsidRDefault="00236D8D" w:rsidP="00236D8D">
            <w:pPr>
              <w:rPr>
                <w:rFonts w:ascii="Tahoma" w:hAnsi="Tahoma"/>
                <w:sz w:val="18"/>
              </w:rPr>
            </w:pPr>
            <w:r>
              <w:rPr>
                <w:rFonts w:ascii="Tahoma" w:hAnsi="Tahoma"/>
                <w:sz w:val="18"/>
              </w:rPr>
              <w:t>16</w:t>
            </w:r>
          </w:p>
        </w:tc>
        <w:tc>
          <w:tcPr>
            <w:tcW w:w="567" w:type="dxa"/>
          </w:tcPr>
          <w:p w14:paraId="5E197562" w14:textId="77777777" w:rsidR="00236D8D" w:rsidRDefault="00236D8D" w:rsidP="00236D8D">
            <w:pPr>
              <w:rPr>
                <w:rFonts w:ascii="Tahoma" w:hAnsi="Tahoma"/>
                <w:sz w:val="18"/>
              </w:rPr>
            </w:pPr>
            <w:r>
              <w:rPr>
                <w:rFonts w:ascii="Tahoma" w:hAnsi="Tahoma"/>
                <w:sz w:val="18"/>
              </w:rPr>
              <w:t>8161</w:t>
            </w:r>
          </w:p>
        </w:tc>
        <w:tc>
          <w:tcPr>
            <w:tcW w:w="5490" w:type="dxa"/>
          </w:tcPr>
          <w:p w14:paraId="11B9147C" w14:textId="77777777" w:rsidR="00236D8D" w:rsidRDefault="00236D8D" w:rsidP="00236D8D">
            <w:pPr>
              <w:rPr>
                <w:rFonts w:ascii="Tahoma" w:hAnsi="Tahoma"/>
                <w:sz w:val="18"/>
              </w:rPr>
            </w:pPr>
            <w:r>
              <w:rPr>
                <w:rFonts w:ascii="Tahoma" w:hAnsi="Tahoma"/>
                <w:sz w:val="18"/>
              </w:rPr>
              <w:t>Commercio (</w:t>
            </w:r>
            <w:proofErr w:type="spellStart"/>
            <w:r>
              <w:rPr>
                <w:rFonts w:ascii="Tahoma" w:hAnsi="Tahoma"/>
                <w:sz w:val="18"/>
              </w:rPr>
              <w:t>confcommercio</w:t>
            </w:r>
            <w:proofErr w:type="spellEnd"/>
            <w:r>
              <w:rPr>
                <w:rFonts w:ascii="Tahoma" w:hAnsi="Tahoma"/>
                <w:sz w:val="18"/>
              </w:rPr>
              <w:t>) Terziario</w:t>
            </w:r>
          </w:p>
        </w:tc>
      </w:tr>
      <w:tr w:rsidR="00236D8D" w14:paraId="58AAA114" w14:textId="77777777" w:rsidTr="00236D8D">
        <w:trPr>
          <w:cantSplit/>
        </w:trPr>
        <w:tc>
          <w:tcPr>
            <w:tcW w:w="709" w:type="dxa"/>
          </w:tcPr>
          <w:p w14:paraId="14FD99F3" w14:textId="77777777" w:rsidR="00236D8D" w:rsidRDefault="00236D8D" w:rsidP="00236D8D">
            <w:pPr>
              <w:rPr>
                <w:rFonts w:ascii="Tahoma" w:hAnsi="Tahoma"/>
                <w:sz w:val="18"/>
              </w:rPr>
            </w:pPr>
            <w:r>
              <w:rPr>
                <w:rFonts w:ascii="Tahoma" w:hAnsi="Tahoma"/>
                <w:sz w:val="18"/>
              </w:rPr>
              <w:t>17</w:t>
            </w:r>
          </w:p>
        </w:tc>
        <w:tc>
          <w:tcPr>
            <w:tcW w:w="567" w:type="dxa"/>
          </w:tcPr>
          <w:p w14:paraId="6007B2FA" w14:textId="77777777" w:rsidR="00236D8D" w:rsidRDefault="00236D8D" w:rsidP="00236D8D">
            <w:pPr>
              <w:rPr>
                <w:rFonts w:ascii="Tahoma" w:hAnsi="Tahoma"/>
                <w:sz w:val="18"/>
              </w:rPr>
            </w:pPr>
            <w:r>
              <w:rPr>
                <w:rFonts w:ascii="Tahoma" w:hAnsi="Tahoma"/>
                <w:sz w:val="18"/>
              </w:rPr>
              <w:t>8171</w:t>
            </w:r>
          </w:p>
        </w:tc>
        <w:tc>
          <w:tcPr>
            <w:tcW w:w="5490" w:type="dxa"/>
          </w:tcPr>
          <w:p w14:paraId="226A0766" w14:textId="77777777" w:rsidR="00236D8D" w:rsidRDefault="00236D8D" w:rsidP="00236D8D">
            <w:pPr>
              <w:rPr>
                <w:rFonts w:ascii="Tahoma" w:hAnsi="Tahoma"/>
                <w:sz w:val="18"/>
              </w:rPr>
            </w:pPr>
            <w:r>
              <w:rPr>
                <w:rFonts w:ascii="Tahoma" w:hAnsi="Tahoma"/>
                <w:sz w:val="18"/>
              </w:rPr>
              <w:t>Edilizia industria</w:t>
            </w:r>
          </w:p>
        </w:tc>
      </w:tr>
      <w:tr w:rsidR="00236D8D" w14:paraId="69538D8E" w14:textId="77777777" w:rsidTr="00236D8D">
        <w:trPr>
          <w:cantSplit/>
        </w:trPr>
        <w:tc>
          <w:tcPr>
            <w:tcW w:w="709" w:type="dxa"/>
          </w:tcPr>
          <w:p w14:paraId="24F271FB" w14:textId="77777777" w:rsidR="00236D8D" w:rsidRDefault="00236D8D" w:rsidP="00236D8D">
            <w:pPr>
              <w:rPr>
                <w:rFonts w:ascii="Tahoma" w:hAnsi="Tahoma"/>
                <w:sz w:val="18"/>
              </w:rPr>
            </w:pPr>
            <w:r>
              <w:rPr>
                <w:rFonts w:ascii="Tahoma" w:hAnsi="Tahoma"/>
                <w:sz w:val="18"/>
              </w:rPr>
              <w:t>18</w:t>
            </w:r>
          </w:p>
        </w:tc>
        <w:tc>
          <w:tcPr>
            <w:tcW w:w="567" w:type="dxa"/>
          </w:tcPr>
          <w:p w14:paraId="040B6B60" w14:textId="77777777" w:rsidR="00236D8D" w:rsidRDefault="00236D8D" w:rsidP="00236D8D">
            <w:pPr>
              <w:rPr>
                <w:rFonts w:ascii="Tahoma" w:hAnsi="Tahoma"/>
                <w:sz w:val="18"/>
              </w:rPr>
            </w:pPr>
            <w:r>
              <w:rPr>
                <w:rFonts w:ascii="Tahoma" w:hAnsi="Tahoma"/>
                <w:sz w:val="18"/>
              </w:rPr>
              <w:t>8181</w:t>
            </w:r>
          </w:p>
        </w:tc>
        <w:tc>
          <w:tcPr>
            <w:tcW w:w="5490" w:type="dxa"/>
          </w:tcPr>
          <w:p w14:paraId="4522F666" w14:textId="77777777" w:rsidR="00236D8D" w:rsidRDefault="00236D8D" w:rsidP="00236D8D">
            <w:pPr>
              <w:rPr>
                <w:rFonts w:ascii="Tahoma" w:hAnsi="Tahoma"/>
                <w:sz w:val="18"/>
              </w:rPr>
            </w:pPr>
            <w:r>
              <w:rPr>
                <w:rFonts w:ascii="Tahoma" w:hAnsi="Tahoma"/>
                <w:sz w:val="18"/>
              </w:rPr>
              <w:t>Farmacie private</w:t>
            </w:r>
          </w:p>
        </w:tc>
      </w:tr>
      <w:tr w:rsidR="00236D8D" w14:paraId="1DAADA04" w14:textId="77777777" w:rsidTr="00236D8D">
        <w:trPr>
          <w:cantSplit/>
        </w:trPr>
        <w:tc>
          <w:tcPr>
            <w:tcW w:w="709" w:type="dxa"/>
          </w:tcPr>
          <w:p w14:paraId="456A6D02" w14:textId="77777777" w:rsidR="00236D8D" w:rsidRDefault="00236D8D" w:rsidP="00236D8D">
            <w:pPr>
              <w:rPr>
                <w:rFonts w:ascii="Tahoma" w:hAnsi="Tahoma"/>
                <w:sz w:val="18"/>
              </w:rPr>
            </w:pPr>
            <w:r>
              <w:rPr>
                <w:rFonts w:ascii="Tahoma" w:hAnsi="Tahoma"/>
                <w:sz w:val="18"/>
              </w:rPr>
              <w:t>19</w:t>
            </w:r>
          </w:p>
        </w:tc>
        <w:tc>
          <w:tcPr>
            <w:tcW w:w="567" w:type="dxa"/>
          </w:tcPr>
          <w:p w14:paraId="1EE4B933" w14:textId="77777777" w:rsidR="00236D8D" w:rsidRDefault="00236D8D" w:rsidP="00236D8D">
            <w:pPr>
              <w:rPr>
                <w:rFonts w:ascii="Tahoma" w:hAnsi="Tahoma"/>
                <w:sz w:val="18"/>
              </w:rPr>
            </w:pPr>
            <w:r>
              <w:rPr>
                <w:rFonts w:ascii="Tahoma" w:hAnsi="Tahoma"/>
                <w:sz w:val="18"/>
              </w:rPr>
              <w:t>8191</w:t>
            </w:r>
          </w:p>
        </w:tc>
        <w:tc>
          <w:tcPr>
            <w:tcW w:w="5490" w:type="dxa"/>
          </w:tcPr>
          <w:p w14:paraId="47A19A57" w14:textId="77777777" w:rsidR="00236D8D" w:rsidRDefault="00236D8D" w:rsidP="00236D8D">
            <w:pPr>
              <w:rPr>
                <w:rFonts w:ascii="Tahoma" w:hAnsi="Tahoma"/>
                <w:sz w:val="18"/>
              </w:rPr>
            </w:pPr>
            <w:r>
              <w:rPr>
                <w:rFonts w:ascii="Tahoma" w:hAnsi="Tahoma"/>
                <w:sz w:val="18"/>
              </w:rPr>
              <w:t>Giocattoli industria</w:t>
            </w:r>
          </w:p>
        </w:tc>
      </w:tr>
      <w:tr w:rsidR="00236D8D" w14:paraId="4040C047" w14:textId="77777777" w:rsidTr="00236D8D">
        <w:trPr>
          <w:cantSplit/>
        </w:trPr>
        <w:tc>
          <w:tcPr>
            <w:tcW w:w="709" w:type="dxa"/>
          </w:tcPr>
          <w:p w14:paraId="3E7AA033" w14:textId="77777777" w:rsidR="00236D8D" w:rsidRDefault="00236D8D" w:rsidP="00236D8D">
            <w:pPr>
              <w:rPr>
                <w:rFonts w:ascii="Tahoma" w:hAnsi="Tahoma"/>
                <w:sz w:val="18"/>
              </w:rPr>
            </w:pPr>
            <w:r>
              <w:rPr>
                <w:rFonts w:ascii="Tahoma" w:hAnsi="Tahoma"/>
                <w:sz w:val="18"/>
              </w:rPr>
              <w:t>20</w:t>
            </w:r>
          </w:p>
        </w:tc>
        <w:tc>
          <w:tcPr>
            <w:tcW w:w="567" w:type="dxa"/>
          </w:tcPr>
          <w:p w14:paraId="016088B7" w14:textId="77777777" w:rsidR="00236D8D" w:rsidRDefault="00236D8D" w:rsidP="00236D8D">
            <w:pPr>
              <w:rPr>
                <w:rFonts w:ascii="Tahoma" w:hAnsi="Tahoma"/>
                <w:sz w:val="18"/>
              </w:rPr>
            </w:pPr>
            <w:r>
              <w:rPr>
                <w:rFonts w:ascii="Tahoma" w:hAnsi="Tahoma"/>
                <w:sz w:val="18"/>
              </w:rPr>
              <w:t>8201</w:t>
            </w:r>
          </w:p>
        </w:tc>
        <w:tc>
          <w:tcPr>
            <w:tcW w:w="5490" w:type="dxa"/>
          </w:tcPr>
          <w:p w14:paraId="6F699331" w14:textId="77777777" w:rsidR="00236D8D" w:rsidRDefault="00236D8D" w:rsidP="00236D8D">
            <w:pPr>
              <w:rPr>
                <w:rFonts w:ascii="Tahoma" w:hAnsi="Tahoma"/>
                <w:sz w:val="18"/>
              </w:rPr>
            </w:pPr>
            <w:r>
              <w:rPr>
                <w:rFonts w:ascii="Tahoma" w:hAnsi="Tahoma"/>
                <w:sz w:val="18"/>
              </w:rPr>
              <w:t>Gomma plastica industria</w:t>
            </w:r>
          </w:p>
        </w:tc>
      </w:tr>
      <w:tr w:rsidR="00236D8D" w14:paraId="07403218" w14:textId="77777777" w:rsidTr="00236D8D">
        <w:trPr>
          <w:cantSplit/>
        </w:trPr>
        <w:tc>
          <w:tcPr>
            <w:tcW w:w="709" w:type="dxa"/>
          </w:tcPr>
          <w:p w14:paraId="0F1D4461" w14:textId="77777777" w:rsidR="00236D8D" w:rsidRDefault="00236D8D" w:rsidP="00236D8D">
            <w:pPr>
              <w:rPr>
                <w:rFonts w:ascii="Tahoma" w:hAnsi="Tahoma"/>
                <w:sz w:val="18"/>
              </w:rPr>
            </w:pPr>
            <w:r>
              <w:rPr>
                <w:rFonts w:ascii="Tahoma" w:hAnsi="Tahoma"/>
                <w:sz w:val="18"/>
              </w:rPr>
              <w:t>21</w:t>
            </w:r>
          </w:p>
        </w:tc>
        <w:tc>
          <w:tcPr>
            <w:tcW w:w="567" w:type="dxa"/>
          </w:tcPr>
          <w:p w14:paraId="70D4F5E2" w14:textId="77777777" w:rsidR="00236D8D" w:rsidRDefault="00236D8D" w:rsidP="00236D8D">
            <w:pPr>
              <w:rPr>
                <w:rFonts w:ascii="Tahoma" w:hAnsi="Tahoma"/>
                <w:sz w:val="18"/>
              </w:rPr>
            </w:pPr>
            <w:r>
              <w:rPr>
                <w:rFonts w:ascii="Tahoma" w:hAnsi="Tahoma"/>
                <w:sz w:val="18"/>
              </w:rPr>
              <w:t>8211</w:t>
            </w:r>
          </w:p>
        </w:tc>
        <w:tc>
          <w:tcPr>
            <w:tcW w:w="5490" w:type="dxa"/>
          </w:tcPr>
          <w:p w14:paraId="34E9C53B" w14:textId="77777777" w:rsidR="00236D8D" w:rsidRDefault="00236D8D" w:rsidP="00236D8D">
            <w:pPr>
              <w:rPr>
                <w:rFonts w:ascii="Tahoma" w:hAnsi="Tahoma"/>
                <w:sz w:val="18"/>
              </w:rPr>
            </w:pPr>
            <w:r>
              <w:rPr>
                <w:rFonts w:ascii="Tahoma" w:hAnsi="Tahoma"/>
                <w:sz w:val="18"/>
              </w:rPr>
              <w:t>Grafica industria</w:t>
            </w:r>
          </w:p>
        </w:tc>
      </w:tr>
      <w:tr w:rsidR="00236D8D" w14:paraId="4A7EDC25" w14:textId="77777777" w:rsidTr="00236D8D">
        <w:trPr>
          <w:cantSplit/>
        </w:trPr>
        <w:tc>
          <w:tcPr>
            <w:tcW w:w="709" w:type="dxa"/>
          </w:tcPr>
          <w:p w14:paraId="44CE6509" w14:textId="77777777" w:rsidR="00236D8D" w:rsidRDefault="00236D8D" w:rsidP="00236D8D">
            <w:pPr>
              <w:rPr>
                <w:rFonts w:ascii="Tahoma" w:hAnsi="Tahoma"/>
                <w:sz w:val="18"/>
              </w:rPr>
            </w:pPr>
            <w:r>
              <w:rPr>
                <w:rFonts w:ascii="Tahoma" w:hAnsi="Tahoma"/>
                <w:sz w:val="18"/>
              </w:rPr>
              <w:t>22</w:t>
            </w:r>
          </w:p>
        </w:tc>
        <w:tc>
          <w:tcPr>
            <w:tcW w:w="567" w:type="dxa"/>
          </w:tcPr>
          <w:p w14:paraId="3D06EB74" w14:textId="77777777" w:rsidR="00236D8D" w:rsidRDefault="00236D8D" w:rsidP="00236D8D">
            <w:pPr>
              <w:rPr>
                <w:rFonts w:ascii="Tahoma" w:hAnsi="Tahoma"/>
                <w:sz w:val="18"/>
              </w:rPr>
            </w:pPr>
            <w:r>
              <w:rPr>
                <w:rFonts w:ascii="Tahoma" w:hAnsi="Tahoma"/>
                <w:sz w:val="18"/>
              </w:rPr>
              <w:t>8221</w:t>
            </w:r>
          </w:p>
        </w:tc>
        <w:tc>
          <w:tcPr>
            <w:tcW w:w="5490" w:type="dxa"/>
          </w:tcPr>
          <w:p w14:paraId="4D838B2B" w14:textId="77777777" w:rsidR="00236D8D" w:rsidRDefault="00236D8D" w:rsidP="00236D8D">
            <w:pPr>
              <w:rPr>
                <w:rFonts w:ascii="Tahoma" w:hAnsi="Tahoma"/>
                <w:sz w:val="18"/>
              </w:rPr>
            </w:pPr>
            <w:proofErr w:type="gramStart"/>
            <w:r>
              <w:rPr>
                <w:rFonts w:ascii="Tahoma" w:hAnsi="Tahoma"/>
                <w:sz w:val="18"/>
              </w:rPr>
              <w:t>Lapidei industria</w:t>
            </w:r>
            <w:proofErr w:type="gramEnd"/>
          </w:p>
        </w:tc>
      </w:tr>
      <w:tr w:rsidR="00236D8D" w14:paraId="2B567E10" w14:textId="77777777" w:rsidTr="00236D8D">
        <w:trPr>
          <w:cantSplit/>
        </w:trPr>
        <w:tc>
          <w:tcPr>
            <w:tcW w:w="709" w:type="dxa"/>
          </w:tcPr>
          <w:p w14:paraId="7FD04404" w14:textId="77777777" w:rsidR="00236D8D" w:rsidRDefault="00236D8D" w:rsidP="00236D8D">
            <w:pPr>
              <w:rPr>
                <w:rFonts w:ascii="Tahoma" w:hAnsi="Tahoma"/>
                <w:sz w:val="18"/>
              </w:rPr>
            </w:pPr>
            <w:r>
              <w:rPr>
                <w:rFonts w:ascii="Tahoma" w:hAnsi="Tahoma"/>
                <w:sz w:val="18"/>
              </w:rPr>
              <w:t>23</w:t>
            </w:r>
          </w:p>
        </w:tc>
        <w:tc>
          <w:tcPr>
            <w:tcW w:w="567" w:type="dxa"/>
          </w:tcPr>
          <w:p w14:paraId="73CE3FB7" w14:textId="77777777" w:rsidR="00236D8D" w:rsidRDefault="00236D8D" w:rsidP="00236D8D">
            <w:pPr>
              <w:rPr>
                <w:rFonts w:ascii="Tahoma" w:hAnsi="Tahoma"/>
                <w:sz w:val="18"/>
              </w:rPr>
            </w:pPr>
            <w:r>
              <w:rPr>
                <w:rFonts w:ascii="Tahoma" w:hAnsi="Tahoma"/>
                <w:sz w:val="18"/>
              </w:rPr>
              <w:t>8231</w:t>
            </w:r>
          </w:p>
        </w:tc>
        <w:tc>
          <w:tcPr>
            <w:tcW w:w="5490" w:type="dxa"/>
          </w:tcPr>
          <w:p w14:paraId="4A6F4FD5" w14:textId="77777777" w:rsidR="00236D8D" w:rsidRDefault="00236D8D" w:rsidP="00236D8D">
            <w:pPr>
              <w:rPr>
                <w:rFonts w:ascii="Tahoma" w:hAnsi="Tahoma"/>
                <w:sz w:val="18"/>
              </w:rPr>
            </w:pPr>
            <w:r>
              <w:rPr>
                <w:rFonts w:ascii="Tahoma" w:hAnsi="Tahoma"/>
                <w:sz w:val="18"/>
              </w:rPr>
              <w:t>Laterizi industria</w:t>
            </w:r>
          </w:p>
        </w:tc>
      </w:tr>
      <w:tr w:rsidR="00236D8D" w14:paraId="344C9B33" w14:textId="77777777" w:rsidTr="00236D8D">
        <w:trPr>
          <w:cantSplit/>
        </w:trPr>
        <w:tc>
          <w:tcPr>
            <w:tcW w:w="709" w:type="dxa"/>
          </w:tcPr>
          <w:p w14:paraId="302F03EE" w14:textId="77777777" w:rsidR="00236D8D" w:rsidRDefault="00236D8D" w:rsidP="00236D8D">
            <w:pPr>
              <w:rPr>
                <w:rFonts w:ascii="Tahoma" w:hAnsi="Tahoma"/>
                <w:sz w:val="18"/>
              </w:rPr>
            </w:pPr>
            <w:r>
              <w:rPr>
                <w:rFonts w:ascii="Tahoma" w:hAnsi="Tahoma"/>
                <w:sz w:val="18"/>
              </w:rPr>
              <w:t>24</w:t>
            </w:r>
          </w:p>
        </w:tc>
        <w:tc>
          <w:tcPr>
            <w:tcW w:w="567" w:type="dxa"/>
          </w:tcPr>
          <w:p w14:paraId="16B68C51" w14:textId="77777777" w:rsidR="00236D8D" w:rsidRDefault="00236D8D" w:rsidP="00236D8D">
            <w:pPr>
              <w:rPr>
                <w:rFonts w:ascii="Tahoma" w:hAnsi="Tahoma"/>
                <w:sz w:val="18"/>
              </w:rPr>
            </w:pPr>
            <w:r>
              <w:rPr>
                <w:rFonts w:ascii="Tahoma" w:hAnsi="Tahoma"/>
                <w:sz w:val="18"/>
              </w:rPr>
              <w:t>8241</w:t>
            </w:r>
          </w:p>
        </w:tc>
        <w:tc>
          <w:tcPr>
            <w:tcW w:w="5490" w:type="dxa"/>
          </w:tcPr>
          <w:p w14:paraId="7431C482" w14:textId="77777777" w:rsidR="00236D8D" w:rsidRDefault="00236D8D" w:rsidP="00236D8D">
            <w:pPr>
              <w:rPr>
                <w:rFonts w:ascii="Tahoma" w:hAnsi="Tahoma"/>
                <w:sz w:val="18"/>
              </w:rPr>
            </w:pPr>
            <w:proofErr w:type="gramStart"/>
            <w:r>
              <w:rPr>
                <w:rFonts w:ascii="Tahoma" w:hAnsi="Tahoma"/>
                <w:sz w:val="18"/>
              </w:rPr>
              <w:t>Lapidei artigianato</w:t>
            </w:r>
            <w:proofErr w:type="gramEnd"/>
          </w:p>
        </w:tc>
      </w:tr>
      <w:tr w:rsidR="00236D8D" w14:paraId="27EDF414" w14:textId="77777777" w:rsidTr="00236D8D">
        <w:trPr>
          <w:cantSplit/>
        </w:trPr>
        <w:tc>
          <w:tcPr>
            <w:tcW w:w="709" w:type="dxa"/>
          </w:tcPr>
          <w:p w14:paraId="79EAC39F" w14:textId="77777777" w:rsidR="00236D8D" w:rsidRDefault="00236D8D" w:rsidP="00236D8D">
            <w:pPr>
              <w:rPr>
                <w:rFonts w:ascii="Tahoma" w:hAnsi="Tahoma"/>
                <w:sz w:val="18"/>
              </w:rPr>
            </w:pPr>
            <w:r>
              <w:rPr>
                <w:rFonts w:ascii="Tahoma" w:hAnsi="Tahoma"/>
                <w:sz w:val="18"/>
              </w:rPr>
              <w:t>25</w:t>
            </w:r>
          </w:p>
        </w:tc>
        <w:tc>
          <w:tcPr>
            <w:tcW w:w="567" w:type="dxa"/>
          </w:tcPr>
          <w:p w14:paraId="3E5FB1A2" w14:textId="77777777" w:rsidR="00236D8D" w:rsidRDefault="00236D8D" w:rsidP="00236D8D">
            <w:pPr>
              <w:rPr>
                <w:rFonts w:ascii="Tahoma" w:hAnsi="Tahoma"/>
                <w:sz w:val="18"/>
              </w:rPr>
            </w:pPr>
            <w:r>
              <w:rPr>
                <w:rFonts w:ascii="Tahoma" w:hAnsi="Tahoma"/>
                <w:sz w:val="18"/>
              </w:rPr>
              <w:t>8251</w:t>
            </w:r>
          </w:p>
        </w:tc>
        <w:tc>
          <w:tcPr>
            <w:tcW w:w="5490" w:type="dxa"/>
          </w:tcPr>
          <w:p w14:paraId="782E6BE4" w14:textId="77777777" w:rsidR="00236D8D" w:rsidRDefault="00236D8D" w:rsidP="00236D8D">
            <w:pPr>
              <w:rPr>
                <w:rFonts w:ascii="Tahoma" w:hAnsi="Tahoma"/>
                <w:sz w:val="18"/>
              </w:rPr>
            </w:pPr>
            <w:r>
              <w:rPr>
                <w:rFonts w:ascii="Tahoma" w:hAnsi="Tahoma"/>
                <w:sz w:val="18"/>
              </w:rPr>
              <w:t>Lavanderie industria</w:t>
            </w:r>
          </w:p>
        </w:tc>
      </w:tr>
      <w:tr w:rsidR="00236D8D" w14:paraId="753B9842" w14:textId="77777777" w:rsidTr="00236D8D">
        <w:trPr>
          <w:cantSplit/>
        </w:trPr>
        <w:tc>
          <w:tcPr>
            <w:tcW w:w="709" w:type="dxa"/>
          </w:tcPr>
          <w:p w14:paraId="6EB96C9E" w14:textId="77777777" w:rsidR="00236D8D" w:rsidRDefault="00236D8D" w:rsidP="00236D8D">
            <w:pPr>
              <w:rPr>
                <w:rFonts w:ascii="Tahoma" w:hAnsi="Tahoma"/>
                <w:sz w:val="18"/>
              </w:rPr>
            </w:pPr>
            <w:r>
              <w:rPr>
                <w:rFonts w:ascii="Tahoma" w:hAnsi="Tahoma"/>
                <w:sz w:val="18"/>
              </w:rPr>
              <w:t>26</w:t>
            </w:r>
          </w:p>
        </w:tc>
        <w:tc>
          <w:tcPr>
            <w:tcW w:w="567" w:type="dxa"/>
          </w:tcPr>
          <w:p w14:paraId="5A88E2EE" w14:textId="77777777" w:rsidR="00236D8D" w:rsidRDefault="00236D8D" w:rsidP="00236D8D">
            <w:pPr>
              <w:rPr>
                <w:rFonts w:ascii="Tahoma" w:hAnsi="Tahoma"/>
                <w:sz w:val="18"/>
              </w:rPr>
            </w:pPr>
            <w:r>
              <w:rPr>
                <w:rFonts w:ascii="Tahoma" w:hAnsi="Tahoma"/>
                <w:sz w:val="18"/>
              </w:rPr>
              <w:t>8261</w:t>
            </w:r>
          </w:p>
        </w:tc>
        <w:tc>
          <w:tcPr>
            <w:tcW w:w="5490" w:type="dxa"/>
          </w:tcPr>
          <w:p w14:paraId="5076B647" w14:textId="77777777" w:rsidR="00236D8D" w:rsidRDefault="00236D8D" w:rsidP="00236D8D">
            <w:pPr>
              <w:rPr>
                <w:rFonts w:ascii="Tahoma" w:hAnsi="Tahoma"/>
                <w:sz w:val="18"/>
              </w:rPr>
            </w:pPr>
            <w:r>
              <w:rPr>
                <w:rFonts w:ascii="Tahoma" w:hAnsi="Tahoma"/>
                <w:sz w:val="18"/>
              </w:rPr>
              <w:t>Lavanderie/tintorie artigianato</w:t>
            </w:r>
          </w:p>
        </w:tc>
      </w:tr>
      <w:tr w:rsidR="00236D8D" w14:paraId="0ADD1A3F" w14:textId="77777777" w:rsidTr="00236D8D">
        <w:trPr>
          <w:cantSplit/>
        </w:trPr>
        <w:tc>
          <w:tcPr>
            <w:tcW w:w="709" w:type="dxa"/>
          </w:tcPr>
          <w:p w14:paraId="0A4D0D59" w14:textId="77777777" w:rsidR="00236D8D" w:rsidRDefault="00236D8D" w:rsidP="00236D8D">
            <w:pPr>
              <w:rPr>
                <w:rFonts w:ascii="Tahoma" w:hAnsi="Tahoma"/>
                <w:sz w:val="18"/>
              </w:rPr>
            </w:pPr>
            <w:r>
              <w:rPr>
                <w:rFonts w:ascii="Tahoma" w:hAnsi="Tahoma"/>
                <w:sz w:val="18"/>
              </w:rPr>
              <w:t>27</w:t>
            </w:r>
          </w:p>
        </w:tc>
        <w:tc>
          <w:tcPr>
            <w:tcW w:w="567" w:type="dxa"/>
          </w:tcPr>
          <w:p w14:paraId="4905BC10" w14:textId="77777777" w:rsidR="00236D8D" w:rsidRDefault="00236D8D" w:rsidP="00236D8D">
            <w:pPr>
              <w:rPr>
                <w:rFonts w:ascii="Tahoma" w:hAnsi="Tahoma"/>
                <w:sz w:val="18"/>
              </w:rPr>
            </w:pPr>
            <w:r>
              <w:rPr>
                <w:rFonts w:ascii="Tahoma" w:hAnsi="Tahoma"/>
                <w:sz w:val="18"/>
              </w:rPr>
              <w:t>8271</w:t>
            </w:r>
          </w:p>
        </w:tc>
        <w:tc>
          <w:tcPr>
            <w:tcW w:w="5490" w:type="dxa"/>
          </w:tcPr>
          <w:p w14:paraId="7C0C9C82" w14:textId="77777777" w:rsidR="00236D8D" w:rsidRDefault="00236D8D" w:rsidP="00236D8D">
            <w:pPr>
              <w:rPr>
                <w:rFonts w:ascii="Tahoma" w:hAnsi="Tahoma"/>
                <w:sz w:val="18"/>
              </w:rPr>
            </w:pPr>
            <w:r>
              <w:rPr>
                <w:rFonts w:ascii="Tahoma" w:hAnsi="Tahoma"/>
                <w:sz w:val="18"/>
              </w:rPr>
              <w:t>Legno industria</w:t>
            </w:r>
          </w:p>
        </w:tc>
      </w:tr>
      <w:tr w:rsidR="00236D8D" w14:paraId="633700C3" w14:textId="77777777" w:rsidTr="00236D8D">
        <w:trPr>
          <w:cantSplit/>
        </w:trPr>
        <w:tc>
          <w:tcPr>
            <w:tcW w:w="709" w:type="dxa"/>
          </w:tcPr>
          <w:p w14:paraId="5F448F78" w14:textId="77777777" w:rsidR="00236D8D" w:rsidRDefault="00236D8D" w:rsidP="00236D8D">
            <w:pPr>
              <w:rPr>
                <w:rFonts w:ascii="Tahoma" w:hAnsi="Tahoma"/>
                <w:sz w:val="18"/>
              </w:rPr>
            </w:pPr>
            <w:r>
              <w:rPr>
                <w:rFonts w:ascii="Tahoma" w:hAnsi="Tahoma"/>
                <w:sz w:val="18"/>
              </w:rPr>
              <w:t>28</w:t>
            </w:r>
          </w:p>
        </w:tc>
        <w:tc>
          <w:tcPr>
            <w:tcW w:w="567" w:type="dxa"/>
          </w:tcPr>
          <w:p w14:paraId="6440CB5A" w14:textId="77777777" w:rsidR="00236D8D" w:rsidRDefault="00236D8D" w:rsidP="00236D8D">
            <w:pPr>
              <w:rPr>
                <w:rFonts w:ascii="Tahoma" w:hAnsi="Tahoma"/>
                <w:sz w:val="18"/>
              </w:rPr>
            </w:pPr>
            <w:r>
              <w:rPr>
                <w:rFonts w:ascii="Tahoma" w:hAnsi="Tahoma"/>
                <w:sz w:val="18"/>
              </w:rPr>
              <w:t>8281</w:t>
            </w:r>
          </w:p>
        </w:tc>
        <w:tc>
          <w:tcPr>
            <w:tcW w:w="5490" w:type="dxa"/>
          </w:tcPr>
          <w:p w14:paraId="24C636F4" w14:textId="77777777" w:rsidR="00236D8D" w:rsidRDefault="00236D8D" w:rsidP="00236D8D">
            <w:pPr>
              <w:rPr>
                <w:rFonts w:ascii="Tahoma" w:hAnsi="Tahoma"/>
                <w:sz w:val="18"/>
              </w:rPr>
            </w:pPr>
            <w:r>
              <w:rPr>
                <w:rFonts w:ascii="Tahoma" w:hAnsi="Tahoma"/>
                <w:sz w:val="18"/>
              </w:rPr>
              <w:t>Legno artigianato</w:t>
            </w:r>
          </w:p>
        </w:tc>
      </w:tr>
      <w:tr w:rsidR="00236D8D" w14:paraId="6ED5111B" w14:textId="77777777" w:rsidTr="00236D8D">
        <w:trPr>
          <w:cantSplit/>
        </w:trPr>
        <w:tc>
          <w:tcPr>
            <w:tcW w:w="709" w:type="dxa"/>
          </w:tcPr>
          <w:p w14:paraId="502515AD" w14:textId="77777777" w:rsidR="00236D8D" w:rsidRDefault="00236D8D" w:rsidP="00236D8D">
            <w:pPr>
              <w:rPr>
                <w:rFonts w:ascii="Tahoma" w:hAnsi="Tahoma"/>
                <w:sz w:val="18"/>
              </w:rPr>
            </w:pPr>
            <w:r>
              <w:rPr>
                <w:rFonts w:ascii="Tahoma" w:hAnsi="Tahoma"/>
                <w:sz w:val="18"/>
              </w:rPr>
              <w:t>29</w:t>
            </w:r>
          </w:p>
        </w:tc>
        <w:tc>
          <w:tcPr>
            <w:tcW w:w="567" w:type="dxa"/>
          </w:tcPr>
          <w:p w14:paraId="39BD69B6" w14:textId="77777777" w:rsidR="00236D8D" w:rsidRDefault="00236D8D" w:rsidP="00236D8D">
            <w:pPr>
              <w:rPr>
                <w:rFonts w:ascii="Tahoma" w:hAnsi="Tahoma"/>
                <w:sz w:val="18"/>
              </w:rPr>
            </w:pPr>
            <w:r>
              <w:rPr>
                <w:rFonts w:ascii="Tahoma" w:hAnsi="Tahoma"/>
                <w:sz w:val="18"/>
              </w:rPr>
              <w:t>8291</w:t>
            </w:r>
          </w:p>
        </w:tc>
        <w:tc>
          <w:tcPr>
            <w:tcW w:w="5490" w:type="dxa"/>
          </w:tcPr>
          <w:p w14:paraId="328D391E" w14:textId="77777777" w:rsidR="00236D8D" w:rsidRDefault="00236D8D" w:rsidP="00236D8D">
            <w:pPr>
              <w:rPr>
                <w:rFonts w:ascii="Tahoma" w:hAnsi="Tahoma"/>
                <w:sz w:val="18"/>
              </w:rPr>
            </w:pPr>
            <w:r>
              <w:rPr>
                <w:rFonts w:ascii="Tahoma" w:hAnsi="Tahoma"/>
                <w:sz w:val="18"/>
              </w:rPr>
              <w:t>Magazzini generali</w:t>
            </w:r>
          </w:p>
        </w:tc>
      </w:tr>
      <w:tr w:rsidR="00236D8D" w14:paraId="3B7AB671" w14:textId="77777777" w:rsidTr="00236D8D">
        <w:trPr>
          <w:cantSplit/>
        </w:trPr>
        <w:tc>
          <w:tcPr>
            <w:tcW w:w="709" w:type="dxa"/>
          </w:tcPr>
          <w:p w14:paraId="7EFE3782" w14:textId="77777777" w:rsidR="00236D8D" w:rsidRDefault="00236D8D" w:rsidP="00236D8D">
            <w:pPr>
              <w:rPr>
                <w:rFonts w:ascii="Tahoma" w:hAnsi="Tahoma"/>
                <w:sz w:val="18"/>
              </w:rPr>
            </w:pPr>
            <w:r>
              <w:rPr>
                <w:rFonts w:ascii="Tahoma" w:hAnsi="Tahoma"/>
                <w:sz w:val="18"/>
              </w:rPr>
              <w:t>30</w:t>
            </w:r>
          </w:p>
        </w:tc>
        <w:tc>
          <w:tcPr>
            <w:tcW w:w="567" w:type="dxa"/>
          </w:tcPr>
          <w:p w14:paraId="79A47C6C" w14:textId="77777777" w:rsidR="00236D8D" w:rsidRDefault="00236D8D" w:rsidP="00236D8D">
            <w:pPr>
              <w:rPr>
                <w:rFonts w:ascii="Tahoma" w:hAnsi="Tahoma"/>
                <w:sz w:val="18"/>
              </w:rPr>
            </w:pPr>
            <w:r>
              <w:rPr>
                <w:rFonts w:ascii="Tahoma" w:hAnsi="Tahoma"/>
                <w:sz w:val="18"/>
              </w:rPr>
              <w:t>8301</w:t>
            </w:r>
          </w:p>
        </w:tc>
        <w:tc>
          <w:tcPr>
            <w:tcW w:w="5490" w:type="dxa"/>
          </w:tcPr>
          <w:p w14:paraId="3646215D" w14:textId="77777777" w:rsidR="00236D8D" w:rsidRDefault="00236D8D" w:rsidP="00236D8D">
            <w:pPr>
              <w:rPr>
                <w:rFonts w:ascii="Tahoma" w:hAnsi="Tahoma"/>
                <w:sz w:val="18"/>
              </w:rPr>
            </w:pPr>
            <w:r>
              <w:rPr>
                <w:rFonts w:ascii="Tahoma" w:hAnsi="Tahoma"/>
                <w:sz w:val="18"/>
              </w:rPr>
              <w:t>Metalmeccanica industria</w:t>
            </w:r>
          </w:p>
        </w:tc>
      </w:tr>
      <w:tr w:rsidR="00236D8D" w14:paraId="21C7FF91" w14:textId="77777777" w:rsidTr="00236D8D">
        <w:trPr>
          <w:cantSplit/>
        </w:trPr>
        <w:tc>
          <w:tcPr>
            <w:tcW w:w="709" w:type="dxa"/>
          </w:tcPr>
          <w:p w14:paraId="6DB5D5BB" w14:textId="77777777" w:rsidR="00236D8D" w:rsidRDefault="00236D8D" w:rsidP="00236D8D">
            <w:pPr>
              <w:rPr>
                <w:rFonts w:ascii="Tahoma" w:hAnsi="Tahoma"/>
                <w:sz w:val="18"/>
              </w:rPr>
            </w:pPr>
            <w:r>
              <w:rPr>
                <w:rFonts w:ascii="Tahoma" w:hAnsi="Tahoma"/>
                <w:sz w:val="18"/>
              </w:rPr>
              <w:t>31</w:t>
            </w:r>
          </w:p>
        </w:tc>
        <w:tc>
          <w:tcPr>
            <w:tcW w:w="567" w:type="dxa"/>
          </w:tcPr>
          <w:p w14:paraId="73D5481D" w14:textId="77777777" w:rsidR="00236D8D" w:rsidRDefault="00236D8D" w:rsidP="00236D8D">
            <w:pPr>
              <w:rPr>
                <w:rFonts w:ascii="Tahoma" w:hAnsi="Tahoma"/>
                <w:sz w:val="18"/>
              </w:rPr>
            </w:pPr>
            <w:r>
              <w:rPr>
                <w:rFonts w:ascii="Tahoma" w:hAnsi="Tahoma"/>
                <w:sz w:val="18"/>
              </w:rPr>
              <w:t>8311</w:t>
            </w:r>
          </w:p>
        </w:tc>
        <w:tc>
          <w:tcPr>
            <w:tcW w:w="5490" w:type="dxa"/>
          </w:tcPr>
          <w:p w14:paraId="583C7100" w14:textId="77777777" w:rsidR="00236D8D" w:rsidRDefault="00236D8D" w:rsidP="00236D8D">
            <w:pPr>
              <w:rPr>
                <w:rFonts w:ascii="Tahoma" w:hAnsi="Tahoma"/>
                <w:sz w:val="18"/>
              </w:rPr>
            </w:pPr>
            <w:r>
              <w:rPr>
                <w:rFonts w:ascii="Tahoma" w:hAnsi="Tahoma"/>
                <w:sz w:val="18"/>
              </w:rPr>
              <w:t>Metalmeccanica artigianato</w:t>
            </w:r>
          </w:p>
        </w:tc>
      </w:tr>
      <w:tr w:rsidR="00236D8D" w14:paraId="1C1DE4FF" w14:textId="77777777" w:rsidTr="00236D8D">
        <w:trPr>
          <w:cantSplit/>
        </w:trPr>
        <w:tc>
          <w:tcPr>
            <w:tcW w:w="709" w:type="dxa"/>
          </w:tcPr>
          <w:p w14:paraId="10A42D1A" w14:textId="77777777" w:rsidR="00236D8D" w:rsidRDefault="00236D8D" w:rsidP="00236D8D">
            <w:pPr>
              <w:rPr>
                <w:rFonts w:ascii="Tahoma" w:hAnsi="Tahoma"/>
                <w:sz w:val="18"/>
              </w:rPr>
            </w:pPr>
            <w:r>
              <w:rPr>
                <w:rFonts w:ascii="Tahoma" w:hAnsi="Tahoma"/>
                <w:sz w:val="18"/>
              </w:rPr>
              <w:t>32</w:t>
            </w:r>
          </w:p>
        </w:tc>
        <w:tc>
          <w:tcPr>
            <w:tcW w:w="567" w:type="dxa"/>
          </w:tcPr>
          <w:p w14:paraId="0563069B" w14:textId="77777777" w:rsidR="00236D8D" w:rsidRDefault="00236D8D" w:rsidP="00236D8D">
            <w:pPr>
              <w:rPr>
                <w:rFonts w:ascii="Tahoma" w:hAnsi="Tahoma"/>
                <w:sz w:val="18"/>
              </w:rPr>
            </w:pPr>
            <w:r>
              <w:rPr>
                <w:rFonts w:ascii="Tahoma" w:hAnsi="Tahoma"/>
                <w:sz w:val="18"/>
              </w:rPr>
              <w:t>8321</w:t>
            </w:r>
          </w:p>
        </w:tc>
        <w:tc>
          <w:tcPr>
            <w:tcW w:w="5490" w:type="dxa"/>
          </w:tcPr>
          <w:p w14:paraId="430118B6" w14:textId="77777777" w:rsidR="00236D8D" w:rsidRDefault="00236D8D" w:rsidP="00236D8D">
            <w:pPr>
              <w:rPr>
                <w:rFonts w:ascii="Tahoma" w:hAnsi="Tahoma"/>
                <w:sz w:val="18"/>
              </w:rPr>
            </w:pPr>
            <w:r>
              <w:rPr>
                <w:rFonts w:ascii="Tahoma" w:hAnsi="Tahoma"/>
                <w:sz w:val="18"/>
              </w:rPr>
              <w:t>Odontotecnici artigianato</w:t>
            </w:r>
          </w:p>
        </w:tc>
      </w:tr>
      <w:tr w:rsidR="00236D8D" w14:paraId="090792ED" w14:textId="77777777" w:rsidTr="00236D8D">
        <w:trPr>
          <w:cantSplit/>
        </w:trPr>
        <w:tc>
          <w:tcPr>
            <w:tcW w:w="709" w:type="dxa"/>
          </w:tcPr>
          <w:p w14:paraId="41E6CD2C" w14:textId="77777777" w:rsidR="00236D8D" w:rsidRDefault="00236D8D" w:rsidP="00236D8D">
            <w:pPr>
              <w:rPr>
                <w:rFonts w:ascii="Tahoma" w:hAnsi="Tahoma"/>
                <w:sz w:val="18"/>
              </w:rPr>
            </w:pPr>
            <w:r>
              <w:rPr>
                <w:rFonts w:ascii="Tahoma" w:hAnsi="Tahoma"/>
                <w:sz w:val="18"/>
              </w:rPr>
              <w:t>33</w:t>
            </w:r>
          </w:p>
        </w:tc>
        <w:tc>
          <w:tcPr>
            <w:tcW w:w="567" w:type="dxa"/>
          </w:tcPr>
          <w:p w14:paraId="4E59F636" w14:textId="77777777" w:rsidR="00236D8D" w:rsidRDefault="00236D8D" w:rsidP="00236D8D">
            <w:pPr>
              <w:rPr>
                <w:rFonts w:ascii="Tahoma" w:hAnsi="Tahoma"/>
                <w:sz w:val="18"/>
              </w:rPr>
            </w:pPr>
            <w:r>
              <w:rPr>
                <w:rFonts w:ascii="Tahoma" w:hAnsi="Tahoma"/>
                <w:sz w:val="18"/>
              </w:rPr>
              <w:t>8331</w:t>
            </w:r>
          </w:p>
        </w:tc>
        <w:tc>
          <w:tcPr>
            <w:tcW w:w="5490" w:type="dxa"/>
          </w:tcPr>
          <w:p w14:paraId="6C475EAA" w14:textId="77777777" w:rsidR="00236D8D" w:rsidRDefault="00236D8D" w:rsidP="00236D8D">
            <w:pPr>
              <w:rPr>
                <w:rFonts w:ascii="Tahoma" w:hAnsi="Tahoma"/>
                <w:sz w:val="18"/>
              </w:rPr>
            </w:pPr>
            <w:r>
              <w:rPr>
                <w:rFonts w:ascii="Tahoma" w:hAnsi="Tahoma"/>
                <w:sz w:val="18"/>
              </w:rPr>
              <w:t xml:space="preserve">Panificazione </w:t>
            </w:r>
            <w:proofErr w:type="spellStart"/>
            <w:r>
              <w:rPr>
                <w:rFonts w:ascii="Tahoma" w:hAnsi="Tahoma"/>
                <w:sz w:val="18"/>
              </w:rPr>
              <w:t>federpanificatori</w:t>
            </w:r>
            <w:proofErr w:type="spellEnd"/>
            <w:r>
              <w:rPr>
                <w:rFonts w:ascii="Tahoma" w:hAnsi="Tahoma"/>
                <w:sz w:val="18"/>
              </w:rPr>
              <w:t xml:space="preserve"> artigianato</w:t>
            </w:r>
          </w:p>
        </w:tc>
      </w:tr>
      <w:tr w:rsidR="00236D8D" w14:paraId="1CA3E589" w14:textId="77777777" w:rsidTr="00236D8D">
        <w:trPr>
          <w:cantSplit/>
        </w:trPr>
        <w:tc>
          <w:tcPr>
            <w:tcW w:w="709" w:type="dxa"/>
          </w:tcPr>
          <w:p w14:paraId="029C489F" w14:textId="77777777" w:rsidR="00236D8D" w:rsidRDefault="00236D8D" w:rsidP="00236D8D">
            <w:pPr>
              <w:rPr>
                <w:rFonts w:ascii="Tahoma" w:hAnsi="Tahoma"/>
                <w:sz w:val="18"/>
              </w:rPr>
            </w:pPr>
            <w:r>
              <w:rPr>
                <w:rFonts w:ascii="Tahoma" w:hAnsi="Tahoma"/>
                <w:sz w:val="18"/>
              </w:rPr>
              <w:t>34</w:t>
            </w:r>
          </w:p>
        </w:tc>
        <w:tc>
          <w:tcPr>
            <w:tcW w:w="567" w:type="dxa"/>
          </w:tcPr>
          <w:p w14:paraId="409AA9EB" w14:textId="77777777" w:rsidR="00236D8D" w:rsidRDefault="00236D8D" w:rsidP="00236D8D">
            <w:pPr>
              <w:rPr>
                <w:rFonts w:ascii="Tahoma" w:hAnsi="Tahoma"/>
                <w:sz w:val="18"/>
              </w:rPr>
            </w:pPr>
            <w:r>
              <w:rPr>
                <w:rFonts w:ascii="Tahoma" w:hAnsi="Tahoma"/>
                <w:sz w:val="18"/>
              </w:rPr>
              <w:t>8341</w:t>
            </w:r>
          </w:p>
        </w:tc>
        <w:tc>
          <w:tcPr>
            <w:tcW w:w="5490" w:type="dxa"/>
          </w:tcPr>
          <w:p w14:paraId="08757205" w14:textId="77777777" w:rsidR="00236D8D" w:rsidRDefault="00236D8D" w:rsidP="00236D8D">
            <w:pPr>
              <w:rPr>
                <w:rFonts w:ascii="Tahoma" w:hAnsi="Tahoma"/>
                <w:sz w:val="18"/>
              </w:rPr>
            </w:pPr>
            <w:r>
              <w:rPr>
                <w:rFonts w:ascii="Tahoma" w:hAnsi="Tahoma"/>
                <w:sz w:val="18"/>
              </w:rPr>
              <w:t xml:space="preserve">Panificazione </w:t>
            </w:r>
            <w:proofErr w:type="spellStart"/>
            <w:r>
              <w:rPr>
                <w:rFonts w:ascii="Tahoma" w:hAnsi="Tahoma"/>
                <w:sz w:val="18"/>
              </w:rPr>
              <w:t>federpanificatori</w:t>
            </w:r>
            <w:proofErr w:type="spellEnd"/>
            <w:r>
              <w:rPr>
                <w:rFonts w:ascii="Tahoma" w:hAnsi="Tahoma"/>
                <w:sz w:val="18"/>
              </w:rPr>
              <w:t xml:space="preserve"> industria</w:t>
            </w:r>
          </w:p>
        </w:tc>
      </w:tr>
      <w:tr w:rsidR="00236D8D" w14:paraId="2021B085" w14:textId="77777777" w:rsidTr="00236D8D">
        <w:trPr>
          <w:cantSplit/>
        </w:trPr>
        <w:tc>
          <w:tcPr>
            <w:tcW w:w="709" w:type="dxa"/>
          </w:tcPr>
          <w:p w14:paraId="56A989B1" w14:textId="77777777" w:rsidR="00236D8D" w:rsidRDefault="00236D8D" w:rsidP="00236D8D">
            <w:pPr>
              <w:rPr>
                <w:rFonts w:ascii="Tahoma" w:hAnsi="Tahoma"/>
                <w:sz w:val="18"/>
              </w:rPr>
            </w:pPr>
            <w:r>
              <w:rPr>
                <w:rFonts w:ascii="Tahoma" w:hAnsi="Tahoma"/>
                <w:sz w:val="18"/>
              </w:rPr>
              <w:t>35</w:t>
            </w:r>
          </w:p>
        </w:tc>
        <w:tc>
          <w:tcPr>
            <w:tcW w:w="567" w:type="dxa"/>
          </w:tcPr>
          <w:p w14:paraId="41142BBC" w14:textId="77777777" w:rsidR="00236D8D" w:rsidRDefault="00236D8D" w:rsidP="00236D8D">
            <w:pPr>
              <w:rPr>
                <w:rFonts w:ascii="Tahoma" w:hAnsi="Tahoma"/>
                <w:sz w:val="18"/>
              </w:rPr>
            </w:pPr>
            <w:r>
              <w:rPr>
                <w:rFonts w:ascii="Tahoma" w:hAnsi="Tahoma"/>
                <w:sz w:val="18"/>
              </w:rPr>
              <w:t>8351</w:t>
            </w:r>
          </w:p>
        </w:tc>
        <w:tc>
          <w:tcPr>
            <w:tcW w:w="5490" w:type="dxa"/>
          </w:tcPr>
          <w:p w14:paraId="3DDE9C5F" w14:textId="77777777" w:rsidR="00236D8D" w:rsidRDefault="00236D8D" w:rsidP="00236D8D">
            <w:pPr>
              <w:rPr>
                <w:rFonts w:ascii="Tahoma" w:hAnsi="Tahoma"/>
                <w:sz w:val="18"/>
              </w:rPr>
            </w:pPr>
            <w:r>
              <w:rPr>
                <w:rFonts w:ascii="Tahoma" w:hAnsi="Tahoma"/>
                <w:sz w:val="18"/>
              </w:rPr>
              <w:t xml:space="preserve">Panificazione </w:t>
            </w:r>
            <w:proofErr w:type="spellStart"/>
            <w:r>
              <w:rPr>
                <w:rFonts w:ascii="Tahoma" w:hAnsi="Tahoma"/>
                <w:sz w:val="18"/>
              </w:rPr>
              <w:t>confesercenti</w:t>
            </w:r>
            <w:proofErr w:type="spellEnd"/>
            <w:r>
              <w:rPr>
                <w:rFonts w:ascii="Tahoma" w:hAnsi="Tahoma"/>
                <w:sz w:val="18"/>
              </w:rPr>
              <w:t xml:space="preserve"> </w:t>
            </w:r>
            <w:proofErr w:type="spellStart"/>
            <w:r>
              <w:rPr>
                <w:rFonts w:ascii="Tahoma" w:hAnsi="Tahoma"/>
                <w:sz w:val="18"/>
              </w:rPr>
              <w:t>Fiesa</w:t>
            </w:r>
            <w:proofErr w:type="spellEnd"/>
          </w:p>
        </w:tc>
      </w:tr>
      <w:tr w:rsidR="00236D8D" w14:paraId="2FCDF65B" w14:textId="77777777" w:rsidTr="00236D8D">
        <w:trPr>
          <w:cantSplit/>
        </w:trPr>
        <w:tc>
          <w:tcPr>
            <w:tcW w:w="709" w:type="dxa"/>
          </w:tcPr>
          <w:p w14:paraId="477DA726" w14:textId="77777777" w:rsidR="00236D8D" w:rsidRDefault="00236D8D" w:rsidP="00236D8D">
            <w:pPr>
              <w:rPr>
                <w:rFonts w:ascii="Tahoma" w:hAnsi="Tahoma"/>
                <w:sz w:val="18"/>
              </w:rPr>
            </w:pPr>
            <w:r>
              <w:rPr>
                <w:rFonts w:ascii="Tahoma" w:hAnsi="Tahoma"/>
                <w:sz w:val="18"/>
              </w:rPr>
              <w:t>36</w:t>
            </w:r>
          </w:p>
        </w:tc>
        <w:tc>
          <w:tcPr>
            <w:tcW w:w="567" w:type="dxa"/>
          </w:tcPr>
          <w:p w14:paraId="3A822590" w14:textId="77777777" w:rsidR="00236D8D" w:rsidRDefault="00236D8D" w:rsidP="00236D8D">
            <w:pPr>
              <w:rPr>
                <w:rFonts w:ascii="Tahoma" w:hAnsi="Tahoma"/>
                <w:sz w:val="18"/>
              </w:rPr>
            </w:pPr>
            <w:r>
              <w:rPr>
                <w:rFonts w:ascii="Tahoma" w:hAnsi="Tahoma"/>
                <w:sz w:val="18"/>
              </w:rPr>
              <w:t>8361</w:t>
            </w:r>
          </w:p>
        </w:tc>
        <w:tc>
          <w:tcPr>
            <w:tcW w:w="5490" w:type="dxa"/>
          </w:tcPr>
          <w:p w14:paraId="2DE7C71A" w14:textId="77777777" w:rsidR="00236D8D" w:rsidRDefault="00236D8D" w:rsidP="00236D8D">
            <w:pPr>
              <w:rPr>
                <w:rFonts w:ascii="Tahoma" w:hAnsi="Tahoma"/>
                <w:sz w:val="18"/>
              </w:rPr>
            </w:pPr>
            <w:r>
              <w:rPr>
                <w:rFonts w:ascii="Tahoma" w:hAnsi="Tahoma"/>
                <w:sz w:val="18"/>
              </w:rPr>
              <w:t xml:space="preserve">Panificazione </w:t>
            </w:r>
            <w:proofErr w:type="spellStart"/>
            <w:r>
              <w:rPr>
                <w:rFonts w:ascii="Tahoma" w:hAnsi="Tahoma"/>
                <w:sz w:val="18"/>
              </w:rPr>
              <w:t>confesercenti</w:t>
            </w:r>
            <w:proofErr w:type="spellEnd"/>
            <w:r>
              <w:rPr>
                <w:rFonts w:ascii="Tahoma" w:hAnsi="Tahoma"/>
                <w:sz w:val="18"/>
              </w:rPr>
              <w:t xml:space="preserve"> industria</w:t>
            </w:r>
          </w:p>
        </w:tc>
      </w:tr>
      <w:tr w:rsidR="00236D8D" w14:paraId="702E4B24" w14:textId="77777777" w:rsidTr="00236D8D">
        <w:trPr>
          <w:cantSplit/>
        </w:trPr>
        <w:tc>
          <w:tcPr>
            <w:tcW w:w="709" w:type="dxa"/>
          </w:tcPr>
          <w:p w14:paraId="0B70C698" w14:textId="77777777" w:rsidR="00236D8D" w:rsidRDefault="00236D8D" w:rsidP="00236D8D">
            <w:pPr>
              <w:rPr>
                <w:rFonts w:ascii="Tahoma" w:hAnsi="Tahoma"/>
                <w:sz w:val="18"/>
              </w:rPr>
            </w:pPr>
            <w:r>
              <w:rPr>
                <w:rFonts w:ascii="Tahoma" w:hAnsi="Tahoma"/>
                <w:sz w:val="18"/>
              </w:rPr>
              <w:t>37</w:t>
            </w:r>
          </w:p>
        </w:tc>
        <w:tc>
          <w:tcPr>
            <w:tcW w:w="567" w:type="dxa"/>
          </w:tcPr>
          <w:p w14:paraId="007F7E47" w14:textId="77777777" w:rsidR="00236D8D" w:rsidRDefault="00236D8D" w:rsidP="00236D8D">
            <w:pPr>
              <w:rPr>
                <w:rFonts w:ascii="Tahoma" w:hAnsi="Tahoma"/>
                <w:sz w:val="18"/>
              </w:rPr>
            </w:pPr>
            <w:r>
              <w:rPr>
                <w:rFonts w:ascii="Tahoma" w:hAnsi="Tahoma"/>
                <w:sz w:val="18"/>
              </w:rPr>
              <w:t>8371</w:t>
            </w:r>
          </w:p>
        </w:tc>
        <w:tc>
          <w:tcPr>
            <w:tcW w:w="5490" w:type="dxa"/>
          </w:tcPr>
          <w:p w14:paraId="361C2117" w14:textId="77777777" w:rsidR="00236D8D" w:rsidRDefault="00236D8D" w:rsidP="00236D8D">
            <w:pPr>
              <w:rPr>
                <w:rFonts w:ascii="Tahoma" w:hAnsi="Tahoma"/>
                <w:sz w:val="18"/>
              </w:rPr>
            </w:pPr>
            <w:r>
              <w:rPr>
                <w:rFonts w:ascii="Tahoma" w:hAnsi="Tahoma"/>
                <w:sz w:val="18"/>
              </w:rPr>
              <w:t>Panificazione artigianato Alimentari Artigianato</w:t>
            </w:r>
          </w:p>
        </w:tc>
      </w:tr>
      <w:tr w:rsidR="00236D8D" w14:paraId="58096706" w14:textId="77777777" w:rsidTr="00236D8D">
        <w:trPr>
          <w:cantSplit/>
        </w:trPr>
        <w:tc>
          <w:tcPr>
            <w:tcW w:w="709" w:type="dxa"/>
          </w:tcPr>
          <w:p w14:paraId="3B059CF0" w14:textId="77777777" w:rsidR="00236D8D" w:rsidRDefault="00236D8D" w:rsidP="00236D8D">
            <w:pPr>
              <w:rPr>
                <w:rFonts w:ascii="Tahoma" w:hAnsi="Tahoma"/>
                <w:sz w:val="18"/>
              </w:rPr>
            </w:pPr>
            <w:r>
              <w:rPr>
                <w:rFonts w:ascii="Tahoma" w:hAnsi="Tahoma"/>
                <w:sz w:val="18"/>
              </w:rPr>
              <w:t>38</w:t>
            </w:r>
          </w:p>
        </w:tc>
        <w:tc>
          <w:tcPr>
            <w:tcW w:w="567" w:type="dxa"/>
          </w:tcPr>
          <w:p w14:paraId="61627C93" w14:textId="77777777" w:rsidR="00236D8D" w:rsidRDefault="00236D8D" w:rsidP="00236D8D">
            <w:pPr>
              <w:rPr>
                <w:rFonts w:ascii="Tahoma" w:hAnsi="Tahoma"/>
                <w:sz w:val="18"/>
              </w:rPr>
            </w:pPr>
            <w:r>
              <w:rPr>
                <w:rFonts w:ascii="Tahoma" w:hAnsi="Tahoma"/>
                <w:sz w:val="18"/>
              </w:rPr>
              <w:t>8381</w:t>
            </w:r>
          </w:p>
        </w:tc>
        <w:tc>
          <w:tcPr>
            <w:tcW w:w="5490" w:type="dxa"/>
          </w:tcPr>
          <w:p w14:paraId="1A5207FE" w14:textId="77777777" w:rsidR="00236D8D" w:rsidRDefault="00236D8D" w:rsidP="00236D8D">
            <w:pPr>
              <w:rPr>
                <w:rFonts w:ascii="Tahoma" w:hAnsi="Tahoma"/>
                <w:sz w:val="18"/>
              </w:rPr>
            </w:pPr>
            <w:r>
              <w:rPr>
                <w:rFonts w:ascii="Tahoma" w:hAnsi="Tahoma"/>
                <w:sz w:val="18"/>
              </w:rPr>
              <w:t>Pelli e cuoio industria</w:t>
            </w:r>
          </w:p>
        </w:tc>
      </w:tr>
      <w:tr w:rsidR="00236D8D" w14:paraId="5A304CDF" w14:textId="77777777" w:rsidTr="00236D8D">
        <w:trPr>
          <w:cantSplit/>
        </w:trPr>
        <w:tc>
          <w:tcPr>
            <w:tcW w:w="709" w:type="dxa"/>
          </w:tcPr>
          <w:p w14:paraId="7BC24384" w14:textId="77777777" w:rsidR="00236D8D" w:rsidRDefault="00236D8D" w:rsidP="00236D8D">
            <w:pPr>
              <w:rPr>
                <w:rFonts w:ascii="Tahoma" w:hAnsi="Tahoma"/>
                <w:sz w:val="18"/>
              </w:rPr>
            </w:pPr>
            <w:r>
              <w:rPr>
                <w:rFonts w:ascii="Tahoma" w:hAnsi="Tahoma"/>
                <w:sz w:val="18"/>
              </w:rPr>
              <w:t>39</w:t>
            </w:r>
          </w:p>
        </w:tc>
        <w:tc>
          <w:tcPr>
            <w:tcW w:w="567" w:type="dxa"/>
          </w:tcPr>
          <w:p w14:paraId="66A52632" w14:textId="77777777" w:rsidR="00236D8D" w:rsidRDefault="00236D8D" w:rsidP="00236D8D">
            <w:pPr>
              <w:rPr>
                <w:rFonts w:ascii="Tahoma" w:hAnsi="Tahoma"/>
                <w:sz w:val="18"/>
              </w:rPr>
            </w:pPr>
            <w:r>
              <w:rPr>
                <w:rFonts w:ascii="Tahoma" w:hAnsi="Tahoma"/>
                <w:sz w:val="18"/>
              </w:rPr>
              <w:t>8391</w:t>
            </w:r>
          </w:p>
        </w:tc>
        <w:tc>
          <w:tcPr>
            <w:tcW w:w="5490" w:type="dxa"/>
          </w:tcPr>
          <w:p w14:paraId="68B7471F" w14:textId="77777777" w:rsidR="00236D8D" w:rsidRDefault="00236D8D" w:rsidP="00236D8D">
            <w:pPr>
              <w:rPr>
                <w:rFonts w:ascii="Tahoma" w:hAnsi="Tahoma"/>
                <w:sz w:val="18"/>
              </w:rPr>
            </w:pPr>
            <w:r>
              <w:rPr>
                <w:rFonts w:ascii="Tahoma" w:hAnsi="Tahoma"/>
                <w:sz w:val="18"/>
              </w:rPr>
              <w:t xml:space="preserve">Pubblici esercizi </w:t>
            </w:r>
            <w:proofErr w:type="spellStart"/>
            <w:r>
              <w:rPr>
                <w:rFonts w:ascii="Tahoma" w:hAnsi="Tahoma"/>
                <w:sz w:val="18"/>
              </w:rPr>
              <w:t>confcommercio</w:t>
            </w:r>
            <w:proofErr w:type="spellEnd"/>
            <w:r>
              <w:rPr>
                <w:rFonts w:ascii="Tahoma" w:hAnsi="Tahoma"/>
                <w:sz w:val="18"/>
              </w:rPr>
              <w:t xml:space="preserve"> Turismo-Confcommercio</w:t>
            </w:r>
          </w:p>
        </w:tc>
      </w:tr>
      <w:tr w:rsidR="00236D8D" w14:paraId="65106493" w14:textId="77777777" w:rsidTr="00236D8D">
        <w:trPr>
          <w:cantSplit/>
        </w:trPr>
        <w:tc>
          <w:tcPr>
            <w:tcW w:w="709" w:type="dxa"/>
          </w:tcPr>
          <w:p w14:paraId="0A01F456" w14:textId="77777777" w:rsidR="00236D8D" w:rsidRDefault="00236D8D" w:rsidP="00236D8D">
            <w:pPr>
              <w:rPr>
                <w:rFonts w:ascii="Tahoma" w:hAnsi="Tahoma"/>
                <w:sz w:val="18"/>
              </w:rPr>
            </w:pPr>
            <w:r>
              <w:rPr>
                <w:rFonts w:ascii="Tahoma" w:hAnsi="Tahoma"/>
                <w:sz w:val="18"/>
              </w:rPr>
              <w:t>40</w:t>
            </w:r>
          </w:p>
        </w:tc>
        <w:tc>
          <w:tcPr>
            <w:tcW w:w="567" w:type="dxa"/>
          </w:tcPr>
          <w:p w14:paraId="08073B3F" w14:textId="77777777" w:rsidR="00236D8D" w:rsidRDefault="00236D8D" w:rsidP="00236D8D">
            <w:pPr>
              <w:rPr>
                <w:rFonts w:ascii="Tahoma" w:hAnsi="Tahoma"/>
                <w:sz w:val="18"/>
              </w:rPr>
            </w:pPr>
            <w:r>
              <w:rPr>
                <w:rFonts w:ascii="Tahoma" w:hAnsi="Tahoma"/>
                <w:sz w:val="18"/>
              </w:rPr>
              <w:t>8401</w:t>
            </w:r>
          </w:p>
        </w:tc>
        <w:tc>
          <w:tcPr>
            <w:tcW w:w="5490" w:type="dxa"/>
          </w:tcPr>
          <w:p w14:paraId="1878959D" w14:textId="77777777" w:rsidR="00236D8D" w:rsidRDefault="00236D8D" w:rsidP="00236D8D">
            <w:pPr>
              <w:rPr>
                <w:rFonts w:ascii="Tahoma" w:hAnsi="Tahoma"/>
                <w:sz w:val="18"/>
              </w:rPr>
            </w:pPr>
            <w:r>
              <w:rPr>
                <w:rFonts w:ascii="Tahoma" w:hAnsi="Tahoma"/>
                <w:sz w:val="18"/>
              </w:rPr>
              <w:t>Pubblici esercizi minori</w:t>
            </w:r>
          </w:p>
        </w:tc>
      </w:tr>
      <w:tr w:rsidR="00236D8D" w14:paraId="5366854B" w14:textId="77777777" w:rsidTr="00236D8D">
        <w:trPr>
          <w:cantSplit/>
        </w:trPr>
        <w:tc>
          <w:tcPr>
            <w:tcW w:w="709" w:type="dxa"/>
          </w:tcPr>
          <w:p w14:paraId="40EF529D" w14:textId="77777777" w:rsidR="00236D8D" w:rsidRDefault="00236D8D" w:rsidP="00236D8D">
            <w:pPr>
              <w:rPr>
                <w:rFonts w:ascii="Tahoma" w:hAnsi="Tahoma"/>
                <w:sz w:val="18"/>
              </w:rPr>
            </w:pPr>
            <w:r>
              <w:rPr>
                <w:rFonts w:ascii="Tahoma" w:hAnsi="Tahoma"/>
                <w:sz w:val="18"/>
              </w:rPr>
              <w:t>41</w:t>
            </w:r>
          </w:p>
        </w:tc>
        <w:tc>
          <w:tcPr>
            <w:tcW w:w="567" w:type="dxa"/>
          </w:tcPr>
          <w:p w14:paraId="38412A80" w14:textId="77777777" w:rsidR="00236D8D" w:rsidRDefault="00236D8D" w:rsidP="00236D8D">
            <w:pPr>
              <w:rPr>
                <w:rFonts w:ascii="Tahoma" w:hAnsi="Tahoma"/>
                <w:sz w:val="18"/>
              </w:rPr>
            </w:pPr>
            <w:r>
              <w:rPr>
                <w:rFonts w:ascii="Tahoma" w:hAnsi="Tahoma"/>
                <w:sz w:val="18"/>
              </w:rPr>
              <w:t>8411</w:t>
            </w:r>
          </w:p>
        </w:tc>
        <w:tc>
          <w:tcPr>
            <w:tcW w:w="5490" w:type="dxa"/>
          </w:tcPr>
          <w:p w14:paraId="370845B2" w14:textId="77777777" w:rsidR="00236D8D" w:rsidRDefault="00236D8D" w:rsidP="00236D8D">
            <w:pPr>
              <w:rPr>
                <w:rFonts w:ascii="Tahoma" w:hAnsi="Tahoma"/>
                <w:sz w:val="18"/>
              </w:rPr>
            </w:pPr>
            <w:r>
              <w:rPr>
                <w:rFonts w:ascii="Tahoma" w:hAnsi="Tahoma"/>
                <w:sz w:val="18"/>
              </w:rPr>
              <w:t>Imprese di pulizia Servizi di pulizia industriali</w:t>
            </w:r>
          </w:p>
        </w:tc>
      </w:tr>
      <w:tr w:rsidR="00236D8D" w14:paraId="7BFE776B" w14:textId="77777777" w:rsidTr="00236D8D">
        <w:trPr>
          <w:cantSplit/>
        </w:trPr>
        <w:tc>
          <w:tcPr>
            <w:tcW w:w="709" w:type="dxa"/>
          </w:tcPr>
          <w:p w14:paraId="1F1480F7" w14:textId="77777777" w:rsidR="00236D8D" w:rsidRDefault="00236D8D" w:rsidP="00236D8D">
            <w:pPr>
              <w:rPr>
                <w:rFonts w:ascii="Tahoma" w:hAnsi="Tahoma"/>
                <w:sz w:val="18"/>
              </w:rPr>
            </w:pPr>
            <w:r>
              <w:rPr>
                <w:rFonts w:ascii="Tahoma" w:hAnsi="Tahoma"/>
                <w:sz w:val="18"/>
              </w:rPr>
              <w:t>42</w:t>
            </w:r>
          </w:p>
        </w:tc>
        <w:tc>
          <w:tcPr>
            <w:tcW w:w="567" w:type="dxa"/>
          </w:tcPr>
          <w:p w14:paraId="70A43ABA" w14:textId="77777777" w:rsidR="00236D8D" w:rsidRDefault="00236D8D" w:rsidP="00236D8D">
            <w:pPr>
              <w:rPr>
                <w:rFonts w:ascii="Tahoma" w:hAnsi="Tahoma"/>
                <w:sz w:val="18"/>
              </w:rPr>
            </w:pPr>
            <w:r>
              <w:rPr>
                <w:rFonts w:ascii="Tahoma" w:hAnsi="Tahoma"/>
                <w:sz w:val="18"/>
              </w:rPr>
              <w:t>8421</w:t>
            </w:r>
          </w:p>
        </w:tc>
        <w:tc>
          <w:tcPr>
            <w:tcW w:w="5490" w:type="dxa"/>
          </w:tcPr>
          <w:p w14:paraId="676DD7D8" w14:textId="77777777" w:rsidR="00236D8D" w:rsidRDefault="00236D8D" w:rsidP="00236D8D">
            <w:pPr>
              <w:rPr>
                <w:rFonts w:ascii="Tahoma" w:hAnsi="Tahoma"/>
                <w:sz w:val="18"/>
              </w:rPr>
            </w:pPr>
            <w:r>
              <w:rPr>
                <w:rFonts w:ascii="Tahoma" w:hAnsi="Tahoma"/>
                <w:sz w:val="18"/>
              </w:rPr>
              <w:t xml:space="preserve">Spedizioni/trasporto logistica Autotrasporti merci logistica </w:t>
            </w:r>
          </w:p>
        </w:tc>
      </w:tr>
      <w:tr w:rsidR="00236D8D" w14:paraId="22B37AEC" w14:textId="77777777" w:rsidTr="00236D8D">
        <w:trPr>
          <w:cantSplit/>
        </w:trPr>
        <w:tc>
          <w:tcPr>
            <w:tcW w:w="709" w:type="dxa"/>
          </w:tcPr>
          <w:p w14:paraId="6C385109" w14:textId="77777777" w:rsidR="00236D8D" w:rsidRDefault="00236D8D" w:rsidP="00236D8D">
            <w:pPr>
              <w:rPr>
                <w:rFonts w:ascii="Tahoma" w:hAnsi="Tahoma"/>
                <w:sz w:val="18"/>
              </w:rPr>
            </w:pPr>
            <w:r>
              <w:rPr>
                <w:rFonts w:ascii="Tahoma" w:hAnsi="Tahoma"/>
                <w:sz w:val="18"/>
              </w:rPr>
              <w:t>43</w:t>
            </w:r>
          </w:p>
        </w:tc>
        <w:tc>
          <w:tcPr>
            <w:tcW w:w="567" w:type="dxa"/>
          </w:tcPr>
          <w:p w14:paraId="4789A833" w14:textId="77777777" w:rsidR="00236D8D" w:rsidRDefault="00236D8D" w:rsidP="00236D8D">
            <w:pPr>
              <w:rPr>
                <w:rFonts w:ascii="Tahoma" w:hAnsi="Tahoma"/>
                <w:sz w:val="18"/>
              </w:rPr>
            </w:pPr>
            <w:r>
              <w:rPr>
                <w:rFonts w:ascii="Tahoma" w:hAnsi="Tahoma"/>
                <w:sz w:val="18"/>
              </w:rPr>
              <w:t>8431</w:t>
            </w:r>
          </w:p>
        </w:tc>
        <w:tc>
          <w:tcPr>
            <w:tcW w:w="5490" w:type="dxa"/>
          </w:tcPr>
          <w:p w14:paraId="070695F5" w14:textId="77777777" w:rsidR="00236D8D" w:rsidRDefault="00236D8D" w:rsidP="00236D8D">
            <w:pPr>
              <w:rPr>
                <w:rFonts w:ascii="Tahoma" w:hAnsi="Tahoma"/>
                <w:sz w:val="18"/>
              </w:rPr>
            </w:pPr>
            <w:r>
              <w:rPr>
                <w:rFonts w:ascii="Tahoma" w:hAnsi="Tahoma"/>
                <w:sz w:val="18"/>
              </w:rPr>
              <w:t>Autotrasporti Confartigianato</w:t>
            </w:r>
          </w:p>
        </w:tc>
      </w:tr>
      <w:tr w:rsidR="00236D8D" w14:paraId="2E0DBE92" w14:textId="77777777" w:rsidTr="00236D8D">
        <w:trPr>
          <w:cantSplit/>
        </w:trPr>
        <w:tc>
          <w:tcPr>
            <w:tcW w:w="709" w:type="dxa"/>
          </w:tcPr>
          <w:p w14:paraId="5A7F7BEF" w14:textId="77777777" w:rsidR="00236D8D" w:rsidRDefault="00236D8D" w:rsidP="00236D8D">
            <w:pPr>
              <w:rPr>
                <w:rFonts w:ascii="Tahoma" w:hAnsi="Tahoma"/>
                <w:sz w:val="18"/>
              </w:rPr>
            </w:pPr>
            <w:r>
              <w:rPr>
                <w:rFonts w:ascii="Tahoma" w:hAnsi="Tahoma"/>
                <w:sz w:val="18"/>
              </w:rPr>
              <w:t>44</w:t>
            </w:r>
          </w:p>
        </w:tc>
        <w:tc>
          <w:tcPr>
            <w:tcW w:w="567" w:type="dxa"/>
          </w:tcPr>
          <w:p w14:paraId="67C2759C" w14:textId="77777777" w:rsidR="00236D8D" w:rsidRDefault="00236D8D" w:rsidP="00236D8D">
            <w:pPr>
              <w:rPr>
                <w:rFonts w:ascii="Tahoma" w:hAnsi="Tahoma"/>
                <w:sz w:val="18"/>
              </w:rPr>
            </w:pPr>
            <w:r>
              <w:rPr>
                <w:rFonts w:ascii="Tahoma" w:hAnsi="Tahoma"/>
                <w:sz w:val="18"/>
              </w:rPr>
              <w:t>8441</w:t>
            </w:r>
          </w:p>
        </w:tc>
        <w:tc>
          <w:tcPr>
            <w:tcW w:w="5490" w:type="dxa"/>
          </w:tcPr>
          <w:p w14:paraId="2A26D031" w14:textId="77777777" w:rsidR="00236D8D" w:rsidRDefault="00236D8D" w:rsidP="00236D8D">
            <w:pPr>
              <w:rPr>
                <w:rFonts w:ascii="Tahoma" w:hAnsi="Tahoma"/>
                <w:sz w:val="18"/>
              </w:rPr>
            </w:pPr>
            <w:r>
              <w:rPr>
                <w:rFonts w:ascii="Tahoma" w:hAnsi="Tahoma"/>
                <w:sz w:val="18"/>
              </w:rPr>
              <w:t xml:space="preserve">Studi professionali </w:t>
            </w:r>
            <w:proofErr w:type="spellStart"/>
            <w:r>
              <w:rPr>
                <w:rFonts w:ascii="Tahoma" w:hAnsi="Tahoma"/>
                <w:sz w:val="18"/>
              </w:rPr>
              <w:t>Consilp</w:t>
            </w:r>
            <w:proofErr w:type="spellEnd"/>
          </w:p>
        </w:tc>
      </w:tr>
      <w:tr w:rsidR="00236D8D" w14:paraId="1935E376" w14:textId="77777777" w:rsidTr="00236D8D">
        <w:trPr>
          <w:cantSplit/>
        </w:trPr>
        <w:tc>
          <w:tcPr>
            <w:tcW w:w="709" w:type="dxa"/>
          </w:tcPr>
          <w:p w14:paraId="6054A78D" w14:textId="77777777" w:rsidR="00236D8D" w:rsidRDefault="00236D8D" w:rsidP="00236D8D">
            <w:pPr>
              <w:rPr>
                <w:rFonts w:ascii="Tahoma" w:hAnsi="Tahoma"/>
                <w:sz w:val="18"/>
              </w:rPr>
            </w:pPr>
            <w:r>
              <w:rPr>
                <w:rFonts w:ascii="Tahoma" w:hAnsi="Tahoma"/>
                <w:sz w:val="18"/>
              </w:rPr>
              <w:t>45</w:t>
            </w:r>
          </w:p>
        </w:tc>
        <w:tc>
          <w:tcPr>
            <w:tcW w:w="567" w:type="dxa"/>
          </w:tcPr>
          <w:p w14:paraId="2AACB520" w14:textId="77777777" w:rsidR="00236D8D" w:rsidRDefault="00236D8D" w:rsidP="00236D8D">
            <w:pPr>
              <w:rPr>
                <w:rFonts w:ascii="Tahoma" w:hAnsi="Tahoma"/>
                <w:sz w:val="18"/>
              </w:rPr>
            </w:pPr>
            <w:r>
              <w:rPr>
                <w:rFonts w:ascii="Tahoma" w:hAnsi="Tahoma"/>
                <w:sz w:val="18"/>
              </w:rPr>
              <w:t>8451</w:t>
            </w:r>
          </w:p>
        </w:tc>
        <w:tc>
          <w:tcPr>
            <w:tcW w:w="5490" w:type="dxa"/>
          </w:tcPr>
          <w:p w14:paraId="3EAD4B7E" w14:textId="77777777" w:rsidR="00236D8D" w:rsidRDefault="00236D8D" w:rsidP="00236D8D">
            <w:pPr>
              <w:rPr>
                <w:rFonts w:ascii="Tahoma" w:hAnsi="Tahoma"/>
                <w:sz w:val="18"/>
              </w:rPr>
            </w:pPr>
            <w:r>
              <w:rPr>
                <w:rFonts w:ascii="Tahoma" w:hAnsi="Tahoma"/>
                <w:sz w:val="18"/>
              </w:rPr>
              <w:t xml:space="preserve">Studi professionali </w:t>
            </w:r>
            <w:proofErr w:type="spellStart"/>
            <w:r>
              <w:rPr>
                <w:rFonts w:ascii="Tahoma" w:hAnsi="Tahoma"/>
                <w:sz w:val="18"/>
              </w:rPr>
              <w:t>Cipa</w:t>
            </w:r>
            <w:proofErr w:type="spellEnd"/>
          </w:p>
        </w:tc>
      </w:tr>
    </w:tbl>
    <w:p w14:paraId="4363F2AB" w14:textId="77777777" w:rsidR="00236D8D" w:rsidRDefault="00236D8D" w:rsidP="00236D8D">
      <w:r>
        <w:br w:type="page"/>
      </w:r>
    </w:p>
    <w:tbl>
      <w:tblPr>
        <w:tblW w:w="676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67"/>
        <w:gridCol w:w="5490"/>
      </w:tblGrid>
      <w:tr w:rsidR="00236D8D" w14:paraId="704FFA02" w14:textId="77777777" w:rsidTr="00236D8D">
        <w:trPr>
          <w:cantSplit/>
        </w:trPr>
        <w:tc>
          <w:tcPr>
            <w:tcW w:w="6766" w:type="dxa"/>
            <w:gridSpan w:val="3"/>
          </w:tcPr>
          <w:p w14:paraId="6C616AED" w14:textId="77777777" w:rsidR="00236D8D" w:rsidRDefault="00236D8D" w:rsidP="00236D8D">
            <w:pPr>
              <w:jc w:val="center"/>
              <w:rPr>
                <w:rFonts w:ascii="Tahoma" w:hAnsi="Tahoma"/>
                <w:sz w:val="18"/>
              </w:rPr>
            </w:pPr>
            <w:r>
              <w:rPr>
                <w:rFonts w:ascii="Tahoma" w:hAnsi="Tahoma"/>
                <w:b/>
              </w:rPr>
              <w:lastRenderedPageBreak/>
              <w:t>Riepilogo contratti da non utilizzare</w:t>
            </w:r>
          </w:p>
        </w:tc>
      </w:tr>
      <w:tr w:rsidR="00236D8D" w14:paraId="5EDB3023" w14:textId="77777777" w:rsidTr="00236D8D">
        <w:trPr>
          <w:cantSplit/>
        </w:trPr>
        <w:tc>
          <w:tcPr>
            <w:tcW w:w="709" w:type="dxa"/>
          </w:tcPr>
          <w:p w14:paraId="47371EEE" w14:textId="77777777" w:rsidR="00236D8D" w:rsidRDefault="00236D8D" w:rsidP="00236D8D">
            <w:pPr>
              <w:rPr>
                <w:rFonts w:ascii="Tahoma" w:hAnsi="Tahoma"/>
                <w:b/>
                <w:sz w:val="18"/>
              </w:rPr>
            </w:pPr>
            <w:r>
              <w:rPr>
                <w:rFonts w:ascii="Tahoma" w:hAnsi="Tahoma"/>
                <w:b/>
                <w:sz w:val="16"/>
              </w:rPr>
              <w:t>N.</w:t>
            </w:r>
          </w:p>
        </w:tc>
        <w:tc>
          <w:tcPr>
            <w:tcW w:w="567" w:type="dxa"/>
          </w:tcPr>
          <w:p w14:paraId="28AA6236" w14:textId="77777777" w:rsidR="00236D8D" w:rsidRDefault="00236D8D" w:rsidP="00236D8D">
            <w:pPr>
              <w:jc w:val="center"/>
              <w:rPr>
                <w:rFonts w:ascii="Tahoma" w:hAnsi="Tahoma"/>
                <w:b/>
                <w:sz w:val="16"/>
              </w:rPr>
            </w:pPr>
            <w:r>
              <w:rPr>
                <w:rFonts w:ascii="Tahoma" w:hAnsi="Tahoma"/>
                <w:b/>
                <w:sz w:val="16"/>
              </w:rPr>
              <w:t>Cod.</w:t>
            </w:r>
          </w:p>
        </w:tc>
        <w:tc>
          <w:tcPr>
            <w:tcW w:w="5490" w:type="dxa"/>
          </w:tcPr>
          <w:p w14:paraId="2B866B9D" w14:textId="77777777" w:rsidR="00236D8D" w:rsidRDefault="00236D8D" w:rsidP="00236D8D">
            <w:pPr>
              <w:jc w:val="center"/>
              <w:rPr>
                <w:rFonts w:ascii="Tahoma" w:hAnsi="Tahoma"/>
                <w:b/>
                <w:sz w:val="16"/>
              </w:rPr>
            </w:pPr>
            <w:r>
              <w:rPr>
                <w:rFonts w:ascii="Tahoma" w:hAnsi="Tahoma"/>
                <w:b/>
                <w:sz w:val="16"/>
              </w:rPr>
              <w:t>Contratto</w:t>
            </w:r>
          </w:p>
        </w:tc>
      </w:tr>
      <w:tr w:rsidR="00236D8D" w14:paraId="4415E915" w14:textId="77777777" w:rsidTr="00236D8D">
        <w:trPr>
          <w:cantSplit/>
        </w:trPr>
        <w:tc>
          <w:tcPr>
            <w:tcW w:w="709" w:type="dxa"/>
          </w:tcPr>
          <w:p w14:paraId="19D2A135" w14:textId="77777777" w:rsidR="00236D8D" w:rsidRDefault="00236D8D" w:rsidP="00236D8D">
            <w:pPr>
              <w:rPr>
                <w:rFonts w:ascii="Tahoma" w:hAnsi="Tahoma"/>
                <w:sz w:val="18"/>
              </w:rPr>
            </w:pPr>
            <w:r>
              <w:rPr>
                <w:rFonts w:ascii="Tahoma" w:hAnsi="Tahoma"/>
                <w:sz w:val="18"/>
              </w:rPr>
              <w:t>46</w:t>
            </w:r>
          </w:p>
        </w:tc>
        <w:tc>
          <w:tcPr>
            <w:tcW w:w="567" w:type="dxa"/>
          </w:tcPr>
          <w:p w14:paraId="407F36B6" w14:textId="77777777" w:rsidR="00236D8D" w:rsidRDefault="00236D8D" w:rsidP="00236D8D">
            <w:pPr>
              <w:rPr>
                <w:rFonts w:ascii="Tahoma" w:hAnsi="Tahoma"/>
                <w:sz w:val="18"/>
              </w:rPr>
            </w:pPr>
            <w:r>
              <w:rPr>
                <w:rFonts w:ascii="Tahoma" w:hAnsi="Tahoma"/>
                <w:sz w:val="18"/>
              </w:rPr>
              <w:t>8461</w:t>
            </w:r>
          </w:p>
        </w:tc>
        <w:tc>
          <w:tcPr>
            <w:tcW w:w="5490" w:type="dxa"/>
          </w:tcPr>
          <w:p w14:paraId="6B62B064" w14:textId="77777777" w:rsidR="00236D8D" w:rsidRDefault="00236D8D" w:rsidP="00236D8D">
            <w:pPr>
              <w:rPr>
                <w:rFonts w:ascii="Tahoma" w:hAnsi="Tahoma"/>
                <w:sz w:val="18"/>
              </w:rPr>
            </w:pPr>
            <w:r>
              <w:rPr>
                <w:rFonts w:ascii="Tahoma" w:hAnsi="Tahoma"/>
                <w:sz w:val="18"/>
              </w:rPr>
              <w:t>Terme</w:t>
            </w:r>
          </w:p>
        </w:tc>
      </w:tr>
      <w:tr w:rsidR="00236D8D" w14:paraId="6FCABEF5" w14:textId="77777777" w:rsidTr="00236D8D">
        <w:trPr>
          <w:cantSplit/>
        </w:trPr>
        <w:tc>
          <w:tcPr>
            <w:tcW w:w="709" w:type="dxa"/>
          </w:tcPr>
          <w:p w14:paraId="179BB51B" w14:textId="77777777" w:rsidR="00236D8D" w:rsidRDefault="00236D8D" w:rsidP="00236D8D">
            <w:pPr>
              <w:rPr>
                <w:rFonts w:ascii="Tahoma" w:hAnsi="Tahoma"/>
                <w:sz w:val="18"/>
              </w:rPr>
            </w:pPr>
            <w:r>
              <w:rPr>
                <w:rFonts w:ascii="Tahoma" w:hAnsi="Tahoma"/>
                <w:sz w:val="18"/>
              </w:rPr>
              <w:t>47</w:t>
            </w:r>
          </w:p>
        </w:tc>
        <w:tc>
          <w:tcPr>
            <w:tcW w:w="567" w:type="dxa"/>
          </w:tcPr>
          <w:p w14:paraId="4B7F848E" w14:textId="77777777" w:rsidR="00236D8D" w:rsidRDefault="00236D8D" w:rsidP="00236D8D">
            <w:pPr>
              <w:rPr>
                <w:rFonts w:ascii="Tahoma" w:hAnsi="Tahoma"/>
                <w:sz w:val="18"/>
              </w:rPr>
            </w:pPr>
            <w:r>
              <w:rPr>
                <w:rFonts w:ascii="Tahoma" w:hAnsi="Tahoma"/>
                <w:sz w:val="18"/>
              </w:rPr>
              <w:t>8471</w:t>
            </w:r>
          </w:p>
        </w:tc>
        <w:tc>
          <w:tcPr>
            <w:tcW w:w="5490" w:type="dxa"/>
          </w:tcPr>
          <w:p w14:paraId="760D1AD1" w14:textId="77777777" w:rsidR="00236D8D" w:rsidRDefault="00236D8D" w:rsidP="00236D8D">
            <w:pPr>
              <w:rPr>
                <w:rFonts w:ascii="Tahoma" w:hAnsi="Tahoma"/>
                <w:sz w:val="18"/>
              </w:rPr>
            </w:pPr>
            <w:r>
              <w:rPr>
                <w:rFonts w:ascii="Tahoma" w:hAnsi="Tahoma"/>
                <w:sz w:val="18"/>
              </w:rPr>
              <w:t>Vetro industria</w:t>
            </w:r>
          </w:p>
        </w:tc>
      </w:tr>
      <w:tr w:rsidR="00236D8D" w14:paraId="51ECB279" w14:textId="77777777" w:rsidTr="00236D8D">
        <w:trPr>
          <w:cantSplit/>
        </w:trPr>
        <w:tc>
          <w:tcPr>
            <w:tcW w:w="709" w:type="dxa"/>
          </w:tcPr>
          <w:p w14:paraId="500CA0BC" w14:textId="77777777" w:rsidR="00236D8D" w:rsidRDefault="00236D8D" w:rsidP="00236D8D">
            <w:pPr>
              <w:rPr>
                <w:rFonts w:ascii="Tahoma" w:hAnsi="Tahoma"/>
                <w:sz w:val="18"/>
              </w:rPr>
            </w:pPr>
            <w:r>
              <w:rPr>
                <w:rFonts w:ascii="Tahoma" w:hAnsi="Tahoma"/>
                <w:sz w:val="18"/>
              </w:rPr>
              <w:t>48</w:t>
            </w:r>
          </w:p>
        </w:tc>
        <w:tc>
          <w:tcPr>
            <w:tcW w:w="567" w:type="dxa"/>
          </w:tcPr>
          <w:p w14:paraId="0F7F1D26" w14:textId="77777777" w:rsidR="00236D8D" w:rsidRDefault="00236D8D" w:rsidP="00236D8D">
            <w:pPr>
              <w:rPr>
                <w:rFonts w:ascii="Tahoma" w:hAnsi="Tahoma"/>
                <w:sz w:val="18"/>
              </w:rPr>
            </w:pPr>
            <w:r>
              <w:rPr>
                <w:rFonts w:ascii="Tahoma" w:hAnsi="Tahoma"/>
                <w:sz w:val="18"/>
              </w:rPr>
              <w:t>8481</w:t>
            </w:r>
          </w:p>
        </w:tc>
        <w:tc>
          <w:tcPr>
            <w:tcW w:w="5490" w:type="dxa"/>
          </w:tcPr>
          <w:p w14:paraId="1A8DEDE9" w14:textId="77777777" w:rsidR="00236D8D" w:rsidRDefault="00236D8D" w:rsidP="00236D8D">
            <w:pPr>
              <w:rPr>
                <w:rFonts w:ascii="Tahoma" w:hAnsi="Tahoma"/>
                <w:sz w:val="18"/>
              </w:rPr>
            </w:pPr>
            <w:r>
              <w:rPr>
                <w:rFonts w:ascii="Tahoma" w:hAnsi="Tahoma"/>
                <w:sz w:val="18"/>
              </w:rPr>
              <w:t>Viaggi e turismo</w:t>
            </w:r>
          </w:p>
        </w:tc>
      </w:tr>
      <w:tr w:rsidR="00236D8D" w14:paraId="00AF2AAC" w14:textId="77777777" w:rsidTr="00236D8D">
        <w:trPr>
          <w:cantSplit/>
        </w:trPr>
        <w:tc>
          <w:tcPr>
            <w:tcW w:w="709" w:type="dxa"/>
          </w:tcPr>
          <w:p w14:paraId="0087B9F5" w14:textId="77777777" w:rsidR="00236D8D" w:rsidRDefault="00236D8D" w:rsidP="00236D8D">
            <w:pPr>
              <w:rPr>
                <w:rFonts w:ascii="Tahoma" w:hAnsi="Tahoma"/>
                <w:sz w:val="18"/>
              </w:rPr>
            </w:pPr>
            <w:r>
              <w:rPr>
                <w:rFonts w:ascii="Tahoma" w:hAnsi="Tahoma"/>
                <w:sz w:val="18"/>
              </w:rPr>
              <w:t>49</w:t>
            </w:r>
          </w:p>
        </w:tc>
        <w:tc>
          <w:tcPr>
            <w:tcW w:w="567" w:type="dxa"/>
          </w:tcPr>
          <w:p w14:paraId="71F591FD" w14:textId="77777777" w:rsidR="00236D8D" w:rsidRDefault="00236D8D" w:rsidP="00236D8D">
            <w:pPr>
              <w:rPr>
                <w:rFonts w:ascii="Tahoma" w:hAnsi="Tahoma"/>
                <w:sz w:val="18"/>
              </w:rPr>
            </w:pPr>
            <w:r>
              <w:rPr>
                <w:rFonts w:ascii="Tahoma" w:hAnsi="Tahoma"/>
                <w:sz w:val="18"/>
              </w:rPr>
              <w:t>8491</w:t>
            </w:r>
          </w:p>
        </w:tc>
        <w:tc>
          <w:tcPr>
            <w:tcW w:w="5490" w:type="dxa"/>
          </w:tcPr>
          <w:p w14:paraId="74EE9AA2" w14:textId="77777777" w:rsidR="00236D8D" w:rsidRDefault="00236D8D" w:rsidP="00236D8D">
            <w:pPr>
              <w:rPr>
                <w:rFonts w:ascii="Tahoma" w:hAnsi="Tahoma"/>
                <w:sz w:val="18"/>
              </w:rPr>
            </w:pPr>
            <w:r>
              <w:rPr>
                <w:rFonts w:ascii="Tahoma" w:hAnsi="Tahoma"/>
                <w:sz w:val="18"/>
              </w:rPr>
              <w:t>Ortofrutticoli</w:t>
            </w:r>
          </w:p>
        </w:tc>
      </w:tr>
      <w:tr w:rsidR="00236D8D" w14:paraId="34791AB3" w14:textId="77777777" w:rsidTr="00236D8D">
        <w:trPr>
          <w:cantSplit/>
        </w:trPr>
        <w:tc>
          <w:tcPr>
            <w:tcW w:w="709" w:type="dxa"/>
          </w:tcPr>
          <w:p w14:paraId="5B04B8A9" w14:textId="77777777" w:rsidR="00236D8D" w:rsidRDefault="00236D8D" w:rsidP="00236D8D">
            <w:pPr>
              <w:rPr>
                <w:rFonts w:ascii="Tahoma" w:hAnsi="Tahoma"/>
                <w:sz w:val="18"/>
              </w:rPr>
            </w:pPr>
            <w:r>
              <w:rPr>
                <w:rFonts w:ascii="Tahoma" w:hAnsi="Tahoma"/>
                <w:sz w:val="18"/>
              </w:rPr>
              <w:t>50</w:t>
            </w:r>
          </w:p>
        </w:tc>
        <w:tc>
          <w:tcPr>
            <w:tcW w:w="567" w:type="dxa"/>
          </w:tcPr>
          <w:p w14:paraId="5F2D23BB" w14:textId="77777777" w:rsidR="00236D8D" w:rsidRDefault="00236D8D" w:rsidP="00236D8D">
            <w:pPr>
              <w:rPr>
                <w:rFonts w:ascii="Tahoma" w:hAnsi="Tahoma"/>
                <w:sz w:val="18"/>
              </w:rPr>
            </w:pPr>
            <w:r>
              <w:rPr>
                <w:rFonts w:ascii="Tahoma" w:hAnsi="Tahoma"/>
                <w:sz w:val="18"/>
              </w:rPr>
              <w:t>8501</w:t>
            </w:r>
          </w:p>
        </w:tc>
        <w:tc>
          <w:tcPr>
            <w:tcW w:w="5490" w:type="dxa"/>
          </w:tcPr>
          <w:p w14:paraId="61C0974C" w14:textId="77777777" w:rsidR="00236D8D" w:rsidRDefault="00236D8D" w:rsidP="00236D8D">
            <w:pPr>
              <w:rPr>
                <w:rFonts w:ascii="Tahoma" w:hAnsi="Tahoma"/>
                <w:sz w:val="18"/>
              </w:rPr>
            </w:pPr>
            <w:r>
              <w:rPr>
                <w:rFonts w:ascii="Tahoma" w:hAnsi="Tahoma"/>
                <w:sz w:val="18"/>
              </w:rPr>
              <w:t xml:space="preserve">Alimentari artigianato </w:t>
            </w:r>
          </w:p>
        </w:tc>
      </w:tr>
      <w:tr w:rsidR="00236D8D" w14:paraId="06C0C6A9" w14:textId="77777777" w:rsidTr="00236D8D">
        <w:trPr>
          <w:cantSplit/>
        </w:trPr>
        <w:tc>
          <w:tcPr>
            <w:tcW w:w="709" w:type="dxa"/>
          </w:tcPr>
          <w:p w14:paraId="25020192" w14:textId="77777777" w:rsidR="00236D8D" w:rsidRDefault="00236D8D" w:rsidP="00236D8D">
            <w:pPr>
              <w:rPr>
                <w:rFonts w:ascii="Tahoma" w:hAnsi="Tahoma"/>
                <w:sz w:val="18"/>
              </w:rPr>
            </w:pPr>
            <w:r>
              <w:rPr>
                <w:rFonts w:ascii="Tahoma" w:hAnsi="Tahoma"/>
                <w:sz w:val="18"/>
              </w:rPr>
              <w:t>51</w:t>
            </w:r>
          </w:p>
        </w:tc>
        <w:tc>
          <w:tcPr>
            <w:tcW w:w="567" w:type="dxa"/>
          </w:tcPr>
          <w:p w14:paraId="59030EE3" w14:textId="77777777" w:rsidR="00236D8D" w:rsidRDefault="00236D8D" w:rsidP="00236D8D">
            <w:pPr>
              <w:rPr>
                <w:rFonts w:ascii="Tahoma" w:hAnsi="Tahoma"/>
                <w:sz w:val="18"/>
              </w:rPr>
            </w:pPr>
            <w:r>
              <w:rPr>
                <w:rFonts w:ascii="Tahoma" w:hAnsi="Tahoma"/>
                <w:sz w:val="18"/>
              </w:rPr>
              <w:t>8511</w:t>
            </w:r>
          </w:p>
        </w:tc>
        <w:tc>
          <w:tcPr>
            <w:tcW w:w="5490" w:type="dxa"/>
          </w:tcPr>
          <w:p w14:paraId="655EF3ED" w14:textId="77777777" w:rsidR="00236D8D" w:rsidRDefault="00236D8D" w:rsidP="00236D8D">
            <w:pPr>
              <w:rPr>
                <w:rFonts w:ascii="Tahoma" w:hAnsi="Tahoma"/>
                <w:sz w:val="18"/>
              </w:rPr>
            </w:pPr>
            <w:r>
              <w:rPr>
                <w:rFonts w:ascii="Tahoma" w:hAnsi="Tahoma"/>
                <w:sz w:val="18"/>
              </w:rPr>
              <w:t xml:space="preserve">Chimica/gomma/plastica/vetro </w:t>
            </w:r>
            <w:proofErr w:type="spellStart"/>
            <w:r>
              <w:rPr>
                <w:rFonts w:ascii="Tahoma" w:hAnsi="Tahoma"/>
                <w:sz w:val="18"/>
              </w:rPr>
              <w:t>artig</w:t>
            </w:r>
            <w:proofErr w:type="spellEnd"/>
            <w:r>
              <w:rPr>
                <w:rFonts w:ascii="Tahoma" w:hAnsi="Tahoma"/>
                <w:sz w:val="18"/>
              </w:rPr>
              <w:t>.</w:t>
            </w:r>
          </w:p>
        </w:tc>
      </w:tr>
      <w:tr w:rsidR="00236D8D" w14:paraId="62B21AD5" w14:textId="77777777" w:rsidTr="00236D8D">
        <w:trPr>
          <w:cantSplit/>
        </w:trPr>
        <w:tc>
          <w:tcPr>
            <w:tcW w:w="709" w:type="dxa"/>
          </w:tcPr>
          <w:p w14:paraId="2C91E2AA" w14:textId="77777777" w:rsidR="00236D8D" w:rsidRDefault="00236D8D" w:rsidP="00236D8D">
            <w:pPr>
              <w:rPr>
                <w:rFonts w:ascii="Tahoma" w:hAnsi="Tahoma"/>
                <w:sz w:val="18"/>
              </w:rPr>
            </w:pPr>
            <w:r>
              <w:rPr>
                <w:rFonts w:ascii="Tahoma" w:hAnsi="Tahoma"/>
                <w:sz w:val="18"/>
              </w:rPr>
              <w:t>52</w:t>
            </w:r>
          </w:p>
        </w:tc>
        <w:tc>
          <w:tcPr>
            <w:tcW w:w="567" w:type="dxa"/>
          </w:tcPr>
          <w:p w14:paraId="73B1601B" w14:textId="77777777" w:rsidR="00236D8D" w:rsidRDefault="00236D8D" w:rsidP="00236D8D">
            <w:pPr>
              <w:rPr>
                <w:rFonts w:ascii="Tahoma" w:hAnsi="Tahoma"/>
                <w:sz w:val="18"/>
              </w:rPr>
            </w:pPr>
            <w:r>
              <w:rPr>
                <w:rFonts w:ascii="Tahoma" w:hAnsi="Tahoma"/>
                <w:sz w:val="18"/>
              </w:rPr>
              <w:t>8521</w:t>
            </w:r>
          </w:p>
        </w:tc>
        <w:tc>
          <w:tcPr>
            <w:tcW w:w="5490" w:type="dxa"/>
          </w:tcPr>
          <w:p w14:paraId="76C0EF88" w14:textId="77777777" w:rsidR="00236D8D" w:rsidRDefault="00236D8D" w:rsidP="00236D8D">
            <w:pPr>
              <w:rPr>
                <w:rFonts w:ascii="Tahoma" w:hAnsi="Tahoma"/>
                <w:sz w:val="18"/>
              </w:rPr>
            </w:pPr>
            <w:r>
              <w:rPr>
                <w:rFonts w:ascii="Tahoma" w:hAnsi="Tahoma"/>
                <w:sz w:val="18"/>
              </w:rPr>
              <w:t>Edilizia artigianato</w:t>
            </w:r>
          </w:p>
        </w:tc>
      </w:tr>
      <w:tr w:rsidR="00236D8D" w14:paraId="03A6EF55" w14:textId="77777777" w:rsidTr="00236D8D">
        <w:trPr>
          <w:cantSplit/>
          <w:trHeight w:val="248"/>
        </w:trPr>
        <w:tc>
          <w:tcPr>
            <w:tcW w:w="709" w:type="dxa"/>
          </w:tcPr>
          <w:p w14:paraId="65BC42E8" w14:textId="77777777" w:rsidR="00236D8D" w:rsidRDefault="00236D8D" w:rsidP="00236D8D">
            <w:pPr>
              <w:rPr>
                <w:rFonts w:ascii="Tahoma" w:hAnsi="Tahoma"/>
                <w:sz w:val="18"/>
              </w:rPr>
            </w:pPr>
            <w:r>
              <w:rPr>
                <w:rFonts w:ascii="Tahoma" w:hAnsi="Tahoma"/>
                <w:sz w:val="18"/>
              </w:rPr>
              <w:t>53</w:t>
            </w:r>
          </w:p>
        </w:tc>
        <w:tc>
          <w:tcPr>
            <w:tcW w:w="567" w:type="dxa"/>
          </w:tcPr>
          <w:p w14:paraId="025F9CD8" w14:textId="77777777" w:rsidR="00236D8D" w:rsidRDefault="00236D8D" w:rsidP="00236D8D">
            <w:pPr>
              <w:rPr>
                <w:rFonts w:ascii="Tahoma" w:hAnsi="Tahoma"/>
                <w:sz w:val="18"/>
              </w:rPr>
            </w:pPr>
            <w:r>
              <w:rPr>
                <w:rFonts w:ascii="Tahoma" w:hAnsi="Tahoma"/>
                <w:sz w:val="18"/>
              </w:rPr>
              <w:t>8531</w:t>
            </w:r>
          </w:p>
        </w:tc>
        <w:tc>
          <w:tcPr>
            <w:tcW w:w="5490" w:type="dxa"/>
          </w:tcPr>
          <w:p w14:paraId="2910C6CA" w14:textId="77777777" w:rsidR="00236D8D" w:rsidRDefault="00236D8D" w:rsidP="00236D8D">
            <w:pPr>
              <w:rPr>
                <w:rFonts w:ascii="Tahoma" w:hAnsi="Tahoma"/>
                <w:sz w:val="18"/>
              </w:rPr>
            </w:pPr>
            <w:r>
              <w:rPr>
                <w:rFonts w:ascii="Tahoma" w:hAnsi="Tahoma"/>
                <w:sz w:val="18"/>
              </w:rPr>
              <w:t>Grafica artigianato Comunicazione Artigianato</w:t>
            </w:r>
          </w:p>
        </w:tc>
      </w:tr>
      <w:tr w:rsidR="00236D8D" w14:paraId="0D7C8B42" w14:textId="77777777" w:rsidTr="00236D8D">
        <w:trPr>
          <w:cantSplit/>
        </w:trPr>
        <w:tc>
          <w:tcPr>
            <w:tcW w:w="709" w:type="dxa"/>
          </w:tcPr>
          <w:p w14:paraId="36383FFC" w14:textId="77777777" w:rsidR="00236D8D" w:rsidRDefault="00236D8D" w:rsidP="00236D8D">
            <w:pPr>
              <w:rPr>
                <w:rFonts w:ascii="Tahoma" w:hAnsi="Tahoma"/>
                <w:sz w:val="18"/>
              </w:rPr>
            </w:pPr>
            <w:r>
              <w:rPr>
                <w:rFonts w:ascii="Tahoma" w:hAnsi="Tahoma"/>
                <w:sz w:val="18"/>
              </w:rPr>
              <w:t>54</w:t>
            </w:r>
          </w:p>
        </w:tc>
        <w:tc>
          <w:tcPr>
            <w:tcW w:w="567" w:type="dxa"/>
          </w:tcPr>
          <w:p w14:paraId="26FB718D" w14:textId="77777777" w:rsidR="00236D8D" w:rsidRDefault="00236D8D" w:rsidP="00236D8D">
            <w:pPr>
              <w:rPr>
                <w:rFonts w:ascii="Tahoma" w:hAnsi="Tahoma"/>
                <w:sz w:val="18"/>
              </w:rPr>
            </w:pPr>
            <w:r>
              <w:rPr>
                <w:rFonts w:ascii="Tahoma" w:hAnsi="Tahoma"/>
                <w:sz w:val="18"/>
              </w:rPr>
              <w:t>8541</w:t>
            </w:r>
          </w:p>
        </w:tc>
        <w:tc>
          <w:tcPr>
            <w:tcW w:w="5490" w:type="dxa"/>
          </w:tcPr>
          <w:p w14:paraId="1740013F" w14:textId="77777777" w:rsidR="00236D8D" w:rsidRDefault="00236D8D" w:rsidP="00236D8D">
            <w:pPr>
              <w:rPr>
                <w:rFonts w:ascii="Tahoma" w:hAnsi="Tahoma"/>
                <w:sz w:val="18"/>
              </w:rPr>
            </w:pPr>
            <w:r>
              <w:rPr>
                <w:rFonts w:ascii="Tahoma" w:hAnsi="Tahoma"/>
                <w:sz w:val="18"/>
              </w:rPr>
              <w:t>Alimentari PMI</w:t>
            </w:r>
          </w:p>
        </w:tc>
      </w:tr>
      <w:tr w:rsidR="00236D8D" w14:paraId="38184334" w14:textId="77777777" w:rsidTr="00236D8D">
        <w:trPr>
          <w:cantSplit/>
        </w:trPr>
        <w:tc>
          <w:tcPr>
            <w:tcW w:w="709" w:type="dxa"/>
          </w:tcPr>
          <w:p w14:paraId="7DF70D62" w14:textId="77777777" w:rsidR="00236D8D" w:rsidRDefault="00236D8D" w:rsidP="00236D8D">
            <w:pPr>
              <w:rPr>
                <w:rFonts w:ascii="Tahoma" w:hAnsi="Tahoma"/>
                <w:sz w:val="18"/>
              </w:rPr>
            </w:pPr>
            <w:r>
              <w:rPr>
                <w:rFonts w:ascii="Tahoma" w:hAnsi="Tahoma"/>
                <w:sz w:val="18"/>
              </w:rPr>
              <w:t>55</w:t>
            </w:r>
          </w:p>
        </w:tc>
        <w:tc>
          <w:tcPr>
            <w:tcW w:w="567" w:type="dxa"/>
          </w:tcPr>
          <w:p w14:paraId="09C96177" w14:textId="77777777" w:rsidR="00236D8D" w:rsidRDefault="00236D8D" w:rsidP="00236D8D">
            <w:pPr>
              <w:rPr>
                <w:rFonts w:ascii="Tahoma" w:hAnsi="Tahoma"/>
                <w:sz w:val="18"/>
              </w:rPr>
            </w:pPr>
            <w:r>
              <w:rPr>
                <w:rFonts w:ascii="Tahoma" w:hAnsi="Tahoma"/>
                <w:sz w:val="18"/>
              </w:rPr>
              <w:t>8551</w:t>
            </w:r>
          </w:p>
        </w:tc>
        <w:tc>
          <w:tcPr>
            <w:tcW w:w="5490" w:type="dxa"/>
          </w:tcPr>
          <w:p w14:paraId="0DACC543" w14:textId="77777777" w:rsidR="00236D8D" w:rsidRDefault="00236D8D" w:rsidP="00236D8D">
            <w:pPr>
              <w:rPr>
                <w:rFonts w:ascii="Tahoma" w:hAnsi="Tahoma"/>
                <w:sz w:val="18"/>
              </w:rPr>
            </w:pPr>
            <w:r>
              <w:rPr>
                <w:rFonts w:ascii="Tahoma" w:hAnsi="Tahoma"/>
                <w:sz w:val="18"/>
              </w:rPr>
              <w:t>Agricoltura operai</w:t>
            </w:r>
          </w:p>
        </w:tc>
      </w:tr>
      <w:tr w:rsidR="00236D8D" w14:paraId="0B205836" w14:textId="77777777" w:rsidTr="00236D8D">
        <w:trPr>
          <w:cantSplit/>
        </w:trPr>
        <w:tc>
          <w:tcPr>
            <w:tcW w:w="709" w:type="dxa"/>
          </w:tcPr>
          <w:p w14:paraId="15D6EDA5" w14:textId="77777777" w:rsidR="00236D8D" w:rsidRDefault="00236D8D" w:rsidP="00236D8D">
            <w:pPr>
              <w:rPr>
                <w:rFonts w:ascii="Tahoma" w:hAnsi="Tahoma"/>
                <w:sz w:val="18"/>
              </w:rPr>
            </w:pPr>
            <w:r>
              <w:rPr>
                <w:rFonts w:ascii="Tahoma" w:hAnsi="Tahoma"/>
                <w:sz w:val="18"/>
              </w:rPr>
              <w:t>56</w:t>
            </w:r>
          </w:p>
        </w:tc>
        <w:tc>
          <w:tcPr>
            <w:tcW w:w="567" w:type="dxa"/>
          </w:tcPr>
          <w:p w14:paraId="71679EEA" w14:textId="77777777" w:rsidR="00236D8D" w:rsidRDefault="00236D8D" w:rsidP="00236D8D">
            <w:pPr>
              <w:rPr>
                <w:rFonts w:ascii="Tahoma" w:hAnsi="Tahoma"/>
                <w:sz w:val="18"/>
              </w:rPr>
            </w:pPr>
            <w:r>
              <w:rPr>
                <w:rFonts w:ascii="Tahoma" w:hAnsi="Tahoma"/>
                <w:sz w:val="18"/>
              </w:rPr>
              <w:t>8561</w:t>
            </w:r>
          </w:p>
        </w:tc>
        <w:tc>
          <w:tcPr>
            <w:tcW w:w="5490" w:type="dxa"/>
          </w:tcPr>
          <w:p w14:paraId="2F487E41" w14:textId="77777777" w:rsidR="00236D8D" w:rsidRDefault="00236D8D" w:rsidP="00236D8D">
            <w:pPr>
              <w:rPr>
                <w:rFonts w:ascii="Tahoma" w:hAnsi="Tahoma"/>
                <w:sz w:val="18"/>
              </w:rPr>
            </w:pPr>
            <w:r>
              <w:rPr>
                <w:rFonts w:ascii="Tahoma" w:hAnsi="Tahoma"/>
                <w:sz w:val="18"/>
              </w:rPr>
              <w:t>Agricoltura impiegati</w:t>
            </w:r>
          </w:p>
        </w:tc>
      </w:tr>
      <w:tr w:rsidR="00236D8D" w14:paraId="33E24271" w14:textId="77777777" w:rsidTr="00236D8D">
        <w:trPr>
          <w:cantSplit/>
        </w:trPr>
        <w:tc>
          <w:tcPr>
            <w:tcW w:w="709" w:type="dxa"/>
          </w:tcPr>
          <w:p w14:paraId="72E4C5DD" w14:textId="77777777" w:rsidR="00236D8D" w:rsidRDefault="00236D8D" w:rsidP="00236D8D">
            <w:pPr>
              <w:rPr>
                <w:rFonts w:ascii="Tahoma" w:hAnsi="Tahoma"/>
                <w:sz w:val="18"/>
              </w:rPr>
            </w:pPr>
            <w:r>
              <w:rPr>
                <w:rFonts w:ascii="Tahoma" w:hAnsi="Tahoma"/>
                <w:sz w:val="18"/>
              </w:rPr>
              <w:t>57</w:t>
            </w:r>
          </w:p>
        </w:tc>
        <w:tc>
          <w:tcPr>
            <w:tcW w:w="567" w:type="dxa"/>
          </w:tcPr>
          <w:p w14:paraId="4D879C9B" w14:textId="77777777" w:rsidR="00236D8D" w:rsidRDefault="00236D8D" w:rsidP="00236D8D">
            <w:pPr>
              <w:rPr>
                <w:rFonts w:ascii="Tahoma" w:hAnsi="Tahoma"/>
                <w:sz w:val="18"/>
              </w:rPr>
            </w:pPr>
            <w:r>
              <w:rPr>
                <w:rFonts w:ascii="Tahoma" w:hAnsi="Tahoma"/>
                <w:sz w:val="18"/>
              </w:rPr>
              <w:t>8571</w:t>
            </w:r>
          </w:p>
        </w:tc>
        <w:tc>
          <w:tcPr>
            <w:tcW w:w="5490" w:type="dxa"/>
          </w:tcPr>
          <w:p w14:paraId="668FC0BF" w14:textId="77777777" w:rsidR="00236D8D" w:rsidRDefault="00236D8D" w:rsidP="00236D8D">
            <w:pPr>
              <w:rPr>
                <w:rFonts w:ascii="Tahoma" w:hAnsi="Tahoma"/>
                <w:sz w:val="18"/>
              </w:rPr>
            </w:pPr>
            <w:r>
              <w:rPr>
                <w:rFonts w:ascii="Tahoma" w:hAnsi="Tahoma"/>
                <w:sz w:val="18"/>
              </w:rPr>
              <w:t>Agricoltura Cooperative</w:t>
            </w:r>
          </w:p>
        </w:tc>
      </w:tr>
      <w:tr w:rsidR="00236D8D" w14:paraId="6492D76F" w14:textId="77777777" w:rsidTr="00236D8D">
        <w:trPr>
          <w:cantSplit/>
        </w:trPr>
        <w:tc>
          <w:tcPr>
            <w:tcW w:w="709" w:type="dxa"/>
          </w:tcPr>
          <w:p w14:paraId="0A1BC7D7" w14:textId="77777777" w:rsidR="00236D8D" w:rsidRDefault="00236D8D" w:rsidP="00236D8D">
            <w:pPr>
              <w:rPr>
                <w:rFonts w:ascii="Tahoma" w:hAnsi="Tahoma"/>
                <w:sz w:val="18"/>
              </w:rPr>
            </w:pPr>
            <w:r>
              <w:rPr>
                <w:rFonts w:ascii="Tahoma" w:hAnsi="Tahoma"/>
                <w:sz w:val="18"/>
              </w:rPr>
              <w:t>58</w:t>
            </w:r>
          </w:p>
        </w:tc>
        <w:tc>
          <w:tcPr>
            <w:tcW w:w="567" w:type="dxa"/>
          </w:tcPr>
          <w:p w14:paraId="66CE2DF6" w14:textId="77777777" w:rsidR="00236D8D" w:rsidRDefault="00236D8D" w:rsidP="00236D8D">
            <w:pPr>
              <w:rPr>
                <w:rFonts w:ascii="Tahoma" w:hAnsi="Tahoma"/>
                <w:sz w:val="18"/>
              </w:rPr>
            </w:pPr>
            <w:r>
              <w:rPr>
                <w:rFonts w:ascii="Tahoma" w:hAnsi="Tahoma"/>
                <w:sz w:val="18"/>
              </w:rPr>
              <w:t>8581</w:t>
            </w:r>
          </w:p>
        </w:tc>
        <w:tc>
          <w:tcPr>
            <w:tcW w:w="5490" w:type="dxa"/>
          </w:tcPr>
          <w:p w14:paraId="0EC632AD" w14:textId="77777777" w:rsidR="00236D8D" w:rsidRDefault="00236D8D" w:rsidP="00236D8D">
            <w:pPr>
              <w:rPr>
                <w:rFonts w:ascii="Tahoma" w:hAnsi="Tahoma"/>
                <w:sz w:val="18"/>
              </w:rPr>
            </w:pPr>
            <w:r>
              <w:rPr>
                <w:rFonts w:ascii="Tahoma" w:hAnsi="Tahoma"/>
                <w:sz w:val="18"/>
              </w:rPr>
              <w:t>Alberghi diurni FIPE / Turismo Confcommercio</w:t>
            </w:r>
          </w:p>
        </w:tc>
      </w:tr>
      <w:tr w:rsidR="00236D8D" w14:paraId="0F661B09" w14:textId="77777777" w:rsidTr="00236D8D">
        <w:trPr>
          <w:cantSplit/>
        </w:trPr>
        <w:tc>
          <w:tcPr>
            <w:tcW w:w="709" w:type="dxa"/>
          </w:tcPr>
          <w:p w14:paraId="705FAD31" w14:textId="77777777" w:rsidR="00236D8D" w:rsidRDefault="00236D8D" w:rsidP="00236D8D">
            <w:pPr>
              <w:rPr>
                <w:rFonts w:ascii="Tahoma" w:hAnsi="Tahoma"/>
                <w:sz w:val="18"/>
              </w:rPr>
            </w:pPr>
            <w:r>
              <w:rPr>
                <w:rFonts w:ascii="Tahoma" w:hAnsi="Tahoma"/>
                <w:sz w:val="18"/>
              </w:rPr>
              <w:t>59</w:t>
            </w:r>
          </w:p>
        </w:tc>
        <w:tc>
          <w:tcPr>
            <w:tcW w:w="567" w:type="dxa"/>
          </w:tcPr>
          <w:p w14:paraId="218411E9" w14:textId="77777777" w:rsidR="00236D8D" w:rsidRDefault="00236D8D" w:rsidP="00236D8D">
            <w:pPr>
              <w:rPr>
                <w:rFonts w:ascii="Tahoma" w:hAnsi="Tahoma"/>
                <w:sz w:val="18"/>
              </w:rPr>
            </w:pPr>
            <w:r>
              <w:rPr>
                <w:rFonts w:ascii="Tahoma" w:hAnsi="Tahoma"/>
                <w:sz w:val="18"/>
              </w:rPr>
              <w:t>8591</w:t>
            </w:r>
          </w:p>
        </w:tc>
        <w:tc>
          <w:tcPr>
            <w:tcW w:w="5490" w:type="dxa"/>
          </w:tcPr>
          <w:p w14:paraId="62AFDAB4" w14:textId="77777777" w:rsidR="00236D8D" w:rsidRDefault="00236D8D" w:rsidP="00236D8D">
            <w:pPr>
              <w:rPr>
                <w:rFonts w:ascii="Tahoma" w:hAnsi="Tahoma"/>
                <w:sz w:val="18"/>
              </w:rPr>
            </w:pPr>
            <w:r>
              <w:rPr>
                <w:rFonts w:ascii="Tahoma" w:hAnsi="Tahoma"/>
                <w:sz w:val="18"/>
              </w:rPr>
              <w:t>Calzature PMI</w:t>
            </w:r>
          </w:p>
        </w:tc>
      </w:tr>
      <w:tr w:rsidR="00236D8D" w14:paraId="146E213F" w14:textId="77777777" w:rsidTr="00236D8D">
        <w:trPr>
          <w:cantSplit/>
        </w:trPr>
        <w:tc>
          <w:tcPr>
            <w:tcW w:w="709" w:type="dxa"/>
          </w:tcPr>
          <w:p w14:paraId="5B27F478" w14:textId="77777777" w:rsidR="00236D8D" w:rsidRDefault="00236D8D" w:rsidP="00236D8D">
            <w:pPr>
              <w:rPr>
                <w:rFonts w:ascii="Tahoma" w:hAnsi="Tahoma"/>
                <w:sz w:val="18"/>
              </w:rPr>
            </w:pPr>
            <w:r>
              <w:rPr>
                <w:rFonts w:ascii="Tahoma" w:hAnsi="Tahoma"/>
                <w:sz w:val="18"/>
              </w:rPr>
              <w:t>60</w:t>
            </w:r>
          </w:p>
        </w:tc>
        <w:tc>
          <w:tcPr>
            <w:tcW w:w="567" w:type="dxa"/>
          </w:tcPr>
          <w:p w14:paraId="26DA9562" w14:textId="77777777" w:rsidR="00236D8D" w:rsidRDefault="00236D8D" w:rsidP="00236D8D">
            <w:pPr>
              <w:rPr>
                <w:rFonts w:ascii="Tahoma" w:hAnsi="Tahoma"/>
                <w:sz w:val="18"/>
              </w:rPr>
            </w:pPr>
            <w:r>
              <w:rPr>
                <w:rFonts w:ascii="Tahoma" w:hAnsi="Tahoma"/>
                <w:sz w:val="18"/>
              </w:rPr>
              <w:t>8601</w:t>
            </w:r>
          </w:p>
        </w:tc>
        <w:tc>
          <w:tcPr>
            <w:tcW w:w="5490" w:type="dxa"/>
          </w:tcPr>
          <w:p w14:paraId="2AA198C2" w14:textId="77777777" w:rsidR="00236D8D" w:rsidRDefault="00236D8D" w:rsidP="00236D8D">
            <w:pPr>
              <w:rPr>
                <w:rFonts w:ascii="Tahoma" w:hAnsi="Tahoma"/>
                <w:sz w:val="18"/>
              </w:rPr>
            </w:pPr>
            <w:r>
              <w:rPr>
                <w:rFonts w:ascii="Tahoma" w:hAnsi="Tahoma"/>
                <w:sz w:val="18"/>
              </w:rPr>
              <w:t xml:space="preserve">Carta PMI- Comunicazione </w:t>
            </w:r>
            <w:proofErr w:type="spellStart"/>
            <w:r>
              <w:rPr>
                <w:rFonts w:ascii="Tahoma" w:hAnsi="Tahoma"/>
                <w:sz w:val="18"/>
              </w:rPr>
              <w:t>Picc.Media</w:t>
            </w:r>
            <w:proofErr w:type="spellEnd"/>
            <w:r>
              <w:rPr>
                <w:rFonts w:ascii="Tahoma" w:hAnsi="Tahoma"/>
                <w:sz w:val="18"/>
              </w:rPr>
              <w:t xml:space="preserve"> Industria</w:t>
            </w:r>
          </w:p>
        </w:tc>
      </w:tr>
      <w:tr w:rsidR="00236D8D" w14:paraId="59BA0DB2" w14:textId="77777777" w:rsidTr="00236D8D">
        <w:trPr>
          <w:cantSplit/>
          <w:trHeight w:val="184"/>
        </w:trPr>
        <w:tc>
          <w:tcPr>
            <w:tcW w:w="709" w:type="dxa"/>
          </w:tcPr>
          <w:p w14:paraId="5FFE2E66" w14:textId="77777777" w:rsidR="00236D8D" w:rsidRDefault="00236D8D" w:rsidP="00236D8D">
            <w:pPr>
              <w:rPr>
                <w:rFonts w:ascii="Tahoma" w:hAnsi="Tahoma"/>
                <w:sz w:val="18"/>
              </w:rPr>
            </w:pPr>
            <w:r>
              <w:rPr>
                <w:rFonts w:ascii="Tahoma" w:hAnsi="Tahoma"/>
                <w:sz w:val="18"/>
              </w:rPr>
              <w:t>61</w:t>
            </w:r>
          </w:p>
        </w:tc>
        <w:tc>
          <w:tcPr>
            <w:tcW w:w="567" w:type="dxa"/>
          </w:tcPr>
          <w:p w14:paraId="3546E7F5" w14:textId="77777777" w:rsidR="00236D8D" w:rsidRDefault="00236D8D" w:rsidP="00236D8D">
            <w:pPr>
              <w:rPr>
                <w:rFonts w:ascii="Tahoma" w:hAnsi="Tahoma"/>
                <w:sz w:val="18"/>
              </w:rPr>
            </w:pPr>
            <w:r>
              <w:rPr>
                <w:rFonts w:ascii="Tahoma" w:hAnsi="Tahoma"/>
                <w:sz w:val="18"/>
              </w:rPr>
              <w:t>8611</w:t>
            </w:r>
          </w:p>
        </w:tc>
        <w:tc>
          <w:tcPr>
            <w:tcW w:w="5490" w:type="dxa"/>
          </w:tcPr>
          <w:p w14:paraId="7C3D60DE" w14:textId="77777777" w:rsidR="00236D8D" w:rsidRDefault="00236D8D" w:rsidP="00236D8D">
            <w:pPr>
              <w:rPr>
                <w:rFonts w:ascii="Tahoma" w:hAnsi="Tahoma"/>
                <w:sz w:val="18"/>
              </w:rPr>
            </w:pPr>
            <w:r>
              <w:rPr>
                <w:rFonts w:ascii="Tahoma" w:hAnsi="Tahoma"/>
                <w:sz w:val="18"/>
              </w:rPr>
              <w:t>Chimica PMI</w:t>
            </w:r>
          </w:p>
        </w:tc>
      </w:tr>
      <w:tr w:rsidR="00236D8D" w14:paraId="44D4C60F" w14:textId="77777777" w:rsidTr="00236D8D">
        <w:trPr>
          <w:cantSplit/>
        </w:trPr>
        <w:tc>
          <w:tcPr>
            <w:tcW w:w="709" w:type="dxa"/>
          </w:tcPr>
          <w:p w14:paraId="51AC58FA" w14:textId="77777777" w:rsidR="00236D8D" w:rsidRDefault="00236D8D" w:rsidP="00236D8D">
            <w:pPr>
              <w:rPr>
                <w:rFonts w:ascii="Tahoma" w:hAnsi="Tahoma"/>
                <w:sz w:val="18"/>
              </w:rPr>
            </w:pPr>
            <w:r>
              <w:rPr>
                <w:rFonts w:ascii="Tahoma" w:hAnsi="Tahoma"/>
                <w:sz w:val="18"/>
              </w:rPr>
              <w:t>62</w:t>
            </w:r>
          </w:p>
        </w:tc>
        <w:tc>
          <w:tcPr>
            <w:tcW w:w="567" w:type="dxa"/>
          </w:tcPr>
          <w:p w14:paraId="5BDE5D90" w14:textId="77777777" w:rsidR="00236D8D" w:rsidRDefault="00236D8D" w:rsidP="00236D8D">
            <w:pPr>
              <w:rPr>
                <w:rFonts w:ascii="Tahoma" w:hAnsi="Tahoma"/>
                <w:sz w:val="18"/>
              </w:rPr>
            </w:pPr>
            <w:r>
              <w:rPr>
                <w:rFonts w:ascii="Tahoma" w:hAnsi="Tahoma"/>
                <w:sz w:val="18"/>
              </w:rPr>
              <w:t>8621</w:t>
            </w:r>
          </w:p>
        </w:tc>
        <w:tc>
          <w:tcPr>
            <w:tcW w:w="5490" w:type="dxa"/>
          </w:tcPr>
          <w:p w14:paraId="7CB848FB" w14:textId="77777777" w:rsidR="00236D8D" w:rsidRDefault="00236D8D" w:rsidP="00236D8D">
            <w:pPr>
              <w:jc w:val="both"/>
              <w:rPr>
                <w:rFonts w:ascii="Tahoma" w:hAnsi="Tahoma"/>
                <w:sz w:val="18"/>
              </w:rPr>
            </w:pPr>
            <w:r>
              <w:rPr>
                <w:rFonts w:ascii="Tahoma" w:hAnsi="Tahoma"/>
                <w:sz w:val="18"/>
              </w:rPr>
              <w:t>Commercio imprese cooperative/ Terziario cooperative di consumo</w:t>
            </w:r>
          </w:p>
        </w:tc>
      </w:tr>
      <w:tr w:rsidR="00236D8D" w14:paraId="4EFBDBD8" w14:textId="77777777" w:rsidTr="00236D8D">
        <w:trPr>
          <w:cantSplit/>
        </w:trPr>
        <w:tc>
          <w:tcPr>
            <w:tcW w:w="709" w:type="dxa"/>
          </w:tcPr>
          <w:p w14:paraId="31BF1779" w14:textId="77777777" w:rsidR="00236D8D" w:rsidRDefault="00236D8D" w:rsidP="00236D8D">
            <w:pPr>
              <w:rPr>
                <w:rFonts w:ascii="Tahoma" w:hAnsi="Tahoma"/>
                <w:sz w:val="18"/>
              </w:rPr>
            </w:pPr>
            <w:r>
              <w:rPr>
                <w:rFonts w:ascii="Tahoma" w:hAnsi="Tahoma"/>
                <w:sz w:val="18"/>
              </w:rPr>
              <w:t>63</w:t>
            </w:r>
          </w:p>
        </w:tc>
        <w:tc>
          <w:tcPr>
            <w:tcW w:w="567" w:type="dxa"/>
          </w:tcPr>
          <w:p w14:paraId="0AF457A0" w14:textId="77777777" w:rsidR="00236D8D" w:rsidRDefault="00236D8D" w:rsidP="00236D8D">
            <w:pPr>
              <w:rPr>
                <w:rFonts w:ascii="Tahoma" w:hAnsi="Tahoma"/>
                <w:sz w:val="18"/>
              </w:rPr>
            </w:pPr>
            <w:r>
              <w:rPr>
                <w:rFonts w:ascii="Tahoma" w:hAnsi="Tahoma"/>
                <w:sz w:val="18"/>
              </w:rPr>
              <w:t>8631</w:t>
            </w:r>
          </w:p>
        </w:tc>
        <w:tc>
          <w:tcPr>
            <w:tcW w:w="5490" w:type="dxa"/>
          </w:tcPr>
          <w:p w14:paraId="5AD2405B" w14:textId="77777777" w:rsidR="00236D8D" w:rsidRDefault="00236D8D" w:rsidP="00236D8D">
            <w:pPr>
              <w:rPr>
                <w:rFonts w:ascii="Tahoma" w:hAnsi="Tahoma"/>
                <w:sz w:val="18"/>
              </w:rPr>
            </w:pPr>
            <w:r>
              <w:rPr>
                <w:rFonts w:ascii="Tahoma" w:hAnsi="Tahoma"/>
                <w:sz w:val="18"/>
              </w:rPr>
              <w:t>Edilizia PMI</w:t>
            </w:r>
          </w:p>
        </w:tc>
      </w:tr>
      <w:tr w:rsidR="00236D8D" w14:paraId="361583DE" w14:textId="77777777" w:rsidTr="00236D8D">
        <w:trPr>
          <w:cantSplit/>
        </w:trPr>
        <w:tc>
          <w:tcPr>
            <w:tcW w:w="709" w:type="dxa"/>
          </w:tcPr>
          <w:p w14:paraId="2F2DBFD1" w14:textId="77777777" w:rsidR="00236D8D" w:rsidRDefault="00236D8D" w:rsidP="00236D8D">
            <w:pPr>
              <w:rPr>
                <w:rFonts w:ascii="Tahoma" w:hAnsi="Tahoma"/>
                <w:sz w:val="18"/>
              </w:rPr>
            </w:pPr>
            <w:r>
              <w:rPr>
                <w:rFonts w:ascii="Tahoma" w:hAnsi="Tahoma"/>
                <w:sz w:val="18"/>
              </w:rPr>
              <w:t>64</w:t>
            </w:r>
          </w:p>
        </w:tc>
        <w:tc>
          <w:tcPr>
            <w:tcW w:w="567" w:type="dxa"/>
          </w:tcPr>
          <w:p w14:paraId="0924804F" w14:textId="77777777" w:rsidR="00236D8D" w:rsidRDefault="00236D8D" w:rsidP="00236D8D">
            <w:pPr>
              <w:rPr>
                <w:rFonts w:ascii="Tahoma" w:hAnsi="Tahoma"/>
                <w:sz w:val="18"/>
              </w:rPr>
            </w:pPr>
            <w:r>
              <w:rPr>
                <w:rFonts w:ascii="Tahoma" w:hAnsi="Tahoma"/>
                <w:sz w:val="18"/>
              </w:rPr>
              <w:t>8641</w:t>
            </w:r>
          </w:p>
        </w:tc>
        <w:tc>
          <w:tcPr>
            <w:tcW w:w="5490" w:type="dxa"/>
          </w:tcPr>
          <w:p w14:paraId="585AFFD5" w14:textId="77777777" w:rsidR="00236D8D" w:rsidRDefault="00236D8D" w:rsidP="00236D8D">
            <w:pPr>
              <w:rPr>
                <w:rFonts w:ascii="Tahoma" w:hAnsi="Tahoma"/>
                <w:sz w:val="18"/>
              </w:rPr>
            </w:pPr>
            <w:r>
              <w:rPr>
                <w:rFonts w:ascii="Tahoma" w:hAnsi="Tahoma"/>
                <w:sz w:val="18"/>
              </w:rPr>
              <w:t>Edilizia imprese cooperative</w:t>
            </w:r>
          </w:p>
        </w:tc>
      </w:tr>
      <w:tr w:rsidR="00236D8D" w14:paraId="55991B51" w14:textId="77777777" w:rsidTr="00236D8D">
        <w:trPr>
          <w:cantSplit/>
        </w:trPr>
        <w:tc>
          <w:tcPr>
            <w:tcW w:w="709" w:type="dxa"/>
          </w:tcPr>
          <w:p w14:paraId="7270AE4B" w14:textId="77777777" w:rsidR="00236D8D" w:rsidRDefault="00236D8D" w:rsidP="00236D8D">
            <w:pPr>
              <w:rPr>
                <w:rFonts w:ascii="Tahoma" w:hAnsi="Tahoma"/>
                <w:sz w:val="18"/>
              </w:rPr>
            </w:pPr>
            <w:r>
              <w:rPr>
                <w:rFonts w:ascii="Tahoma" w:hAnsi="Tahoma"/>
                <w:sz w:val="18"/>
              </w:rPr>
              <w:t>65</w:t>
            </w:r>
          </w:p>
        </w:tc>
        <w:tc>
          <w:tcPr>
            <w:tcW w:w="567" w:type="dxa"/>
          </w:tcPr>
          <w:p w14:paraId="67DB5A7F" w14:textId="77777777" w:rsidR="00236D8D" w:rsidRDefault="00236D8D" w:rsidP="00236D8D">
            <w:pPr>
              <w:rPr>
                <w:rFonts w:ascii="Tahoma" w:hAnsi="Tahoma"/>
                <w:sz w:val="18"/>
              </w:rPr>
            </w:pPr>
            <w:r>
              <w:rPr>
                <w:rFonts w:ascii="Tahoma" w:hAnsi="Tahoma"/>
                <w:sz w:val="18"/>
              </w:rPr>
              <w:t>8651</w:t>
            </w:r>
          </w:p>
        </w:tc>
        <w:tc>
          <w:tcPr>
            <w:tcW w:w="5490" w:type="dxa"/>
          </w:tcPr>
          <w:p w14:paraId="652B9FAA" w14:textId="77777777" w:rsidR="00236D8D" w:rsidRDefault="00236D8D" w:rsidP="00236D8D">
            <w:pPr>
              <w:rPr>
                <w:rFonts w:ascii="Tahoma" w:hAnsi="Tahoma"/>
                <w:sz w:val="18"/>
              </w:rPr>
            </w:pPr>
            <w:r>
              <w:rPr>
                <w:rFonts w:ascii="Tahoma" w:hAnsi="Tahoma"/>
                <w:sz w:val="18"/>
              </w:rPr>
              <w:t>Gomma / plastica PMI</w:t>
            </w:r>
          </w:p>
        </w:tc>
      </w:tr>
      <w:tr w:rsidR="00236D8D" w14:paraId="339C50DB" w14:textId="77777777" w:rsidTr="00236D8D">
        <w:trPr>
          <w:cantSplit/>
        </w:trPr>
        <w:tc>
          <w:tcPr>
            <w:tcW w:w="709" w:type="dxa"/>
          </w:tcPr>
          <w:p w14:paraId="6DB9D51B" w14:textId="77777777" w:rsidR="00236D8D" w:rsidRDefault="00236D8D" w:rsidP="00236D8D">
            <w:pPr>
              <w:rPr>
                <w:rFonts w:ascii="Tahoma" w:hAnsi="Tahoma"/>
                <w:sz w:val="18"/>
              </w:rPr>
            </w:pPr>
            <w:r>
              <w:rPr>
                <w:rFonts w:ascii="Tahoma" w:hAnsi="Tahoma"/>
                <w:sz w:val="18"/>
              </w:rPr>
              <w:t>66</w:t>
            </w:r>
          </w:p>
        </w:tc>
        <w:tc>
          <w:tcPr>
            <w:tcW w:w="567" w:type="dxa"/>
          </w:tcPr>
          <w:p w14:paraId="0D314F1E" w14:textId="77777777" w:rsidR="00236D8D" w:rsidRDefault="00236D8D" w:rsidP="00236D8D">
            <w:pPr>
              <w:rPr>
                <w:rFonts w:ascii="Tahoma" w:hAnsi="Tahoma"/>
                <w:sz w:val="18"/>
              </w:rPr>
            </w:pPr>
            <w:r>
              <w:rPr>
                <w:rFonts w:ascii="Tahoma" w:hAnsi="Tahoma"/>
                <w:sz w:val="18"/>
              </w:rPr>
              <w:t>8661</w:t>
            </w:r>
          </w:p>
        </w:tc>
        <w:tc>
          <w:tcPr>
            <w:tcW w:w="5490" w:type="dxa"/>
          </w:tcPr>
          <w:p w14:paraId="37B4F15D" w14:textId="77777777" w:rsidR="00236D8D" w:rsidRDefault="00236D8D" w:rsidP="00236D8D">
            <w:pPr>
              <w:rPr>
                <w:rFonts w:ascii="Tahoma" w:hAnsi="Tahoma"/>
                <w:sz w:val="18"/>
              </w:rPr>
            </w:pPr>
            <w:r>
              <w:rPr>
                <w:rFonts w:ascii="Tahoma" w:hAnsi="Tahoma"/>
                <w:sz w:val="18"/>
              </w:rPr>
              <w:t>Comunicazione Piccola Industria</w:t>
            </w:r>
          </w:p>
        </w:tc>
      </w:tr>
      <w:tr w:rsidR="00236D8D" w14:paraId="4F709FE9" w14:textId="77777777" w:rsidTr="00236D8D">
        <w:trPr>
          <w:cantSplit/>
        </w:trPr>
        <w:tc>
          <w:tcPr>
            <w:tcW w:w="709" w:type="dxa"/>
          </w:tcPr>
          <w:p w14:paraId="0ED6B3C2" w14:textId="77777777" w:rsidR="00236D8D" w:rsidRDefault="00236D8D" w:rsidP="00236D8D">
            <w:pPr>
              <w:rPr>
                <w:rFonts w:ascii="Tahoma" w:hAnsi="Tahoma"/>
                <w:sz w:val="18"/>
              </w:rPr>
            </w:pPr>
            <w:r>
              <w:rPr>
                <w:rFonts w:ascii="Tahoma" w:hAnsi="Tahoma"/>
                <w:sz w:val="18"/>
              </w:rPr>
              <w:t>67</w:t>
            </w:r>
          </w:p>
        </w:tc>
        <w:tc>
          <w:tcPr>
            <w:tcW w:w="567" w:type="dxa"/>
          </w:tcPr>
          <w:p w14:paraId="5DBAD6EB" w14:textId="77777777" w:rsidR="00236D8D" w:rsidRDefault="00236D8D" w:rsidP="00236D8D">
            <w:pPr>
              <w:rPr>
                <w:rFonts w:ascii="Tahoma" w:hAnsi="Tahoma"/>
                <w:sz w:val="18"/>
              </w:rPr>
            </w:pPr>
            <w:r>
              <w:rPr>
                <w:rFonts w:ascii="Tahoma" w:hAnsi="Tahoma"/>
                <w:sz w:val="18"/>
              </w:rPr>
              <w:t>8671</w:t>
            </w:r>
          </w:p>
        </w:tc>
        <w:tc>
          <w:tcPr>
            <w:tcW w:w="5490" w:type="dxa"/>
          </w:tcPr>
          <w:p w14:paraId="63D3CD1C" w14:textId="77777777" w:rsidR="00236D8D" w:rsidRDefault="00236D8D" w:rsidP="00236D8D">
            <w:pPr>
              <w:rPr>
                <w:rFonts w:ascii="Tahoma" w:hAnsi="Tahoma"/>
                <w:sz w:val="18"/>
              </w:rPr>
            </w:pPr>
            <w:r>
              <w:rPr>
                <w:rFonts w:ascii="Tahoma" w:hAnsi="Tahoma"/>
                <w:sz w:val="18"/>
              </w:rPr>
              <w:t>Lapidei PMI</w:t>
            </w:r>
          </w:p>
        </w:tc>
      </w:tr>
      <w:tr w:rsidR="00236D8D" w14:paraId="7623209D" w14:textId="77777777" w:rsidTr="00236D8D">
        <w:trPr>
          <w:cantSplit/>
        </w:trPr>
        <w:tc>
          <w:tcPr>
            <w:tcW w:w="709" w:type="dxa"/>
          </w:tcPr>
          <w:p w14:paraId="2EB38756" w14:textId="77777777" w:rsidR="00236D8D" w:rsidRDefault="00236D8D" w:rsidP="00236D8D">
            <w:pPr>
              <w:rPr>
                <w:rFonts w:ascii="Tahoma" w:hAnsi="Tahoma"/>
                <w:sz w:val="18"/>
              </w:rPr>
            </w:pPr>
            <w:r>
              <w:rPr>
                <w:rFonts w:ascii="Tahoma" w:hAnsi="Tahoma"/>
                <w:sz w:val="18"/>
              </w:rPr>
              <w:t>68</w:t>
            </w:r>
          </w:p>
        </w:tc>
        <w:tc>
          <w:tcPr>
            <w:tcW w:w="567" w:type="dxa"/>
          </w:tcPr>
          <w:p w14:paraId="385BB1FA" w14:textId="77777777" w:rsidR="00236D8D" w:rsidRDefault="00236D8D" w:rsidP="00236D8D">
            <w:pPr>
              <w:rPr>
                <w:rFonts w:ascii="Tahoma" w:hAnsi="Tahoma"/>
                <w:sz w:val="18"/>
              </w:rPr>
            </w:pPr>
            <w:r>
              <w:rPr>
                <w:rFonts w:ascii="Tahoma" w:hAnsi="Tahoma"/>
                <w:sz w:val="18"/>
              </w:rPr>
              <w:t>8681</w:t>
            </w:r>
          </w:p>
        </w:tc>
        <w:tc>
          <w:tcPr>
            <w:tcW w:w="5490" w:type="dxa"/>
          </w:tcPr>
          <w:p w14:paraId="30C7A574" w14:textId="77777777" w:rsidR="00236D8D" w:rsidRDefault="00236D8D" w:rsidP="00236D8D">
            <w:pPr>
              <w:rPr>
                <w:rFonts w:ascii="Tahoma" w:hAnsi="Tahoma"/>
                <w:sz w:val="18"/>
              </w:rPr>
            </w:pPr>
            <w:r>
              <w:rPr>
                <w:rFonts w:ascii="Tahoma" w:hAnsi="Tahoma"/>
                <w:sz w:val="18"/>
              </w:rPr>
              <w:t>Laterizi PMI</w:t>
            </w:r>
          </w:p>
        </w:tc>
      </w:tr>
      <w:tr w:rsidR="00236D8D" w14:paraId="07A09EA0" w14:textId="77777777" w:rsidTr="00236D8D">
        <w:trPr>
          <w:cantSplit/>
        </w:trPr>
        <w:tc>
          <w:tcPr>
            <w:tcW w:w="709" w:type="dxa"/>
          </w:tcPr>
          <w:p w14:paraId="3CA72032" w14:textId="77777777" w:rsidR="00236D8D" w:rsidRDefault="00236D8D" w:rsidP="00236D8D">
            <w:pPr>
              <w:rPr>
                <w:rFonts w:ascii="Tahoma" w:hAnsi="Tahoma"/>
                <w:sz w:val="18"/>
              </w:rPr>
            </w:pPr>
            <w:r>
              <w:rPr>
                <w:rFonts w:ascii="Tahoma" w:hAnsi="Tahoma"/>
                <w:sz w:val="18"/>
              </w:rPr>
              <w:t>69</w:t>
            </w:r>
          </w:p>
        </w:tc>
        <w:tc>
          <w:tcPr>
            <w:tcW w:w="567" w:type="dxa"/>
          </w:tcPr>
          <w:p w14:paraId="728AED10" w14:textId="77777777" w:rsidR="00236D8D" w:rsidRDefault="00236D8D" w:rsidP="00236D8D">
            <w:pPr>
              <w:rPr>
                <w:rFonts w:ascii="Tahoma" w:hAnsi="Tahoma"/>
                <w:sz w:val="18"/>
              </w:rPr>
            </w:pPr>
            <w:r>
              <w:rPr>
                <w:rFonts w:ascii="Tahoma" w:hAnsi="Tahoma"/>
                <w:sz w:val="18"/>
              </w:rPr>
              <w:t>8691</w:t>
            </w:r>
          </w:p>
        </w:tc>
        <w:tc>
          <w:tcPr>
            <w:tcW w:w="5490" w:type="dxa"/>
          </w:tcPr>
          <w:p w14:paraId="56B562EA" w14:textId="77777777" w:rsidR="00236D8D" w:rsidRDefault="00236D8D" w:rsidP="00236D8D">
            <w:pPr>
              <w:rPr>
                <w:rFonts w:ascii="Tahoma" w:hAnsi="Tahoma"/>
                <w:sz w:val="18"/>
              </w:rPr>
            </w:pPr>
            <w:r>
              <w:rPr>
                <w:rFonts w:ascii="Tahoma" w:hAnsi="Tahoma"/>
                <w:sz w:val="18"/>
              </w:rPr>
              <w:t>Lavanderie PMI</w:t>
            </w:r>
          </w:p>
        </w:tc>
      </w:tr>
      <w:tr w:rsidR="00236D8D" w14:paraId="379579CB" w14:textId="77777777" w:rsidTr="00236D8D">
        <w:trPr>
          <w:cantSplit/>
        </w:trPr>
        <w:tc>
          <w:tcPr>
            <w:tcW w:w="709" w:type="dxa"/>
          </w:tcPr>
          <w:p w14:paraId="37F21E04" w14:textId="77777777" w:rsidR="00236D8D" w:rsidRDefault="00236D8D" w:rsidP="00236D8D">
            <w:pPr>
              <w:rPr>
                <w:rFonts w:ascii="Tahoma" w:hAnsi="Tahoma"/>
                <w:sz w:val="18"/>
              </w:rPr>
            </w:pPr>
            <w:r>
              <w:rPr>
                <w:rFonts w:ascii="Tahoma" w:hAnsi="Tahoma"/>
                <w:sz w:val="18"/>
              </w:rPr>
              <w:t>70</w:t>
            </w:r>
          </w:p>
        </w:tc>
        <w:tc>
          <w:tcPr>
            <w:tcW w:w="567" w:type="dxa"/>
          </w:tcPr>
          <w:p w14:paraId="5E765AA4" w14:textId="77777777" w:rsidR="00236D8D" w:rsidRDefault="00236D8D" w:rsidP="00236D8D">
            <w:pPr>
              <w:rPr>
                <w:rFonts w:ascii="Tahoma" w:hAnsi="Tahoma"/>
                <w:sz w:val="18"/>
              </w:rPr>
            </w:pPr>
            <w:r>
              <w:rPr>
                <w:rFonts w:ascii="Tahoma" w:hAnsi="Tahoma"/>
                <w:sz w:val="18"/>
              </w:rPr>
              <w:t>8701</w:t>
            </w:r>
          </w:p>
        </w:tc>
        <w:tc>
          <w:tcPr>
            <w:tcW w:w="5490" w:type="dxa"/>
          </w:tcPr>
          <w:p w14:paraId="7D802196" w14:textId="77777777" w:rsidR="00236D8D" w:rsidRDefault="00236D8D" w:rsidP="00236D8D">
            <w:pPr>
              <w:rPr>
                <w:rFonts w:ascii="Tahoma" w:hAnsi="Tahoma"/>
                <w:sz w:val="18"/>
              </w:rPr>
            </w:pPr>
            <w:r>
              <w:rPr>
                <w:rFonts w:ascii="Tahoma" w:hAnsi="Tahoma"/>
                <w:sz w:val="18"/>
              </w:rPr>
              <w:t>Legno PMI</w:t>
            </w:r>
          </w:p>
        </w:tc>
      </w:tr>
      <w:tr w:rsidR="00236D8D" w14:paraId="60AD434B" w14:textId="77777777" w:rsidTr="00236D8D">
        <w:trPr>
          <w:cantSplit/>
        </w:trPr>
        <w:tc>
          <w:tcPr>
            <w:tcW w:w="709" w:type="dxa"/>
          </w:tcPr>
          <w:p w14:paraId="7C6E35C9" w14:textId="77777777" w:rsidR="00236D8D" w:rsidRDefault="00236D8D" w:rsidP="00236D8D">
            <w:pPr>
              <w:rPr>
                <w:rFonts w:ascii="Tahoma" w:hAnsi="Tahoma"/>
                <w:sz w:val="18"/>
              </w:rPr>
            </w:pPr>
            <w:r>
              <w:rPr>
                <w:rFonts w:ascii="Tahoma" w:hAnsi="Tahoma"/>
                <w:sz w:val="18"/>
              </w:rPr>
              <w:t>71</w:t>
            </w:r>
          </w:p>
        </w:tc>
        <w:tc>
          <w:tcPr>
            <w:tcW w:w="567" w:type="dxa"/>
          </w:tcPr>
          <w:p w14:paraId="2B126671" w14:textId="77777777" w:rsidR="00236D8D" w:rsidRDefault="00236D8D" w:rsidP="00236D8D">
            <w:pPr>
              <w:rPr>
                <w:rFonts w:ascii="Tahoma" w:hAnsi="Tahoma"/>
                <w:sz w:val="18"/>
              </w:rPr>
            </w:pPr>
            <w:r>
              <w:rPr>
                <w:rFonts w:ascii="Tahoma" w:hAnsi="Tahoma"/>
                <w:sz w:val="18"/>
              </w:rPr>
              <w:t>8711</w:t>
            </w:r>
          </w:p>
        </w:tc>
        <w:tc>
          <w:tcPr>
            <w:tcW w:w="5490" w:type="dxa"/>
          </w:tcPr>
          <w:p w14:paraId="7BF0D1CB" w14:textId="77777777" w:rsidR="00236D8D" w:rsidRDefault="00236D8D" w:rsidP="00236D8D">
            <w:pPr>
              <w:rPr>
                <w:rFonts w:ascii="Tahoma" w:hAnsi="Tahoma"/>
                <w:sz w:val="18"/>
              </w:rPr>
            </w:pPr>
            <w:r>
              <w:rPr>
                <w:rFonts w:ascii="Tahoma" w:hAnsi="Tahoma"/>
                <w:sz w:val="18"/>
              </w:rPr>
              <w:t>Metalmeccanica PMI</w:t>
            </w:r>
          </w:p>
        </w:tc>
      </w:tr>
      <w:tr w:rsidR="00236D8D" w14:paraId="378EF098" w14:textId="77777777" w:rsidTr="00236D8D">
        <w:trPr>
          <w:cantSplit/>
        </w:trPr>
        <w:tc>
          <w:tcPr>
            <w:tcW w:w="709" w:type="dxa"/>
          </w:tcPr>
          <w:p w14:paraId="71FB7979" w14:textId="77777777" w:rsidR="00236D8D" w:rsidRDefault="00236D8D" w:rsidP="00236D8D">
            <w:pPr>
              <w:rPr>
                <w:rFonts w:ascii="Tahoma" w:hAnsi="Tahoma"/>
                <w:sz w:val="18"/>
              </w:rPr>
            </w:pPr>
            <w:r>
              <w:rPr>
                <w:rFonts w:ascii="Tahoma" w:hAnsi="Tahoma"/>
                <w:sz w:val="18"/>
              </w:rPr>
              <w:t>72</w:t>
            </w:r>
          </w:p>
        </w:tc>
        <w:tc>
          <w:tcPr>
            <w:tcW w:w="567" w:type="dxa"/>
          </w:tcPr>
          <w:p w14:paraId="57700001" w14:textId="77777777" w:rsidR="00236D8D" w:rsidRDefault="00236D8D" w:rsidP="00236D8D">
            <w:pPr>
              <w:rPr>
                <w:rFonts w:ascii="Tahoma" w:hAnsi="Tahoma"/>
                <w:sz w:val="18"/>
              </w:rPr>
            </w:pPr>
            <w:r>
              <w:rPr>
                <w:rFonts w:ascii="Tahoma" w:hAnsi="Tahoma"/>
                <w:sz w:val="18"/>
              </w:rPr>
              <w:t>8721</w:t>
            </w:r>
          </w:p>
        </w:tc>
        <w:tc>
          <w:tcPr>
            <w:tcW w:w="5490" w:type="dxa"/>
          </w:tcPr>
          <w:p w14:paraId="7EBD19AD" w14:textId="77777777" w:rsidR="00236D8D" w:rsidRDefault="00236D8D" w:rsidP="00236D8D">
            <w:pPr>
              <w:rPr>
                <w:rFonts w:ascii="Tahoma" w:hAnsi="Tahoma"/>
                <w:sz w:val="18"/>
              </w:rPr>
            </w:pPr>
            <w:r>
              <w:rPr>
                <w:rFonts w:ascii="Tahoma" w:hAnsi="Tahoma"/>
                <w:sz w:val="18"/>
              </w:rPr>
              <w:t>Oreficeria artigianato</w:t>
            </w:r>
          </w:p>
        </w:tc>
      </w:tr>
      <w:tr w:rsidR="00236D8D" w14:paraId="043CE8BF" w14:textId="77777777" w:rsidTr="00236D8D">
        <w:trPr>
          <w:cantSplit/>
        </w:trPr>
        <w:tc>
          <w:tcPr>
            <w:tcW w:w="709" w:type="dxa"/>
          </w:tcPr>
          <w:p w14:paraId="01B0BCAE" w14:textId="77777777" w:rsidR="00236D8D" w:rsidRDefault="00236D8D" w:rsidP="00236D8D">
            <w:pPr>
              <w:rPr>
                <w:rFonts w:ascii="Tahoma" w:hAnsi="Tahoma"/>
                <w:sz w:val="18"/>
              </w:rPr>
            </w:pPr>
            <w:r>
              <w:rPr>
                <w:rFonts w:ascii="Tahoma" w:hAnsi="Tahoma"/>
                <w:sz w:val="18"/>
              </w:rPr>
              <w:t>73</w:t>
            </w:r>
          </w:p>
        </w:tc>
        <w:tc>
          <w:tcPr>
            <w:tcW w:w="567" w:type="dxa"/>
          </w:tcPr>
          <w:p w14:paraId="7443214B" w14:textId="77777777" w:rsidR="00236D8D" w:rsidRDefault="00236D8D" w:rsidP="00236D8D">
            <w:pPr>
              <w:rPr>
                <w:rFonts w:ascii="Tahoma" w:hAnsi="Tahoma"/>
                <w:sz w:val="18"/>
              </w:rPr>
            </w:pPr>
            <w:r>
              <w:rPr>
                <w:rFonts w:ascii="Tahoma" w:hAnsi="Tahoma"/>
                <w:sz w:val="18"/>
              </w:rPr>
              <w:t>8731</w:t>
            </w:r>
          </w:p>
        </w:tc>
        <w:tc>
          <w:tcPr>
            <w:tcW w:w="5490" w:type="dxa"/>
          </w:tcPr>
          <w:p w14:paraId="4E614265" w14:textId="77777777" w:rsidR="00236D8D" w:rsidRDefault="00236D8D" w:rsidP="00236D8D">
            <w:pPr>
              <w:rPr>
                <w:rFonts w:ascii="Tahoma" w:hAnsi="Tahoma"/>
                <w:sz w:val="18"/>
              </w:rPr>
            </w:pPr>
            <w:r>
              <w:rPr>
                <w:rFonts w:ascii="Tahoma" w:hAnsi="Tahoma"/>
                <w:sz w:val="18"/>
              </w:rPr>
              <w:t>Impianti sportivi</w:t>
            </w:r>
          </w:p>
        </w:tc>
      </w:tr>
      <w:tr w:rsidR="00236D8D" w14:paraId="2EAF7FD6" w14:textId="77777777" w:rsidTr="00236D8D">
        <w:trPr>
          <w:cantSplit/>
        </w:trPr>
        <w:tc>
          <w:tcPr>
            <w:tcW w:w="709" w:type="dxa"/>
          </w:tcPr>
          <w:p w14:paraId="2FB9A8E0" w14:textId="77777777" w:rsidR="00236D8D" w:rsidRDefault="00236D8D" w:rsidP="00236D8D">
            <w:pPr>
              <w:rPr>
                <w:rFonts w:ascii="Tahoma" w:hAnsi="Tahoma"/>
                <w:sz w:val="18"/>
              </w:rPr>
            </w:pPr>
            <w:r>
              <w:rPr>
                <w:rFonts w:ascii="Tahoma" w:hAnsi="Tahoma"/>
                <w:sz w:val="18"/>
              </w:rPr>
              <w:t>74</w:t>
            </w:r>
          </w:p>
        </w:tc>
        <w:tc>
          <w:tcPr>
            <w:tcW w:w="567" w:type="dxa"/>
          </w:tcPr>
          <w:p w14:paraId="009069C7" w14:textId="77777777" w:rsidR="00236D8D" w:rsidRDefault="00236D8D" w:rsidP="00236D8D">
            <w:pPr>
              <w:rPr>
                <w:rFonts w:ascii="Tahoma" w:hAnsi="Tahoma"/>
                <w:sz w:val="18"/>
              </w:rPr>
            </w:pPr>
            <w:r>
              <w:rPr>
                <w:rFonts w:ascii="Tahoma" w:hAnsi="Tahoma"/>
                <w:sz w:val="18"/>
              </w:rPr>
              <w:t>8741</w:t>
            </w:r>
          </w:p>
        </w:tc>
        <w:tc>
          <w:tcPr>
            <w:tcW w:w="5490" w:type="dxa"/>
          </w:tcPr>
          <w:p w14:paraId="3F36A6F3" w14:textId="77777777" w:rsidR="00236D8D" w:rsidRDefault="00236D8D" w:rsidP="00236D8D">
            <w:pPr>
              <w:rPr>
                <w:rFonts w:ascii="Tahoma" w:hAnsi="Tahoma"/>
                <w:sz w:val="18"/>
              </w:rPr>
            </w:pPr>
            <w:r>
              <w:rPr>
                <w:rFonts w:ascii="Tahoma" w:hAnsi="Tahoma"/>
                <w:sz w:val="18"/>
              </w:rPr>
              <w:t>Tabacco industria</w:t>
            </w:r>
          </w:p>
        </w:tc>
      </w:tr>
      <w:tr w:rsidR="00236D8D" w14:paraId="2B83542E" w14:textId="77777777" w:rsidTr="00236D8D">
        <w:trPr>
          <w:cantSplit/>
        </w:trPr>
        <w:tc>
          <w:tcPr>
            <w:tcW w:w="709" w:type="dxa"/>
          </w:tcPr>
          <w:p w14:paraId="1DC80598" w14:textId="77777777" w:rsidR="00236D8D" w:rsidRDefault="00236D8D" w:rsidP="00236D8D">
            <w:pPr>
              <w:rPr>
                <w:rFonts w:ascii="Tahoma" w:hAnsi="Tahoma"/>
                <w:sz w:val="18"/>
              </w:rPr>
            </w:pPr>
            <w:r>
              <w:rPr>
                <w:rFonts w:ascii="Tahoma" w:hAnsi="Tahoma"/>
                <w:sz w:val="18"/>
              </w:rPr>
              <w:t>75</w:t>
            </w:r>
          </w:p>
        </w:tc>
        <w:tc>
          <w:tcPr>
            <w:tcW w:w="567" w:type="dxa"/>
          </w:tcPr>
          <w:p w14:paraId="1D8B4B53" w14:textId="77777777" w:rsidR="00236D8D" w:rsidRDefault="00236D8D" w:rsidP="00236D8D">
            <w:pPr>
              <w:rPr>
                <w:rFonts w:ascii="Tahoma" w:hAnsi="Tahoma"/>
                <w:sz w:val="18"/>
              </w:rPr>
            </w:pPr>
            <w:r>
              <w:rPr>
                <w:rFonts w:ascii="Tahoma" w:hAnsi="Tahoma"/>
                <w:sz w:val="18"/>
              </w:rPr>
              <w:t>8751</w:t>
            </w:r>
          </w:p>
        </w:tc>
        <w:tc>
          <w:tcPr>
            <w:tcW w:w="5490" w:type="dxa"/>
          </w:tcPr>
          <w:p w14:paraId="03D55DFD" w14:textId="77777777" w:rsidR="00236D8D" w:rsidRDefault="00236D8D" w:rsidP="00236D8D">
            <w:pPr>
              <w:rPr>
                <w:rFonts w:ascii="Tahoma" w:hAnsi="Tahoma"/>
                <w:sz w:val="18"/>
              </w:rPr>
            </w:pPr>
            <w:r>
              <w:rPr>
                <w:rFonts w:ascii="Tahoma" w:hAnsi="Tahoma"/>
                <w:sz w:val="18"/>
              </w:rPr>
              <w:t>Cinematografia esercizi</w:t>
            </w:r>
          </w:p>
        </w:tc>
      </w:tr>
      <w:tr w:rsidR="00236D8D" w14:paraId="00004BDC" w14:textId="77777777" w:rsidTr="00236D8D">
        <w:trPr>
          <w:cantSplit/>
          <w:trHeight w:val="230"/>
        </w:trPr>
        <w:tc>
          <w:tcPr>
            <w:tcW w:w="709" w:type="dxa"/>
          </w:tcPr>
          <w:p w14:paraId="68413510" w14:textId="77777777" w:rsidR="00236D8D" w:rsidRDefault="00236D8D" w:rsidP="00236D8D">
            <w:pPr>
              <w:rPr>
                <w:rFonts w:ascii="Tahoma" w:hAnsi="Tahoma"/>
                <w:sz w:val="18"/>
              </w:rPr>
            </w:pPr>
            <w:r>
              <w:rPr>
                <w:rFonts w:ascii="Tahoma" w:hAnsi="Tahoma"/>
                <w:sz w:val="18"/>
              </w:rPr>
              <w:t>76</w:t>
            </w:r>
          </w:p>
        </w:tc>
        <w:tc>
          <w:tcPr>
            <w:tcW w:w="567" w:type="dxa"/>
          </w:tcPr>
          <w:p w14:paraId="289D842D" w14:textId="77777777" w:rsidR="00236D8D" w:rsidRDefault="00236D8D" w:rsidP="00236D8D">
            <w:pPr>
              <w:rPr>
                <w:rFonts w:ascii="Tahoma" w:hAnsi="Tahoma"/>
                <w:sz w:val="18"/>
              </w:rPr>
            </w:pPr>
            <w:r>
              <w:rPr>
                <w:rFonts w:ascii="Tahoma" w:hAnsi="Tahoma"/>
                <w:sz w:val="18"/>
              </w:rPr>
              <w:t>8761</w:t>
            </w:r>
          </w:p>
        </w:tc>
        <w:tc>
          <w:tcPr>
            <w:tcW w:w="5490" w:type="dxa"/>
          </w:tcPr>
          <w:p w14:paraId="3DE47243" w14:textId="77777777" w:rsidR="00236D8D" w:rsidRDefault="00236D8D" w:rsidP="00236D8D">
            <w:pPr>
              <w:rPr>
                <w:rFonts w:ascii="Tahoma" w:hAnsi="Tahoma"/>
                <w:sz w:val="18"/>
              </w:rPr>
            </w:pPr>
            <w:r>
              <w:rPr>
                <w:rFonts w:ascii="Tahoma" w:hAnsi="Tahoma"/>
                <w:sz w:val="18"/>
              </w:rPr>
              <w:t>Concerie industria</w:t>
            </w:r>
          </w:p>
        </w:tc>
      </w:tr>
      <w:tr w:rsidR="00236D8D" w14:paraId="215F7818" w14:textId="77777777" w:rsidTr="00236D8D">
        <w:trPr>
          <w:cantSplit/>
        </w:trPr>
        <w:tc>
          <w:tcPr>
            <w:tcW w:w="709" w:type="dxa"/>
          </w:tcPr>
          <w:p w14:paraId="266AF065" w14:textId="77777777" w:rsidR="00236D8D" w:rsidRDefault="00236D8D" w:rsidP="00236D8D">
            <w:pPr>
              <w:rPr>
                <w:rFonts w:ascii="Tahoma" w:hAnsi="Tahoma"/>
                <w:sz w:val="18"/>
              </w:rPr>
            </w:pPr>
            <w:r>
              <w:rPr>
                <w:rFonts w:ascii="Tahoma" w:hAnsi="Tahoma"/>
                <w:sz w:val="18"/>
              </w:rPr>
              <w:t>77</w:t>
            </w:r>
          </w:p>
        </w:tc>
        <w:tc>
          <w:tcPr>
            <w:tcW w:w="567" w:type="dxa"/>
          </w:tcPr>
          <w:p w14:paraId="6F951261" w14:textId="77777777" w:rsidR="00236D8D" w:rsidRDefault="00236D8D" w:rsidP="00236D8D">
            <w:pPr>
              <w:rPr>
                <w:rFonts w:ascii="Tahoma" w:hAnsi="Tahoma"/>
                <w:sz w:val="18"/>
              </w:rPr>
            </w:pPr>
            <w:r>
              <w:rPr>
                <w:rFonts w:ascii="Tahoma" w:hAnsi="Tahoma"/>
                <w:sz w:val="18"/>
              </w:rPr>
              <w:t>8771</w:t>
            </w:r>
          </w:p>
        </w:tc>
        <w:tc>
          <w:tcPr>
            <w:tcW w:w="5490" w:type="dxa"/>
          </w:tcPr>
          <w:p w14:paraId="44EF0A00" w14:textId="77777777" w:rsidR="00236D8D" w:rsidRDefault="00236D8D" w:rsidP="00236D8D">
            <w:pPr>
              <w:rPr>
                <w:rFonts w:ascii="Tahoma" w:hAnsi="Tahoma"/>
                <w:sz w:val="18"/>
              </w:rPr>
            </w:pPr>
            <w:r>
              <w:rPr>
                <w:rFonts w:ascii="Tahoma" w:hAnsi="Tahoma"/>
                <w:sz w:val="18"/>
              </w:rPr>
              <w:t>Cemento Aziende industriali</w:t>
            </w:r>
          </w:p>
        </w:tc>
      </w:tr>
      <w:tr w:rsidR="00236D8D" w14:paraId="0D11D9C7" w14:textId="77777777" w:rsidTr="00236D8D">
        <w:trPr>
          <w:cantSplit/>
        </w:trPr>
        <w:tc>
          <w:tcPr>
            <w:tcW w:w="709" w:type="dxa"/>
          </w:tcPr>
          <w:p w14:paraId="668EFF3E" w14:textId="77777777" w:rsidR="00236D8D" w:rsidRDefault="00236D8D" w:rsidP="00236D8D">
            <w:pPr>
              <w:rPr>
                <w:rFonts w:ascii="Tahoma" w:hAnsi="Tahoma"/>
                <w:sz w:val="18"/>
              </w:rPr>
            </w:pPr>
            <w:r>
              <w:rPr>
                <w:rFonts w:ascii="Tahoma" w:hAnsi="Tahoma"/>
                <w:sz w:val="18"/>
              </w:rPr>
              <w:t>78</w:t>
            </w:r>
          </w:p>
        </w:tc>
        <w:tc>
          <w:tcPr>
            <w:tcW w:w="567" w:type="dxa"/>
          </w:tcPr>
          <w:p w14:paraId="16E2D527" w14:textId="77777777" w:rsidR="00236D8D" w:rsidRDefault="00236D8D" w:rsidP="00236D8D">
            <w:pPr>
              <w:rPr>
                <w:rFonts w:ascii="Tahoma" w:hAnsi="Tahoma"/>
                <w:sz w:val="18"/>
              </w:rPr>
            </w:pPr>
            <w:r>
              <w:rPr>
                <w:rFonts w:ascii="Tahoma" w:hAnsi="Tahoma"/>
                <w:sz w:val="18"/>
              </w:rPr>
              <w:t>8772</w:t>
            </w:r>
          </w:p>
        </w:tc>
        <w:tc>
          <w:tcPr>
            <w:tcW w:w="5490" w:type="dxa"/>
          </w:tcPr>
          <w:p w14:paraId="1717F4AA" w14:textId="77777777" w:rsidR="00236D8D" w:rsidRDefault="00236D8D" w:rsidP="00236D8D">
            <w:pPr>
              <w:rPr>
                <w:rFonts w:ascii="Tahoma" w:hAnsi="Tahoma"/>
                <w:sz w:val="18"/>
              </w:rPr>
            </w:pPr>
            <w:r>
              <w:rPr>
                <w:rFonts w:ascii="Tahoma" w:hAnsi="Tahoma"/>
                <w:sz w:val="18"/>
              </w:rPr>
              <w:t>Proprietari di Fabbricati –Dipendenti</w:t>
            </w:r>
          </w:p>
        </w:tc>
      </w:tr>
      <w:tr w:rsidR="00236D8D" w14:paraId="502F3840" w14:textId="77777777" w:rsidTr="00236D8D">
        <w:trPr>
          <w:cantSplit/>
          <w:trHeight w:val="136"/>
        </w:trPr>
        <w:tc>
          <w:tcPr>
            <w:tcW w:w="709" w:type="dxa"/>
          </w:tcPr>
          <w:p w14:paraId="00DC6DBB" w14:textId="77777777" w:rsidR="00236D8D" w:rsidRDefault="00236D8D" w:rsidP="00236D8D">
            <w:pPr>
              <w:rPr>
                <w:rFonts w:ascii="Tahoma" w:hAnsi="Tahoma"/>
                <w:sz w:val="18"/>
              </w:rPr>
            </w:pPr>
            <w:r>
              <w:rPr>
                <w:rFonts w:ascii="Tahoma" w:hAnsi="Tahoma"/>
                <w:sz w:val="18"/>
              </w:rPr>
              <w:t>79</w:t>
            </w:r>
          </w:p>
        </w:tc>
        <w:tc>
          <w:tcPr>
            <w:tcW w:w="567" w:type="dxa"/>
          </w:tcPr>
          <w:p w14:paraId="236A4885" w14:textId="77777777" w:rsidR="00236D8D" w:rsidRDefault="00236D8D" w:rsidP="00236D8D">
            <w:pPr>
              <w:rPr>
                <w:rFonts w:ascii="Tahoma" w:hAnsi="Tahoma"/>
                <w:sz w:val="18"/>
              </w:rPr>
            </w:pPr>
            <w:r>
              <w:rPr>
                <w:rFonts w:ascii="Tahoma" w:hAnsi="Tahoma"/>
                <w:sz w:val="18"/>
              </w:rPr>
              <w:t>8773</w:t>
            </w:r>
          </w:p>
        </w:tc>
        <w:tc>
          <w:tcPr>
            <w:tcW w:w="5490" w:type="dxa"/>
          </w:tcPr>
          <w:p w14:paraId="3F6CE8E4" w14:textId="77777777" w:rsidR="00236D8D" w:rsidRDefault="00236D8D" w:rsidP="00236D8D">
            <w:pPr>
              <w:rPr>
                <w:rFonts w:ascii="Tahoma" w:hAnsi="Tahoma"/>
                <w:sz w:val="18"/>
              </w:rPr>
            </w:pPr>
            <w:r>
              <w:rPr>
                <w:rFonts w:ascii="Tahoma" w:hAnsi="Tahoma"/>
                <w:sz w:val="18"/>
              </w:rPr>
              <w:t>Abbigliamento e confezioni</w:t>
            </w:r>
          </w:p>
        </w:tc>
      </w:tr>
      <w:tr w:rsidR="00236D8D" w14:paraId="451B9B5A" w14:textId="77777777" w:rsidTr="00236D8D">
        <w:trPr>
          <w:cantSplit/>
        </w:trPr>
        <w:tc>
          <w:tcPr>
            <w:tcW w:w="709" w:type="dxa"/>
          </w:tcPr>
          <w:p w14:paraId="3E8DC112" w14:textId="77777777" w:rsidR="00236D8D" w:rsidRDefault="00236D8D" w:rsidP="00236D8D">
            <w:pPr>
              <w:rPr>
                <w:rFonts w:ascii="Tahoma" w:hAnsi="Tahoma"/>
                <w:sz w:val="18"/>
              </w:rPr>
            </w:pPr>
            <w:r>
              <w:rPr>
                <w:rFonts w:ascii="Tahoma" w:hAnsi="Tahoma"/>
                <w:sz w:val="18"/>
              </w:rPr>
              <w:t>80</w:t>
            </w:r>
          </w:p>
        </w:tc>
        <w:tc>
          <w:tcPr>
            <w:tcW w:w="567" w:type="dxa"/>
          </w:tcPr>
          <w:p w14:paraId="5F34B6DD" w14:textId="77777777" w:rsidR="00236D8D" w:rsidRDefault="00236D8D" w:rsidP="00236D8D">
            <w:pPr>
              <w:rPr>
                <w:rFonts w:ascii="Tahoma" w:hAnsi="Tahoma"/>
                <w:sz w:val="18"/>
              </w:rPr>
            </w:pPr>
            <w:r>
              <w:rPr>
                <w:rFonts w:ascii="Tahoma" w:hAnsi="Tahoma"/>
                <w:sz w:val="18"/>
              </w:rPr>
              <w:t>8774</w:t>
            </w:r>
          </w:p>
        </w:tc>
        <w:tc>
          <w:tcPr>
            <w:tcW w:w="5490" w:type="dxa"/>
          </w:tcPr>
          <w:p w14:paraId="045828A3" w14:textId="77777777" w:rsidR="00236D8D" w:rsidRDefault="00236D8D" w:rsidP="00236D8D">
            <w:pPr>
              <w:rPr>
                <w:rFonts w:ascii="Tahoma" w:hAnsi="Tahoma"/>
                <w:sz w:val="18"/>
              </w:rPr>
            </w:pPr>
            <w:r>
              <w:rPr>
                <w:rFonts w:ascii="Tahoma" w:hAnsi="Tahoma"/>
                <w:sz w:val="18"/>
              </w:rPr>
              <w:t>Alimentari Aziende Cooperative</w:t>
            </w:r>
          </w:p>
        </w:tc>
      </w:tr>
      <w:tr w:rsidR="00236D8D" w14:paraId="17927E86" w14:textId="77777777" w:rsidTr="00236D8D">
        <w:trPr>
          <w:cantSplit/>
        </w:trPr>
        <w:tc>
          <w:tcPr>
            <w:tcW w:w="709" w:type="dxa"/>
          </w:tcPr>
          <w:p w14:paraId="4F23B6FE" w14:textId="77777777" w:rsidR="00236D8D" w:rsidRDefault="00236D8D" w:rsidP="00236D8D">
            <w:pPr>
              <w:rPr>
                <w:rFonts w:ascii="Tahoma" w:hAnsi="Tahoma"/>
                <w:sz w:val="18"/>
              </w:rPr>
            </w:pPr>
            <w:r>
              <w:rPr>
                <w:rFonts w:ascii="Tahoma" w:hAnsi="Tahoma"/>
                <w:sz w:val="18"/>
              </w:rPr>
              <w:t>81</w:t>
            </w:r>
          </w:p>
        </w:tc>
        <w:tc>
          <w:tcPr>
            <w:tcW w:w="567" w:type="dxa"/>
          </w:tcPr>
          <w:p w14:paraId="28300C4F" w14:textId="77777777" w:rsidR="00236D8D" w:rsidRDefault="00236D8D" w:rsidP="00236D8D">
            <w:pPr>
              <w:rPr>
                <w:rFonts w:ascii="Tahoma" w:hAnsi="Tahoma"/>
                <w:sz w:val="18"/>
              </w:rPr>
            </w:pPr>
            <w:r>
              <w:rPr>
                <w:rFonts w:ascii="Tahoma" w:hAnsi="Tahoma"/>
                <w:sz w:val="18"/>
              </w:rPr>
              <w:t>8775</w:t>
            </w:r>
          </w:p>
        </w:tc>
        <w:tc>
          <w:tcPr>
            <w:tcW w:w="5490" w:type="dxa"/>
          </w:tcPr>
          <w:p w14:paraId="56550AF7" w14:textId="77777777" w:rsidR="00236D8D" w:rsidRDefault="00236D8D" w:rsidP="00236D8D">
            <w:pPr>
              <w:rPr>
                <w:rFonts w:ascii="Tahoma" w:hAnsi="Tahoma"/>
                <w:sz w:val="18"/>
              </w:rPr>
            </w:pPr>
            <w:r>
              <w:rPr>
                <w:rFonts w:ascii="Tahoma" w:hAnsi="Tahoma"/>
                <w:sz w:val="18"/>
              </w:rPr>
              <w:t>Giocattoli Piccola e media industria</w:t>
            </w:r>
          </w:p>
        </w:tc>
      </w:tr>
      <w:tr w:rsidR="00236D8D" w14:paraId="5EB66BBA" w14:textId="77777777" w:rsidTr="00236D8D">
        <w:trPr>
          <w:cantSplit/>
        </w:trPr>
        <w:tc>
          <w:tcPr>
            <w:tcW w:w="709" w:type="dxa"/>
          </w:tcPr>
          <w:p w14:paraId="6A0C9785" w14:textId="77777777" w:rsidR="00236D8D" w:rsidRDefault="00236D8D" w:rsidP="00236D8D">
            <w:pPr>
              <w:rPr>
                <w:rFonts w:ascii="Tahoma" w:hAnsi="Tahoma"/>
                <w:sz w:val="18"/>
              </w:rPr>
            </w:pPr>
            <w:r>
              <w:rPr>
                <w:rFonts w:ascii="Tahoma" w:hAnsi="Tahoma"/>
                <w:sz w:val="18"/>
              </w:rPr>
              <w:t>82</w:t>
            </w:r>
          </w:p>
        </w:tc>
        <w:tc>
          <w:tcPr>
            <w:tcW w:w="567" w:type="dxa"/>
          </w:tcPr>
          <w:p w14:paraId="001DB60B" w14:textId="77777777" w:rsidR="00236D8D" w:rsidRDefault="00236D8D" w:rsidP="00236D8D">
            <w:pPr>
              <w:rPr>
                <w:rFonts w:ascii="Tahoma" w:hAnsi="Tahoma"/>
                <w:sz w:val="18"/>
              </w:rPr>
            </w:pPr>
            <w:r>
              <w:rPr>
                <w:rFonts w:ascii="Tahoma" w:hAnsi="Tahoma"/>
                <w:sz w:val="18"/>
              </w:rPr>
              <w:t>8776</w:t>
            </w:r>
          </w:p>
        </w:tc>
        <w:tc>
          <w:tcPr>
            <w:tcW w:w="5490" w:type="dxa"/>
          </w:tcPr>
          <w:p w14:paraId="0EDD669E" w14:textId="77777777" w:rsidR="00236D8D" w:rsidRDefault="00236D8D" w:rsidP="00236D8D">
            <w:pPr>
              <w:rPr>
                <w:rFonts w:ascii="Tahoma" w:hAnsi="Tahoma"/>
                <w:sz w:val="18"/>
              </w:rPr>
            </w:pPr>
            <w:r>
              <w:rPr>
                <w:rFonts w:ascii="Tahoma" w:hAnsi="Tahoma"/>
                <w:sz w:val="18"/>
              </w:rPr>
              <w:t>Oreficeria Industria</w:t>
            </w:r>
          </w:p>
        </w:tc>
      </w:tr>
      <w:tr w:rsidR="00236D8D" w14:paraId="03784B6F" w14:textId="77777777" w:rsidTr="00236D8D">
        <w:trPr>
          <w:cantSplit/>
        </w:trPr>
        <w:tc>
          <w:tcPr>
            <w:tcW w:w="709" w:type="dxa"/>
          </w:tcPr>
          <w:p w14:paraId="174FACD9" w14:textId="77777777" w:rsidR="00236D8D" w:rsidRDefault="00236D8D" w:rsidP="00236D8D">
            <w:pPr>
              <w:rPr>
                <w:rFonts w:ascii="Tahoma" w:hAnsi="Tahoma"/>
                <w:sz w:val="18"/>
              </w:rPr>
            </w:pPr>
            <w:r>
              <w:rPr>
                <w:rFonts w:ascii="Tahoma" w:hAnsi="Tahoma"/>
                <w:sz w:val="18"/>
              </w:rPr>
              <w:t>83</w:t>
            </w:r>
          </w:p>
        </w:tc>
        <w:tc>
          <w:tcPr>
            <w:tcW w:w="567" w:type="dxa"/>
          </w:tcPr>
          <w:p w14:paraId="66A6CA8F" w14:textId="77777777" w:rsidR="00236D8D" w:rsidRDefault="00236D8D" w:rsidP="00236D8D">
            <w:pPr>
              <w:rPr>
                <w:rFonts w:ascii="Tahoma" w:hAnsi="Tahoma"/>
                <w:sz w:val="18"/>
              </w:rPr>
            </w:pPr>
            <w:r>
              <w:rPr>
                <w:rFonts w:ascii="Tahoma" w:hAnsi="Tahoma"/>
                <w:sz w:val="18"/>
              </w:rPr>
              <w:t>8777</w:t>
            </w:r>
          </w:p>
        </w:tc>
        <w:tc>
          <w:tcPr>
            <w:tcW w:w="5490" w:type="dxa"/>
          </w:tcPr>
          <w:p w14:paraId="27B5C5F7" w14:textId="77777777" w:rsidR="00236D8D" w:rsidRDefault="00236D8D" w:rsidP="00236D8D">
            <w:pPr>
              <w:rPr>
                <w:rFonts w:ascii="Tahoma" w:hAnsi="Tahoma"/>
                <w:sz w:val="18"/>
              </w:rPr>
            </w:pPr>
            <w:r>
              <w:rPr>
                <w:rFonts w:ascii="Tahoma" w:hAnsi="Tahoma"/>
                <w:sz w:val="18"/>
              </w:rPr>
              <w:t>Servizi di pulizia Artigianato</w:t>
            </w:r>
          </w:p>
        </w:tc>
      </w:tr>
      <w:tr w:rsidR="00236D8D" w14:paraId="10B8C1D6" w14:textId="77777777" w:rsidTr="00236D8D">
        <w:trPr>
          <w:cantSplit/>
        </w:trPr>
        <w:tc>
          <w:tcPr>
            <w:tcW w:w="709" w:type="dxa"/>
          </w:tcPr>
          <w:p w14:paraId="38F2855E" w14:textId="77777777" w:rsidR="00236D8D" w:rsidRDefault="00236D8D" w:rsidP="00236D8D">
            <w:pPr>
              <w:rPr>
                <w:rFonts w:ascii="Tahoma" w:hAnsi="Tahoma"/>
                <w:sz w:val="18"/>
              </w:rPr>
            </w:pPr>
            <w:r>
              <w:rPr>
                <w:rFonts w:ascii="Tahoma" w:hAnsi="Tahoma"/>
                <w:sz w:val="18"/>
              </w:rPr>
              <w:t>84</w:t>
            </w:r>
          </w:p>
        </w:tc>
        <w:tc>
          <w:tcPr>
            <w:tcW w:w="567" w:type="dxa"/>
          </w:tcPr>
          <w:p w14:paraId="4AF328C9" w14:textId="77777777" w:rsidR="00236D8D" w:rsidRDefault="00236D8D" w:rsidP="00236D8D">
            <w:pPr>
              <w:rPr>
                <w:rFonts w:ascii="Tahoma" w:hAnsi="Tahoma"/>
                <w:sz w:val="18"/>
              </w:rPr>
            </w:pPr>
            <w:r>
              <w:rPr>
                <w:rFonts w:ascii="Tahoma" w:hAnsi="Tahoma"/>
                <w:sz w:val="18"/>
              </w:rPr>
              <w:t>8778</w:t>
            </w:r>
          </w:p>
        </w:tc>
        <w:tc>
          <w:tcPr>
            <w:tcW w:w="5490" w:type="dxa"/>
          </w:tcPr>
          <w:p w14:paraId="6D70855A" w14:textId="77777777" w:rsidR="00236D8D" w:rsidRDefault="00236D8D" w:rsidP="00236D8D">
            <w:pPr>
              <w:rPr>
                <w:rFonts w:ascii="Tahoma" w:hAnsi="Tahoma"/>
                <w:sz w:val="18"/>
              </w:rPr>
            </w:pPr>
            <w:r>
              <w:rPr>
                <w:rFonts w:ascii="Tahoma" w:hAnsi="Tahoma"/>
                <w:sz w:val="18"/>
              </w:rPr>
              <w:t>Tessili/Abbigliamento PMI</w:t>
            </w:r>
          </w:p>
        </w:tc>
      </w:tr>
      <w:tr w:rsidR="00236D8D" w14:paraId="3D3D1F78" w14:textId="77777777" w:rsidTr="00236D8D">
        <w:trPr>
          <w:cantSplit/>
        </w:trPr>
        <w:tc>
          <w:tcPr>
            <w:tcW w:w="709" w:type="dxa"/>
          </w:tcPr>
          <w:p w14:paraId="1AF0F733" w14:textId="77777777" w:rsidR="00236D8D" w:rsidRDefault="00236D8D" w:rsidP="00236D8D">
            <w:pPr>
              <w:rPr>
                <w:rFonts w:ascii="Tahoma" w:hAnsi="Tahoma"/>
                <w:sz w:val="18"/>
              </w:rPr>
            </w:pPr>
            <w:r>
              <w:rPr>
                <w:rFonts w:ascii="Tahoma" w:hAnsi="Tahoma"/>
                <w:sz w:val="18"/>
              </w:rPr>
              <w:t>85</w:t>
            </w:r>
          </w:p>
        </w:tc>
        <w:tc>
          <w:tcPr>
            <w:tcW w:w="567" w:type="dxa"/>
          </w:tcPr>
          <w:p w14:paraId="29482BCE" w14:textId="77777777" w:rsidR="00236D8D" w:rsidRDefault="00236D8D" w:rsidP="00236D8D">
            <w:pPr>
              <w:rPr>
                <w:rFonts w:ascii="Tahoma" w:hAnsi="Tahoma"/>
                <w:sz w:val="18"/>
              </w:rPr>
            </w:pPr>
            <w:r>
              <w:rPr>
                <w:rFonts w:ascii="Tahoma" w:hAnsi="Tahoma"/>
                <w:sz w:val="18"/>
              </w:rPr>
              <w:t>8779</w:t>
            </w:r>
          </w:p>
        </w:tc>
        <w:tc>
          <w:tcPr>
            <w:tcW w:w="5490" w:type="dxa"/>
          </w:tcPr>
          <w:p w14:paraId="50C5543A" w14:textId="77777777" w:rsidR="00236D8D" w:rsidRDefault="00236D8D" w:rsidP="00236D8D">
            <w:pPr>
              <w:rPr>
                <w:rFonts w:ascii="Tahoma" w:hAnsi="Tahoma"/>
                <w:sz w:val="18"/>
              </w:rPr>
            </w:pPr>
            <w:r>
              <w:rPr>
                <w:rFonts w:ascii="Tahoma" w:hAnsi="Tahoma"/>
                <w:sz w:val="18"/>
              </w:rPr>
              <w:t>Lana- Aziende Industriali</w:t>
            </w:r>
          </w:p>
        </w:tc>
      </w:tr>
      <w:tr w:rsidR="00236D8D" w14:paraId="12ACE637" w14:textId="77777777" w:rsidTr="00236D8D">
        <w:trPr>
          <w:cantSplit/>
        </w:trPr>
        <w:tc>
          <w:tcPr>
            <w:tcW w:w="709" w:type="dxa"/>
          </w:tcPr>
          <w:p w14:paraId="6CED15BC" w14:textId="77777777" w:rsidR="00236D8D" w:rsidRDefault="00236D8D" w:rsidP="00236D8D">
            <w:pPr>
              <w:rPr>
                <w:rFonts w:ascii="Tahoma" w:hAnsi="Tahoma"/>
                <w:sz w:val="18"/>
              </w:rPr>
            </w:pPr>
            <w:r>
              <w:rPr>
                <w:rFonts w:ascii="Tahoma" w:hAnsi="Tahoma"/>
                <w:sz w:val="18"/>
              </w:rPr>
              <w:t>86</w:t>
            </w:r>
          </w:p>
        </w:tc>
        <w:tc>
          <w:tcPr>
            <w:tcW w:w="567" w:type="dxa"/>
          </w:tcPr>
          <w:p w14:paraId="5E67B0A6" w14:textId="77777777" w:rsidR="00236D8D" w:rsidRDefault="00236D8D" w:rsidP="00236D8D">
            <w:pPr>
              <w:rPr>
                <w:rFonts w:ascii="Tahoma" w:hAnsi="Tahoma"/>
                <w:sz w:val="18"/>
              </w:rPr>
            </w:pPr>
            <w:r>
              <w:rPr>
                <w:rFonts w:ascii="Tahoma" w:hAnsi="Tahoma"/>
                <w:sz w:val="18"/>
              </w:rPr>
              <w:t>8782</w:t>
            </w:r>
          </w:p>
        </w:tc>
        <w:tc>
          <w:tcPr>
            <w:tcW w:w="5490" w:type="dxa"/>
          </w:tcPr>
          <w:p w14:paraId="4AF0CB1D" w14:textId="77777777" w:rsidR="00236D8D" w:rsidRDefault="00236D8D" w:rsidP="00236D8D">
            <w:pPr>
              <w:rPr>
                <w:rFonts w:ascii="Tahoma" w:hAnsi="Tahoma"/>
                <w:sz w:val="18"/>
              </w:rPr>
            </w:pPr>
            <w:proofErr w:type="gramStart"/>
            <w:r>
              <w:rPr>
                <w:rFonts w:ascii="Tahoma" w:hAnsi="Tahoma"/>
                <w:sz w:val="18"/>
              </w:rPr>
              <w:t>Pelli  e</w:t>
            </w:r>
            <w:proofErr w:type="gramEnd"/>
            <w:r>
              <w:rPr>
                <w:rFonts w:ascii="Tahoma" w:hAnsi="Tahoma"/>
                <w:sz w:val="18"/>
              </w:rPr>
              <w:t xml:space="preserve"> Cuoio – PMI</w:t>
            </w:r>
          </w:p>
        </w:tc>
      </w:tr>
      <w:tr w:rsidR="00236D8D" w14:paraId="7505A42A" w14:textId="77777777" w:rsidTr="00236D8D">
        <w:trPr>
          <w:cantSplit/>
        </w:trPr>
        <w:tc>
          <w:tcPr>
            <w:tcW w:w="709" w:type="dxa"/>
          </w:tcPr>
          <w:p w14:paraId="0E0874D2" w14:textId="77777777" w:rsidR="00236D8D" w:rsidRDefault="00236D8D" w:rsidP="00236D8D">
            <w:pPr>
              <w:rPr>
                <w:rFonts w:ascii="Tahoma" w:hAnsi="Tahoma"/>
                <w:sz w:val="18"/>
              </w:rPr>
            </w:pPr>
            <w:r>
              <w:rPr>
                <w:rFonts w:ascii="Tahoma" w:hAnsi="Tahoma"/>
                <w:sz w:val="18"/>
              </w:rPr>
              <w:t>87</w:t>
            </w:r>
          </w:p>
        </w:tc>
        <w:tc>
          <w:tcPr>
            <w:tcW w:w="567" w:type="dxa"/>
          </w:tcPr>
          <w:p w14:paraId="75764F89" w14:textId="77777777" w:rsidR="00236D8D" w:rsidRDefault="00236D8D" w:rsidP="00236D8D">
            <w:pPr>
              <w:rPr>
                <w:rFonts w:ascii="Tahoma" w:hAnsi="Tahoma"/>
                <w:sz w:val="18"/>
              </w:rPr>
            </w:pPr>
            <w:r>
              <w:rPr>
                <w:rFonts w:ascii="Tahoma" w:hAnsi="Tahoma"/>
                <w:sz w:val="18"/>
              </w:rPr>
              <w:t>8784</w:t>
            </w:r>
          </w:p>
        </w:tc>
        <w:tc>
          <w:tcPr>
            <w:tcW w:w="5490" w:type="dxa"/>
          </w:tcPr>
          <w:p w14:paraId="56D64443" w14:textId="77777777" w:rsidR="00236D8D" w:rsidRDefault="00236D8D" w:rsidP="00236D8D">
            <w:pPr>
              <w:rPr>
                <w:rFonts w:ascii="Tahoma" w:hAnsi="Tahoma"/>
                <w:sz w:val="18"/>
              </w:rPr>
            </w:pPr>
            <w:r>
              <w:rPr>
                <w:rFonts w:ascii="Tahoma" w:hAnsi="Tahoma"/>
                <w:sz w:val="18"/>
              </w:rPr>
              <w:t>Occhiali - Aziende Industriali</w:t>
            </w:r>
          </w:p>
        </w:tc>
      </w:tr>
      <w:tr w:rsidR="00236D8D" w14:paraId="57F65CF1" w14:textId="77777777" w:rsidTr="00236D8D">
        <w:trPr>
          <w:cantSplit/>
        </w:trPr>
        <w:tc>
          <w:tcPr>
            <w:tcW w:w="709" w:type="dxa"/>
          </w:tcPr>
          <w:p w14:paraId="7477D9B0" w14:textId="77777777" w:rsidR="00236D8D" w:rsidRDefault="00236D8D" w:rsidP="00236D8D">
            <w:pPr>
              <w:rPr>
                <w:rFonts w:ascii="Tahoma" w:hAnsi="Tahoma"/>
                <w:sz w:val="18"/>
              </w:rPr>
            </w:pPr>
            <w:r>
              <w:rPr>
                <w:rFonts w:ascii="Tahoma" w:hAnsi="Tahoma"/>
                <w:sz w:val="18"/>
              </w:rPr>
              <w:t>88</w:t>
            </w:r>
          </w:p>
        </w:tc>
        <w:tc>
          <w:tcPr>
            <w:tcW w:w="567" w:type="dxa"/>
          </w:tcPr>
          <w:p w14:paraId="34E72DA6" w14:textId="77777777" w:rsidR="00236D8D" w:rsidRDefault="00236D8D" w:rsidP="00236D8D">
            <w:pPr>
              <w:rPr>
                <w:rFonts w:ascii="Tahoma" w:hAnsi="Tahoma"/>
                <w:sz w:val="18"/>
              </w:rPr>
            </w:pPr>
            <w:r>
              <w:rPr>
                <w:rFonts w:ascii="Tahoma" w:hAnsi="Tahoma"/>
                <w:sz w:val="18"/>
              </w:rPr>
              <w:t>8785</w:t>
            </w:r>
          </w:p>
        </w:tc>
        <w:tc>
          <w:tcPr>
            <w:tcW w:w="5490" w:type="dxa"/>
          </w:tcPr>
          <w:p w14:paraId="23CF04C2" w14:textId="77777777" w:rsidR="00236D8D" w:rsidRDefault="00236D8D" w:rsidP="00236D8D">
            <w:pPr>
              <w:rPr>
                <w:rFonts w:ascii="Tahoma" w:hAnsi="Tahoma"/>
                <w:sz w:val="18"/>
              </w:rPr>
            </w:pPr>
            <w:r>
              <w:rPr>
                <w:rFonts w:ascii="Tahoma" w:hAnsi="Tahoma"/>
                <w:sz w:val="18"/>
              </w:rPr>
              <w:t xml:space="preserve">Occhiali – Piccola e media Industria  </w:t>
            </w:r>
          </w:p>
        </w:tc>
      </w:tr>
      <w:tr w:rsidR="00236D8D" w14:paraId="3193AC39" w14:textId="77777777" w:rsidTr="00236D8D">
        <w:trPr>
          <w:cantSplit/>
        </w:trPr>
        <w:tc>
          <w:tcPr>
            <w:tcW w:w="709" w:type="dxa"/>
          </w:tcPr>
          <w:p w14:paraId="21587AEB" w14:textId="77777777" w:rsidR="00236D8D" w:rsidRDefault="00236D8D" w:rsidP="00236D8D">
            <w:pPr>
              <w:rPr>
                <w:rFonts w:ascii="Tahoma" w:hAnsi="Tahoma"/>
                <w:sz w:val="18"/>
              </w:rPr>
            </w:pPr>
            <w:r>
              <w:rPr>
                <w:rFonts w:ascii="Tahoma" w:hAnsi="Tahoma"/>
                <w:sz w:val="18"/>
              </w:rPr>
              <w:t>89</w:t>
            </w:r>
          </w:p>
        </w:tc>
        <w:tc>
          <w:tcPr>
            <w:tcW w:w="567" w:type="dxa"/>
          </w:tcPr>
          <w:p w14:paraId="5A705C64" w14:textId="77777777" w:rsidR="00236D8D" w:rsidRDefault="00236D8D" w:rsidP="00236D8D">
            <w:pPr>
              <w:rPr>
                <w:rFonts w:ascii="Tahoma" w:hAnsi="Tahoma"/>
                <w:sz w:val="18"/>
              </w:rPr>
            </w:pPr>
            <w:r>
              <w:rPr>
                <w:rFonts w:ascii="Tahoma" w:hAnsi="Tahoma"/>
                <w:sz w:val="18"/>
              </w:rPr>
              <w:t>8791</w:t>
            </w:r>
          </w:p>
        </w:tc>
        <w:tc>
          <w:tcPr>
            <w:tcW w:w="5490" w:type="dxa"/>
          </w:tcPr>
          <w:p w14:paraId="23954C0F" w14:textId="77777777" w:rsidR="00236D8D" w:rsidRDefault="00236D8D" w:rsidP="00236D8D">
            <w:pPr>
              <w:rPr>
                <w:rFonts w:ascii="Tahoma" w:hAnsi="Tahoma"/>
                <w:sz w:val="18"/>
              </w:rPr>
            </w:pPr>
            <w:r>
              <w:rPr>
                <w:rFonts w:ascii="Tahoma" w:hAnsi="Tahoma"/>
                <w:sz w:val="18"/>
              </w:rPr>
              <w:t>Cemento Piccola e media industria</w:t>
            </w:r>
          </w:p>
        </w:tc>
      </w:tr>
      <w:tr w:rsidR="00236D8D" w14:paraId="24164A77" w14:textId="77777777" w:rsidTr="00236D8D">
        <w:trPr>
          <w:cantSplit/>
        </w:trPr>
        <w:tc>
          <w:tcPr>
            <w:tcW w:w="709" w:type="dxa"/>
          </w:tcPr>
          <w:p w14:paraId="0942D935" w14:textId="77777777" w:rsidR="00236D8D" w:rsidRDefault="00236D8D" w:rsidP="00236D8D">
            <w:pPr>
              <w:rPr>
                <w:rFonts w:ascii="Tahoma" w:hAnsi="Tahoma"/>
                <w:sz w:val="18"/>
              </w:rPr>
            </w:pPr>
            <w:r>
              <w:rPr>
                <w:rFonts w:ascii="Tahoma" w:hAnsi="Tahoma"/>
                <w:sz w:val="18"/>
              </w:rPr>
              <w:t>90</w:t>
            </w:r>
          </w:p>
        </w:tc>
        <w:tc>
          <w:tcPr>
            <w:tcW w:w="567" w:type="dxa"/>
          </w:tcPr>
          <w:p w14:paraId="64937934" w14:textId="77777777" w:rsidR="00236D8D" w:rsidRDefault="00236D8D" w:rsidP="00236D8D">
            <w:pPr>
              <w:rPr>
                <w:rFonts w:ascii="Tahoma" w:hAnsi="Tahoma"/>
                <w:sz w:val="18"/>
              </w:rPr>
            </w:pPr>
            <w:r>
              <w:rPr>
                <w:rFonts w:ascii="Tahoma" w:hAnsi="Tahoma"/>
                <w:sz w:val="18"/>
              </w:rPr>
              <w:t>8792</w:t>
            </w:r>
          </w:p>
        </w:tc>
        <w:tc>
          <w:tcPr>
            <w:tcW w:w="5490" w:type="dxa"/>
          </w:tcPr>
          <w:p w14:paraId="089DAD84" w14:textId="77777777" w:rsidR="00236D8D" w:rsidRDefault="00236D8D" w:rsidP="00236D8D">
            <w:pPr>
              <w:rPr>
                <w:rFonts w:ascii="Tahoma" w:hAnsi="Tahoma"/>
                <w:sz w:val="18"/>
              </w:rPr>
            </w:pPr>
            <w:r>
              <w:rPr>
                <w:rFonts w:ascii="Tahoma" w:hAnsi="Tahoma"/>
                <w:sz w:val="18"/>
              </w:rPr>
              <w:t>Commercio-Aziende distributrici di Carburante</w:t>
            </w:r>
          </w:p>
        </w:tc>
      </w:tr>
      <w:tr w:rsidR="00236D8D" w14:paraId="35B79A6E" w14:textId="77777777" w:rsidTr="00236D8D">
        <w:trPr>
          <w:cantSplit/>
        </w:trPr>
        <w:tc>
          <w:tcPr>
            <w:tcW w:w="709" w:type="dxa"/>
          </w:tcPr>
          <w:p w14:paraId="063382D6" w14:textId="77777777" w:rsidR="00236D8D" w:rsidRDefault="00236D8D" w:rsidP="00236D8D">
            <w:pPr>
              <w:pStyle w:val="TableText"/>
              <w:keepNext w:val="0"/>
              <w:suppressLineNumbers w:val="0"/>
              <w:suppressAutoHyphens w:val="0"/>
              <w:spacing w:after="0" w:line="240" w:lineRule="auto"/>
              <w:rPr>
                <w:rFonts w:ascii="Tahoma" w:hAnsi="Tahoma"/>
                <w:kern w:val="0"/>
                <w:lang w:val="it-IT"/>
              </w:rPr>
            </w:pPr>
            <w:r>
              <w:rPr>
                <w:rFonts w:ascii="Tahoma" w:hAnsi="Tahoma"/>
                <w:kern w:val="0"/>
                <w:lang w:val="it-IT"/>
              </w:rPr>
              <w:t>91</w:t>
            </w:r>
          </w:p>
        </w:tc>
        <w:tc>
          <w:tcPr>
            <w:tcW w:w="567" w:type="dxa"/>
          </w:tcPr>
          <w:p w14:paraId="012F09C9" w14:textId="77777777" w:rsidR="00236D8D" w:rsidRDefault="00236D8D" w:rsidP="00236D8D">
            <w:pPr>
              <w:rPr>
                <w:rFonts w:ascii="Tahoma" w:hAnsi="Tahoma"/>
                <w:sz w:val="18"/>
              </w:rPr>
            </w:pPr>
            <w:r>
              <w:rPr>
                <w:rFonts w:ascii="Tahoma" w:hAnsi="Tahoma"/>
                <w:sz w:val="18"/>
              </w:rPr>
              <w:t>8793</w:t>
            </w:r>
          </w:p>
        </w:tc>
        <w:tc>
          <w:tcPr>
            <w:tcW w:w="5490" w:type="dxa"/>
          </w:tcPr>
          <w:p w14:paraId="049726C9" w14:textId="77777777" w:rsidR="00236D8D" w:rsidRDefault="00236D8D" w:rsidP="00236D8D">
            <w:pPr>
              <w:rPr>
                <w:rFonts w:ascii="Tahoma" w:hAnsi="Tahoma"/>
                <w:sz w:val="18"/>
              </w:rPr>
            </w:pPr>
            <w:r>
              <w:rPr>
                <w:rFonts w:ascii="Tahoma" w:hAnsi="Tahoma"/>
                <w:sz w:val="18"/>
              </w:rPr>
              <w:t>Alberghi –Turismo Confcommercio</w:t>
            </w:r>
          </w:p>
        </w:tc>
      </w:tr>
      <w:tr w:rsidR="00236D8D" w14:paraId="6FD09DC5" w14:textId="77777777" w:rsidTr="00236D8D">
        <w:trPr>
          <w:cantSplit/>
        </w:trPr>
        <w:tc>
          <w:tcPr>
            <w:tcW w:w="709" w:type="dxa"/>
          </w:tcPr>
          <w:p w14:paraId="5FAC2FC7" w14:textId="77777777" w:rsidR="00236D8D" w:rsidRDefault="00236D8D" w:rsidP="00236D8D">
            <w:pPr>
              <w:rPr>
                <w:rFonts w:ascii="Tahoma" w:hAnsi="Tahoma"/>
                <w:sz w:val="18"/>
              </w:rPr>
            </w:pPr>
            <w:r>
              <w:rPr>
                <w:rFonts w:ascii="Tahoma" w:hAnsi="Tahoma"/>
                <w:sz w:val="18"/>
              </w:rPr>
              <w:t>92</w:t>
            </w:r>
          </w:p>
        </w:tc>
        <w:tc>
          <w:tcPr>
            <w:tcW w:w="567" w:type="dxa"/>
          </w:tcPr>
          <w:p w14:paraId="6BB1E09F" w14:textId="77777777" w:rsidR="00236D8D" w:rsidRDefault="00236D8D" w:rsidP="00236D8D">
            <w:pPr>
              <w:rPr>
                <w:rFonts w:ascii="Tahoma" w:hAnsi="Tahoma"/>
                <w:sz w:val="18"/>
              </w:rPr>
            </w:pPr>
            <w:r>
              <w:rPr>
                <w:rFonts w:ascii="Tahoma" w:hAnsi="Tahoma"/>
                <w:sz w:val="18"/>
              </w:rPr>
              <w:t>8794</w:t>
            </w:r>
          </w:p>
        </w:tc>
        <w:tc>
          <w:tcPr>
            <w:tcW w:w="5490" w:type="dxa"/>
          </w:tcPr>
          <w:p w14:paraId="22033338" w14:textId="77777777" w:rsidR="00236D8D" w:rsidRDefault="00236D8D" w:rsidP="00236D8D">
            <w:pPr>
              <w:rPr>
                <w:rFonts w:ascii="Tahoma" w:hAnsi="Tahoma"/>
                <w:sz w:val="18"/>
              </w:rPr>
            </w:pPr>
            <w:r>
              <w:rPr>
                <w:rFonts w:ascii="Tahoma" w:hAnsi="Tahoma"/>
                <w:sz w:val="18"/>
              </w:rPr>
              <w:t xml:space="preserve">Stabilimenti Balneari </w:t>
            </w:r>
          </w:p>
        </w:tc>
      </w:tr>
      <w:tr w:rsidR="00236D8D" w14:paraId="7000AEF9" w14:textId="77777777" w:rsidTr="00236D8D">
        <w:trPr>
          <w:cantSplit/>
        </w:trPr>
        <w:tc>
          <w:tcPr>
            <w:tcW w:w="709" w:type="dxa"/>
          </w:tcPr>
          <w:p w14:paraId="314171C6" w14:textId="77777777" w:rsidR="00236D8D" w:rsidRDefault="00236D8D" w:rsidP="00236D8D">
            <w:pPr>
              <w:rPr>
                <w:rFonts w:ascii="Tahoma" w:hAnsi="Tahoma"/>
                <w:sz w:val="18"/>
              </w:rPr>
            </w:pPr>
            <w:r>
              <w:rPr>
                <w:rFonts w:ascii="Tahoma" w:hAnsi="Tahoma"/>
                <w:sz w:val="18"/>
              </w:rPr>
              <w:t>97</w:t>
            </w:r>
          </w:p>
        </w:tc>
        <w:tc>
          <w:tcPr>
            <w:tcW w:w="567" w:type="dxa"/>
          </w:tcPr>
          <w:p w14:paraId="36B67F4A" w14:textId="77777777" w:rsidR="00236D8D" w:rsidRDefault="00236D8D" w:rsidP="00236D8D">
            <w:pPr>
              <w:rPr>
                <w:rFonts w:ascii="Tahoma" w:hAnsi="Tahoma"/>
                <w:sz w:val="18"/>
              </w:rPr>
            </w:pPr>
            <w:r>
              <w:rPr>
                <w:rFonts w:ascii="Tahoma" w:hAnsi="Tahoma"/>
                <w:sz w:val="18"/>
              </w:rPr>
              <w:t>8786</w:t>
            </w:r>
          </w:p>
        </w:tc>
        <w:tc>
          <w:tcPr>
            <w:tcW w:w="5490" w:type="dxa"/>
          </w:tcPr>
          <w:p w14:paraId="123E02DE" w14:textId="77777777" w:rsidR="00236D8D" w:rsidRDefault="00236D8D" w:rsidP="00236D8D">
            <w:pPr>
              <w:rPr>
                <w:rFonts w:ascii="Tahoma" w:hAnsi="Tahoma"/>
                <w:sz w:val="18"/>
              </w:rPr>
            </w:pPr>
            <w:r>
              <w:rPr>
                <w:rFonts w:ascii="Tahoma" w:hAnsi="Tahoma"/>
                <w:sz w:val="18"/>
              </w:rPr>
              <w:t xml:space="preserve">Tessili industria </w:t>
            </w:r>
            <w:proofErr w:type="spellStart"/>
            <w:r>
              <w:rPr>
                <w:rFonts w:ascii="Tahoma" w:hAnsi="Tahoma"/>
                <w:sz w:val="18"/>
              </w:rPr>
              <w:t>Contoterzi</w:t>
            </w:r>
            <w:proofErr w:type="spellEnd"/>
          </w:p>
        </w:tc>
      </w:tr>
      <w:tr w:rsidR="00236D8D" w14:paraId="162D4554" w14:textId="77777777" w:rsidTr="00236D8D">
        <w:trPr>
          <w:cantSplit/>
        </w:trPr>
        <w:tc>
          <w:tcPr>
            <w:tcW w:w="709" w:type="dxa"/>
          </w:tcPr>
          <w:p w14:paraId="65458CBA" w14:textId="77777777" w:rsidR="00236D8D" w:rsidRDefault="00236D8D" w:rsidP="00236D8D">
            <w:pPr>
              <w:rPr>
                <w:rFonts w:ascii="Tahoma" w:hAnsi="Tahoma"/>
                <w:sz w:val="18"/>
              </w:rPr>
            </w:pPr>
            <w:r>
              <w:rPr>
                <w:rFonts w:ascii="Tahoma" w:hAnsi="Tahoma"/>
                <w:sz w:val="18"/>
              </w:rPr>
              <w:t>98</w:t>
            </w:r>
          </w:p>
        </w:tc>
        <w:tc>
          <w:tcPr>
            <w:tcW w:w="567" w:type="dxa"/>
          </w:tcPr>
          <w:p w14:paraId="3834A897" w14:textId="77777777" w:rsidR="00236D8D" w:rsidRDefault="00236D8D" w:rsidP="00236D8D">
            <w:pPr>
              <w:rPr>
                <w:rFonts w:ascii="Tahoma" w:hAnsi="Tahoma"/>
                <w:sz w:val="18"/>
              </w:rPr>
            </w:pPr>
            <w:r>
              <w:rPr>
                <w:rFonts w:ascii="Tahoma" w:hAnsi="Tahoma"/>
                <w:sz w:val="18"/>
              </w:rPr>
              <w:t>8788</w:t>
            </w:r>
          </w:p>
        </w:tc>
        <w:tc>
          <w:tcPr>
            <w:tcW w:w="5490" w:type="dxa"/>
          </w:tcPr>
          <w:p w14:paraId="57348DB5" w14:textId="77777777" w:rsidR="00236D8D" w:rsidRDefault="00236D8D" w:rsidP="00236D8D">
            <w:pPr>
              <w:rPr>
                <w:rFonts w:ascii="Tahoma" w:hAnsi="Tahoma"/>
                <w:sz w:val="18"/>
              </w:rPr>
            </w:pPr>
            <w:r>
              <w:rPr>
                <w:rFonts w:ascii="Tahoma" w:hAnsi="Tahoma"/>
                <w:sz w:val="18"/>
              </w:rPr>
              <w:t>Calzature industria Contoterziste</w:t>
            </w:r>
          </w:p>
        </w:tc>
      </w:tr>
      <w:tr w:rsidR="00236D8D" w14:paraId="42A8170A" w14:textId="77777777" w:rsidTr="00236D8D">
        <w:trPr>
          <w:cantSplit/>
        </w:trPr>
        <w:tc>
          <w:tcPr>
            <w:tcW w:w="709" w:type="dxa"/>
          </w:tcPr>
          <w:p w14:paraId="61C9628F" w14:textId="77777777" w:rsidR="00236D8D" w:rsidRDefault="00236D8D" w:rsidP="00236D8D">
            <w:pPr>
              <w:rPr>
                <w:rFonts w:ascii="Tahoma" w:hAnsi="Tahoma"/>
                <w:sz w:val="18"/>
              </w:rPr>
            </w:pPr>
            <w:r>
              <w:rPr>
                <w:rFonts w:ascii="Tahoma" w:hAnsi="Tahoma"/>
                <w:sz w:val="18"/>
              </w:rPr>
              <w:t>99</w:t>
            </w:r>
          </w:p>
        </w:tc>
        <w:tc>
          <w:tcPr>
            <w:tcW w:w="567" w:type="dxa"/>
          </w:tcPr>
          <w:p w14:paraId="05D6E6E3" w14:textId="77777777" w:rsidR="00236D8D" w:rsidRDefault="00236D8D" w:rsidP="00236D8D">
            <w:pPr>
              <w:rPr>
                <w:rFonts w:ascii="Tahoma" w:hAnsi="Tahoma"/>
                <w:sz w:val="18"/>
              </w:rPr>
            </w:pPr>
            <w:r>
              <w:rPr>
                <w:rFonts w:ascii="Tahoma" w:hAnsi="Tahoma"/>
                <w:sz w:val="18"/>
              </w:rPr>
              <w:t>8790</w:t>
            </w:r>
          </w:p>
        </w:tc>
        <w:tc>
          <w:tcPr>
            <w:tcW w:w="5490" w:type="dxa"/>
          </w:tcPr>
          <w:p w14:paraId="20644B43" w14:textId="77777777" w:rsidR="00236D8D" w:rsidRDefault="00236D8D" w:rsidP="00236D8D">
            <w:pPr>
              <w:rPr>
                <w:rFonts w:ascii="Tahoma" w:hAnsi="Tahoma"/>
                <w:sz w:val="18"/>
              </w:rPr>
            </w:pPr>
            <w:r>
              <w:rPr>
                <w:rFonts w:ascii="Tahoma" w:hAnsi="Tahoma"/>
                <w:sz w:val="18"/>
              </w:rPr>
              <w:t>Calzature PMI Contoterziste</w:t>
            </w:r>
          </w:p>
        </w:tc>
      </w:tr>
      <w:tr w:rsidR="00236D8D" w14:paraId="4CB83F7A" w14:textId="77777777" w:rsidTr="00236D8D">
        <w:trPr>
          <w:cantSplit/>
        </w:trPr>
        <w:tc>
          <w:tcPr>
            <w:tcW w:w="709" w:type="dxa"/>
          </w:tcPr>
          <w:p w14:paraId="4588C255" w14:textId="77777777" w:rsidR="00236D8D" w:rsidRDefault="00236D8D" w:rsidP="00236D8D">
            <w:pPr>
              <w:rPr>
                <w:rFonts w:ascii="Tahoma" w:hAnsi="Tahoma"/>
                <w:sz w:val="18"/>
              </w:rPr>
            </w:pPr>
            <w:r>
              <w:rPr>
                <w:rFonts w:ascii="Tahoma" w:hAnsi="Tahoma"/>
                <w:sz w:val="18"/>
              </w:rPr>
              <w:t>100</w:t>
            </w:r>
          </w:p>
        </w:tc>
        <w:tc>
          <w:tcPr>
            <w:tcW w:w="567" w:type="dxa"/>
          </w:tcPr>
          <w:p w14:paraId="2A941FB5" w14:textId="77777777" w:rsidR="00236D8D" w:rsidRDefault="00236D8D" w:rsidP="00236D8D">
            <w:pPr>
              <w:rPr>
                <w:rFonts w:ascii="Tahoma" w:hAnsi="Tahoma"/>
                <w:sz w:val="18"/>
              </w:rPr>
            </w:pPr>
            <w:r>
              <w:rPr>
                <w:rFonts w:ascii="Tahoma" w:hAnsi="Tahoma"/>
                <w:sz w:val="18"/>
              </w:rPr>
              <w:t>8768</w:t>
            </w:r>
          </w:p>
        </w:tc>
        <w:tc>
          <w:tcPr>
            <w:tcW w:w="5490" w:type="dxa"/>
          </w:tcPr>
          <w:p w14:paraId="0F911AA7" w14:textId="77777777" w:rsidR="00236D8D" w:rsidRDefault="00236D8D" w:rsidP="00236D8D">
            <w:pPr>
              <w:rPr>
                <w:rFonts w:ascii="Tahoma" w:hAnsi="Tahoma"/>
                <w:sz w:val="18"/>
              </w:rPr>
            </w:pPr>
            <w:r>
              <w:rPr>
                <w:rFonts w:ascii="Tahoma" w:hAnsi="Tahoma"/>
                <w:sz w:val="18"/>
              </w:rPr>
              <w:t xml:space="preserve">Tessili/Abbigliamento PMI </w:t>
            </w:r>
            <w:proofErr w:type="spellStart"/>
            <w:r>
              <w:rPr>
                <w:rFonts w:ascii="Tahoma" w:hAnsi="Tahoma"/>
                <w:sz w:val="18"/>
              </w:rPr>
              <w:t>Contoterzi</w:t>
            </w:r>
            <w:proofErr w:type="spellEnd"/>
          </w:p>
        </w:tc>
      </w:tr>
    </w:tbl>
    <w:p w14:paraId="5367F7BF" w14:textId="77777777" w:rsidR="00236D8D" w:rsidRDefault="00236D8D" w:rsidP="00236D8D">
      <w:pPr>
        <w:pStyle w:val="CorpoAltF0"/>
      </w:pPr>
    </w:p>
    <w:sectPr w:rsidR="00236D8D" w:rsidSect="00236D8D">
      <w:headerReference w:type="default" r:id="rId13"/>
      <w:pgSz w:w="11907" w:h="16840" w:code="9"/>
      <w:pgMar w:top="567" w:right="1134" w:bottom="1134" w:left="1134" w:header="397" w:footer="397" w:gutter="0"/>
      <w:pgNumType w:chapStyle="1" w:chapSep="period"/>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7C714" w14:textId="77777777" w:rsidR="00F45A01" w:rsidRDefault="00F45A01">
      <w:r>
        <w:separator/>
      </w:r>
    </w:p>
  </w:endnote>
  <w:endnote w:type="continuationSeparator" w:id="0">
    <w:p w14:paraId="5665444E" w14:textId="77777777" w:rsidR="00F45A01" w:rsidRDefault="00F4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0880" w14:textId="77777777" w:rsidR="00F45A01" w:rsidRDefault="00F45A01">
    <w:pPr>
      <w:pStyle w:val="CorpoAltF0"/>
      <w:jc w:val="center"/>
      <w:rPr>
        <w:sz w:val="10"/>
        <w:szCs w:val="10"/>
      </w:rPr>
    </w:pPr>
    <w:r>
      <w:rPr>
        <w:noProof/>
        <w:sz w:val="10"/>
        <w:szCs w:val="10"/>
      </w:rPr>
      <w:drawing>
        <wp:inline distT="0" distB="0" distL="0" distR="0" wp14:anchorId="333CA415" wp14:editId="386F756C">
          <wp:extent cx="6120000" cy="36000"/>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36000"/>
                  </a:xfrm>
                  <a:prstGeom prst="rect">
                    <a:avLst/>
                  </a:prstGeom>
                  <a:noFill/>
                  <a:ln>
                    <a:noFill/>
                  </a:ln>
                </pic:spPr>
              </pic:pic>
            </a:graphicData>
          </a:graphic>
        </wp:inline>
      </w:drawing>
    </w:r>
  </w:p>
  <w:tbl>
    <w:tblPr>
      <w:tblW w:w="9639" w:type="dxa"/>
      <w:jc w:val="center"/>
      <w:tblLayout w:type="fixed"/>
      <w:tblCellMar>
        <w:left w:w="70" w:type="dxa"/>
        <w:right w:w="70" w:type="dxa"/>
      </w:tblCellMar>
      <w:tblLook w:val="0000" w:firstRow="0" w:lastRow="0" w:firstColumn="0" w:lastColumn="0" w:noHBand="0" w:noVBand="0"/>
    </w:tblPr>
    <w:tblGrid>
      <w:gridCol w:w="2977"/>
      <w:gridCol w:w="4961"/>
      <w:gridCol w:w="1701"/>
    </w:tblGrid>
    <w:tr w:rsidR="00F45A01" w14:paraId="7443DC01" w14:textId="77777777">
      <w:trPr>
        <w:trHeight w:hRule="exact" w:val="567"/>
        <w:jc w:val="center"/>
      </w:trPr>
      <w:tc>
        <w:tcPr>
          <w:tcW w:w="2977" w:type="dxa"/>
          <w:tcMar>
            <w:left w:w="0" w:type="dxa"/>
          </w:tcMar>
          <w:vAlign w:val="center"/>
        </w:tcPr>
        <w:p w14:paraId="3892E819" w14:textId="77777777" w:rsidR="00F45A01" w:rsidRDefault="00F45A01">
          <w:pPr>
            <w:spacing w:line="240" w:lineRule="atLeast"/>
            <w:ind w:right="360"/>
            <w:rPr>
              <w:rStyle w:val="Numeropagina"/>
              <w:rFonts w:ascii="Courier" w:hAnsi="Courier"/>
              <w:b/>
            </w:rPr>
          </w:pPr>
        </w:p>
      </w:tc>
      <w:tc>
        <w:tcPr>
          <w:tcW w:w="4961" w:type="dxa"/>
        </w:tcPr>
        <w:p w14:paraId="0A866415" w14:textId="53E279EA" w:rsidR="00F45A01" w:rsidRPr="003F7A2E" w:rsidRDefault="00F45A01" w:rsidP="00C77670">
          <w:pPr>
            <w:jc w:val="center"/>
            <w:rPr>
              <w:rFonts w:ascii="Arial" w:hAnsi="Arial" w:cs="Arial"/>
              <w:i/>
              <w:sz w:val="20"/>
              <w:szCs w:val="20"/>
            </w:rPr>
          </w:pPr>
          <w:r w:rsidRPr="00D716E7">
            <w:rPr>
              <w:rFonts w:ascii="Arial" w:hAnsi="Arial" w:cs="Arial"/>
              <w:i/>
              <w:sz w:val="20"/>
              <w:szCs w:val="20"/>
            </w:rPr>
            <w:t>PAGHE 2019.</w:t>
          </w:r>
          <w:r>
            <w:rPr>
              <w:rFonts w:ascii="Arial" w:hAnsi="Arial" w:cs="Arial"/>
              <w:i/>
              <w:sz w:val="20"/>
              <w:szCs w:val="20"/>
            </w:rPr>
            <w:t>3</w:t>
          </w:r>
          <w:r w:rsidRPr="00D716E7">
            <w:rPr>
              <w:rFonts w:ascii="Arial" w:hAnsi="Arial" w:cs="Arial"/>
              <w:i/>
              <w:sz w:val="20"/>
              <w:szCs w:val="20"/>
            </w:rPr>
            <w:t>.</w:t>
          </w:r>
          <w:r>
            <w:rPr>
              <w:rFonts w:ascii="Arial" w:hAnsi="Arial" w:cs="Arial"/>
              <w:i/>
              <w:sz w:val="20"/>
              <w:szCs w:val="20"/>
            </w:rPr>
            <w:t>0</w:t>
          </w:r>
        </w:p>
        <w:p w14:paraId="5E4AFC35" w14:textId="100924D0" w:rsidR="00F45A01" w:rsidRPr="003F7A2E" w:rsidRDefault="00F45A01">
          <w:pPr>
            <w:jc w:val="center"/>
            <w:rPr>
              <w:rFonts w:ascii="Arial" w:hAnsi="Arial" w:cs="Arial"/>
              <w:i/>
              <w:sz w:val="20"/>
              <w:szCs w:val="20"/>
            </w:rPr>
          </w:pPr>
          <w:r w:rsidRPr="003F7A2E">
            <w:rPr>
              <w:rFonts w:ascii="Arial" w:hAnsi="Arial" w:cs="Arial"/>
              <w:i/>
              <w:sz w:val="20"/>
              <w:szCs w:val="20"/>
            </w:rPr>
            <w:t xml:space="preserve">Modulo CONTRA – </w:t>
          </w:r>
          <w:r>
            <w:rPr>
              <w:rFonts w:ascii="Arial" w:hAnsi="Arial" w:cs="Arial"/>
              <w:i/>
              <w:sz w:val="20"/>
              <w:szCs w:val="20"/>
            </w:rPr>
            <w:t xml:space="preserve">Novembre </w:t>
          </w:r>
          <w:r w:rsidRPr="003F7A2E">
            <w:rPr>
              <w:rFonts w:ascii="Arial" w:hAnsi="Arial" w:cs="Arial"/>
              <w:i/>
              <w:sz w:val="20"/>
              <w:szCs w:val="20"/>
            </w:rPr>
            <w:t>201</w:t>
          </w:r>
          <w:r>
            <w:rPr>
              <w:rFonts w:ascii="Arial" w:hAnsi="Arial" w:cs="Arial"/>
              <w:i/>
              <w:sz w:val="20"/>
              <w:szCs w:val="20"/>
            </w:rPr>
            <w:t>9</w:t>
          </w:r>
        </w:p>
      </w:tc>
      <w:tc>
        <w:tcPr>
          <w:tcW w:w="1701" w:type="dxa"/>
        </w:tcPr>
        <w:p w14:paraId="7DBA6F11" w14:textId="77777777" w:rsidR="00F45A01" w:rsidRDefault="00F45A01">
          <w:pPr>
            <w:spacing w:line="240" w:lineRule="atLeast"/>
            <w:ind w:right="141"/>
            <w:jc w:val="right"/>
            <w:rPr>
              <w:rStyle w:val="Numeropagina"/>
              <w:rFonts w:ascii="Arial" w:hAnsi="Arial" w:cs="Arial"/>
              <w:sz w:val="20"/>
            </w:rPr>
          </w:pPr>
          <w:r w:rsidRPr="003F7A2E">
            <w:rPr>
              <w:rStyle w:val="Numeropagina"/>
              <w:rFonts w:ascii="Arial" w:hAnsi="Arial" w:cs="Arial"/>
              <w:sz w:val="20"/>
            </w:rPr>
            <w:fldChar w:fldCharType="begin"/>
          </w:r>
          <w:r w:rsidRPr="003F7A2E">
            <w:rPr>
              <w:rStyle w:val="Numeropagina"/>
              <w:rFonts w:ascii="Arial" w:hAnsi="Arial" w:cs="Arial"/>
              <w:sz w:val="20"/>
            </w:rPr>
            <w:instrText xml:space="preserve"> PAGE </w:instrText>
          </w:r>
          <w:r w:rsidRPr="003F7A2E">
            <w:rPr>
              <w:rStyle w:val="Numeropagina"/>
              <w:rFonts w:ascii="Arial" w:hAnsi="Arial" w:cs="Arial"/>
              <w:sz w:val="20"/>
            </w:rPr>
            <w:fldChar w:fldCharType="separate"/>
          </w:r>
          <w:r w:rsidRPr="003F7A2E">
            <w:rPr>
              <w:rStyle w:val="Numeropagina"/>
              <w:rFonts w:ascii="Arial" w:hAnsi="Arial" w:cs="Arial"/>
              <w:noProof/>
              <w:sz w:val="20"/>
            </w:rPr>
            <w:t>1</w:t>
          </w:r>
          <w:r w:rsidRPr="003F7A2E">
            <w:rPr>
              <w:rStyle w:val="Numeropagina"/>
              <w:rFonts w:ascii="Arial" w:hAnsi="Arial" w:cs="Arial"/>
              <w:sz w:val="20"/>
            </w:rPr>
            <w:fldChar w:fldCharType="end"/>
          </w:r>
        </w:p>
      </w:tc>
    </w:tr>
  </w:tbl>
  <w:p w14:paraId="6A5C03E1" w14:textId="77777777" w:rsidR="00F45A01" w:rsidRDefault="00F45A01">
    <w:pPr>
      <w:pStyle w:val="corpoAltF"/>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C41B3" w14:textId="77777777" w:rsidR="00F45A01" w:rsidRDefault="00F45A01">
      <w:r>
        <w:separator/>
      </w:r>
    </w:p>
  </w:footnote>
  <w:footnote w:type="continuationSeparator" w:id="0">
    <w:p w14:paraId="792EFDB8" w14:textId="77777777" w:rsidR="00F45A01" w:rsidRDefault="00F45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2835"/>
      <w:gridCol w:w="4663"/>
      <w:gridCol w:w="2141"/>
    </w:tblGrid>
    <w:tr w:rsidR="00F45A01" w14:paraId="74B84039" w14:textId="77777777">
      <w:trPr>
        <w:cantSplit/>
      </w:trPr>
      <w:tc>
        <w:tcPr>
          <w:tcW w:w="2835" w:type="dxa"/>
          <w:tcBorders>
            <w:top w:val="nil"/>
            <w:left w:val="nil"/>
            <w:bottom w:val="single" w:sz="4" w:space="0" w:color="auto"/>
            <w:right w:val="nil"/>
          </w:tcBorders>
        </w:tcPr>
        <w:p w14:paraId="3442B044" w14:textId="77777777" w:rsidR="00F45A01" w:rsidRDefault="00F45A01">
          <w:pPr>
            <w:pStyle w:val="Intestazione"/>
            <w:spacing w:before="20" w:after="20"/>
            <w:rPr>
              <w:rFonts w:ascii="Courier" w:hAnsi="Courier"/>
              <w:b/>
            </w:rPr>
          </w:pPr>
          <w:r>
            <w:rPr>
              <w:rFonts w:ascii="Courier" w:hAnsi="Courier"/>
              <w:b/>
              <w:noProof/>
            </w:rPr>
            <w:drawing>
              <wp:inline distT="0" distB="0" distL="0" distR="0" wp14:anchorId="6FEB03BC" wp14:editId="25FB42C1">
                <wp:extent cx="1693545" cy="367030"/>
                <wp:effectExtent l="0" t="0" r="1905" b="0"/>
                <wp:docPr id="12" name="Immagine 1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545" cy="367030"/>
                        </a:xfrm>
                        <a:prstGeom prst="rect">
                          <a:avLst/>
                        </a:prstGeom>
                        <a:noFill/>
                        <a:ln>
                          <a:noFill/>
                        </a:ln>
                      </pic:spPr>
                    </pic:pic>
                  </a:graphicData>
                </a:graphic>
              </wp:inline>
            </w:drawing>
          </w:r>
        </w:p>
      </w:tc>
      <w:tc>
        <w:tcPr>
          <w:tcW w:w="4663" w:type="dxa"/>
          <w:tcBorders>
            <w:top w:val="nil"/>
            <w:left w:val="nil"/>
            <w:bottom w:val="single" w:sz="4" w:space="0" w:color="auto"/>
            <w:right w:val="nil"/>
          </w:tcBorders>
          <w:vAlign w:val="bottom"/>
        </w:tcPr>
        <w:p w14:paraId="7D710208" w14:textId="77777777" w:rsidR="00F45A01" w:rsidRDefault="00F45A01">
          <w:pPr>
            <w:pStyle w:val="Intestazione"/>
            <w:jc w:val="center"/>
            <w:rPr>
              <w:rFonts w:ascii="Arial" w:hAnsi="Arial" w:cs="Arial"/>
              <w:b/>
              <w:bCs/>
              <w:sz w:val="18"/>
            </w:rPr>
          </w:pPr>
          <w:r>
            <w:rPr>
              <w:rFonts w:ascii="Arial" w:hAnsi="Arial" w:cs="Arial"/>
              <w:b/>
              <w:bCs/>
              <w:color w:val="000080"/>
            </w:rPr>
            <w:t>NOTE OPERATIVE DI RELEASE</w:t>
          </w:r>
        </w:p>
      </w:tc>
      <w:tc>
        <w:tcPr>
          <w:tcW w:w="2141" w:type="dxa"/>
          <w:tcBorders>
            <w:top w:val="nil"/>
            <w:left w:val="nil"/>
            <w:bottom w:val="single" w:sz="4" w:space="0" w:color="auto"/>
            <w:right w:val="nil"/>
          </w:tcBorders>
          <w:vAlign w:val="bottom"/>
        </w:tcPr>
        <w:p w14:paraId="7367EB3C" w14:textId="77777777" w:rsidR="00F45A01" w:rsidRDefault="00F45A01">
          <w:pPr>
            <w:pStyle w:val="Intestazione"/>
            <w:jc w:val="right"/>
            <w:rPr>
              <w:rFonts w:ascii="Arial" w:hAnsi="Arial" w:cs="Arial"/>
            </w:rPr>
          </w:pPr>
        </w:p>
      </w:tc>
    </w:tr>
  </w:tbl>
  <w:p w14:paraId="5B84CC68" w14:textId="77777777" w:rsidR="00F45A01" w:rsidRDefault="00F45A01">
    <w:pPr>
      <w:pStyle w:val="CorpoAltF0"/>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rsidR="00F45A01" w14:paraId="59D6E294" w14:textId="77777777">
      <w:trPr>
        <w:trHeight w:hRule="exact" w:val="567"/>
      </w:trPr>
      <w:tc>
        <w:tcPr>
          <w:tcW w:w="9639" w:type="dxa"/>
        </w:tcPr>
        <w:p w14:paraId="131CFB06" w14:textId="77777777" w:rsidR="00F45A01" w:rsidRDefault="00F45A01">
          <w:pPr>
            <w:pStyle w:val="TS-testata-01"/>
            <w:tabs>
              <w:tab w:val="clear" w:pos="9638"/>
            </w:tabs>
            <w:rPr>
              <w:b w:val="0"/>
              <w:color w:val="FFFFFF"/>
              <w:sz w:val="32"/>
            </w:rPr>
          </w:pPr>
          <w:r>
            <w:t>Modulo CONTRA – IMPLEMENTAZIONI</w:t>
          </w:r>
        </w:p>
      </w:tc>
    </w:tr>
  </w:tbl>
  <w:p w14:paraId="23BF39F5" w14:textId="77777777" w:rsidR="00F45A01" w:rsidRDefault="00F45A01">
    <w:pPr>
      <w:pStyle w:val="corpoAltF"/>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rsidR="00F45A01" w14:paraId="01CCCDAE" w14:textId="77777777">
      <w:trPr>
        <w:trHeight w:hRule="exact" w:val="567"/>
      </w:trPr>
      <w:tc>
        <w:tcPr>
          <w:tcW w:w="9639" w:type="dxa"/>
        </w:tcPr>
        <w:p w14:paraId="1BBECD0B" w14:textId="77777777" w:rsidR="00F45A01" w:rsidRDefault="00F45A01">
          <w:pPr>
            <w:pStyle w:val="TS-testata-01"/>
            <w:tabs>
              <w:tab w:val="clear" w:pos="9638"/>
            </w:tabs>
            <w:rPr>
              <w:b w:val="0"/>
              <w:color w:val="FFFFFF"/>
              <w:sz w:val="32"/>
            </w:rPr>
          </w:pPr>
          <w:r>
            <w:t>Modulo CONTRA – ANOMALIE CORRETTE</w:t>
          </w:r>
        </w:p>
      </w:tc>
    </w:tr>
  </w:tbl>
  <w:p w14:paraId="28FB45E8" w14:textId="77777777" w:rsidR="00F45A01" w:rsidRDefault="00F45A01">
    <w:pPr>
      <w:pStyle w:val="corpoAltF"/>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70" w:type="dxa"/>
      <w:tblBorders>
        <w:bottom w:val="single" w:sz="12" w:space="0" w:color="auto"/>
      </w:tblBorders>
      <w:tblCellMar>
        <w:left w:w="70" w:type="dxa"/>
        <w:right w:w="70" w:type="dxa"/>
      </w:tblCellMar>
      <w:tblLook w:val="0000" w:firstRow="0" w:lastRow="0" w:firstColumn="0" w:lastColumn="0" w:noHBand="0" w:noVBand="0"/>
    </w:tblPr>
    <w:tblGrid>
      <w:gridCol w:w="9639"/>
    </w:tblGrid>
    <w:tr w:rsidR="00F45A01" w14:paraId="4017732A" w14:textId="77777777">
      <w:trPr>
        <w:trHeight w:hRule="exact" w:val="567"/>
      </w:trPr>
      <w:tc>
        <w:tcPr>
          <w:tcW w:w="9639" w:type="dxa"/>
        </w:tcPr>
        <w:p w14:paraId="3642E9FE" w14:textId="77777777" w:rsidR="00F45A01" w:rsidRDefault="00F45A01">
          <w:pPr>
            <w:pStyle w:val="TS-testata-01"/>
            <w:tabs>
              <w:tab w:val="clear" w:pos="9638"/>
            </w:tabs>
            <w:rPr>
              <w:b w:val="0"/>
              <w:color w:val="FFFFFF"/>
              <w:sz w:val="32"/>
            </w:rPr>
          </w:pPr>
          <w:r>
            <w:t>Modulo CONTRA – AVVERTENZE</w:t>
          </w:r>
        </w:p>
      </w:tc>
    </w:tr>
  </w:tbl>
  <w:p w14:paraId="5EA9ED72" w14:textId="77777777" w:rsidR="00F45A01" w:rsidRDefault="00F45A01">
    <w:pPr>
      <w:pStyle w:val="corpoAltF"/>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356"/>
    <w:multiLevelType w:val="hybridMultilevel"/>
    <w:tmpl w:val="B722251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BA4D75"/>
    <w:multiLevelType w:val="hybridMultilevel"/>
    <w:tmpl w:val="7D06C7CE"/>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D0E0AA3"/>
    <w:multiLevelType w:val="hybridMultilevel"/>
    <w:tmpl w:val="9E62841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14F28FE"/>
    <w:multiLevelType w:val="hybridMultilevel"/>
    <w:tmpl w:val="E96C87AC"/>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3705A82"/>
    <w:multiLevelType w:val="hybridMultilevel"/>
    <w:tmpl w:val="8BF24D4C"/>
    <w:lvl w:ilvl="0" w:tplc="7402E932">
      <w:start w:val="1"/>
      <w:numFmt w:val="bullet"/>
      <w:lvlText w:val=""/>
      <w:lvlJc w:val="left"/>
      <w:pPr>
        <w:ind w:left="720" w:hanging="360"/>
      </w:pPr>
      <w:rPr>
        <w:rFonts w:ascii="Wingdings" w:hAnsi="Wingdings"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00756B"/>
    <w:multiLevelType w:val="multilevel"/>
    <w:tmpl w:val="5F76A6EE"/>
    <w:lvl w:ilvl="0">
      <w:start w:val="1"/>
      <w:numFmt w:val="decimal"/>
      <w:pStyle w:val="Titolo1"/>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6" w15:restartNumberingAfterBreak="0">
    <w:nsid w:val="23761C2D"/>
    <w:multiLevelType w:val="hybridMultilevel"/>
    <w:tmpl w:val="72A21530"/>
    <w:lvl w:ilvl="0" w:tplc="780E40CE">
      <w:start w:val="1"/>
      <w:numFmt w:val="bullet"/>
      <w:lvlText w:val=""/>
      <w:lvlJc w:val="left"/>
      <w:pPr>
        <w:tabs>
          <w:tab w:val="num" w:pos="360"/>
        </w:tabs>
        <w:ind w:left="360" w:hanging="360"/>
      </w:pPr>
      <w:rPr>
        <w:rFonts w:ascii="Wingdings" w:hAnsi="Wingdings" w:hint="default"/>
        <w:color w:val="auto"/>
        <w:sz w:val="20"/>
        <w:szCs w:val="20"/>
      </w:rPr>
    </w:lvl>
    <w:lvl w:ilvl="1" w:tplc="04100001">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8B3EA7"/>
    <w:multiLevelType w:val="hybridMultilevel"/>
    <w:tmpl w:val="3CFE3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E14F6C"/>
    <w:multiLevelType w:val="hybridMultilevel"/>
    <w:tmpl w:val="334E98C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2ECF01F9"/>
    <w:multiLevelType w:val="hybridMultilevel"/>
    <w:tmpl w:val="1A56B65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3FBD6D28"/>
    <w:multiLevelType w:val="hybridMultilevel"/>
    <w:tmpl w:val="A6BAC88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32810F2"/>
    <w:multiLevelType w:val="hybridMultilevel"/>
    <w:tmpl w:val="2884CC66"/>
    <w:lvl w:ilvl="0" w:tplc="0410000B">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12" w15:restartNumberingAfterBreak="0">
    <w:nsid w:val="4EF30BC5"/>
    <w:multiLevelType w:val="hybridMultilevel"/>
    <w:tmpl w:val="8CD44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503FB9"/>
    <w:multiLevelType w:val="hybridMultilevel"/>
    <w:tmpl w:val="C116FE3E"/>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4" w15:restartNumberingAfterBreak="0">
    <w:nsid w:val="74000618"/>
    <w:multiLevelType w:val="hybridMultilevel"/>
    <w:tmpl w:val="C0F63212"/>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173541"/>
    <w:multiLevelType w:val="hybridMultilevel"/>
    <w:tmpl w:val="76D404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2"/>
  </w:num>
  <w:num w:numId="6">
    <w:abstractNumId w:val="14"/>
  </w:num>
  <w:num w:numId="7">
    <w:abstractNumId w:val="13"/>
  </w:num>
  <w:num w:numId="8">
    <w:abstractNumId w:val="10"/>
  </w:num>
  <w:num w:numId="9">
    <w:abstractNumId w:val="0"/>
  </w:num>
  <w:num w:numId="10">
    <w:abstractNumId w:val="9"/>
  </w:num>
  <w:num w:numId="11">
    <w:abstractNumId w:val="2"/>
  </w:num>
  <w:num w:numId="12">
    <w:abstractNumId w:val="11"/>
  </w:num>
  <w:num w:numId="13">
    <w:abstractNumId w:val="1"/>
  </w:num>
  <w:num w:numId="14">
    <w:abstractNumId w:val="15"/>
  </w:num>
  <w:num w:numId="15">
    <w:abstractNumId w:val="8"/>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283"/>
  <w:drawingGridHorizontalSpacing w:val="120"/>
  <w:drawingGridVerticalSpacing w:val="163"/>
  <w:displayHorizontalDrawingGridEvery w:val="2"/>
  <w:displayVerticalDrawingGridEvery w:val="2"/>
  <w:noPunctuationKerning/>
  <w:characterSpacingControl w:val="doNotCompress"/>
  <w:hdrShapeDefaults>
    <o:shapedefaults v:ext="edit" spidmax="169985" fill="f" fillcolor="white" strokecolor="red">
      <v:fill color="white" on="f"/>
      <v:stroke color="red"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1F"/>
    <w:rsid w:val="000001DA"/>
    <w:rsid w:val="00001E2C"/>
    <w:rsid w:val="00002470"/>
    <w:rsid w:val="00002639"/>
    <w:rsid w:val="00002948"/>
    <w:rsid w:val="000047C4"/>
    <w:rsid w:val="00004C75"/>
    <w:rsid w:val="00005817"/>
    <w:rsid w:val="00011337"/>
    <w:rsid w:val="00012426"/>
    <w:rsid w:val="000129B9"/>
    <w:rsid w:val="00013EE6"/>
    <w:rsid w:val="0001431B"/>
    <w:rsid w:val="0001459A"/>
    <w:rsid w:val="0001489F"/>
    <w:rsid w:val="000165F4"/>
    <w:rsid w:val="00025677"/>
    <w:rsid w:val="0002655E"/>
    <w:rsid w:val="000268EF"/>
    <w:rsid w:val="00030EE1"/>
    <w:rsid w:val="00031970"/>
    <w:rsid w:val="00032A93"/>
    <w:rsid w:val="00032CAC"/>
    <w:rsid w:val="00035D3A"/>
    <w:rsid w:val="000365FB"/>
    <w:rsid w:val="00036FEC"/>
    <w:rsid w:val="000374DC"/>
    <w:rsid w:val="00040F97"/>
    <w:rsid w:val="00043BC7"/>
    <w:rsid w:val="0004471C"/>
    <w:rsid w:val="00044C58"/>
    <w:rsid w:val="00044C9D"/>
    <w:rsid w:val="00050DD1"/>
    <w:rsid w:val="00051E3F"/>
    <w:rsid w:val="00051EC0"/>
    <w:rsid w:val="000525AF"/>
    <w:rsid w:val="00052F96"/>
    <w:rsid w:val="00054850"/>
    <w:rsid w:val="00055901"/>
    <w:rsid w:val="00057783"/>
    <w:rsid w:val="0006012A"/>
    <w:rsid w:val="00063F0F"/>
    <w:rsid w:val="0006504B"/>
    <w:rsid w:val="000651C7"/>
    <w:rsid w:val="00065DD4"/>
    <w:rsid w:val="00067049"/>
    <w:rsid w:val="00070E4E"/>
    <w:rsid w:val="000807C0"/>
    <w:rsid w:val="00083074"/>
    <w:rsid w:val="000833B5"/>
    <w:rsid w:val="00086A42"/>
    <w:rsid w:val="00092A2A"/>
    <w:rsid w:val="00092E4E"/>
    <w:rsid w:val="00093BE9"/>
    <w:rsid w:val="00094A84"/>
    <w:rsid w:val="000958E6"/>
    <w:rsid w:val="00097F59"/>
    <w:rsid w:val="000A0099"/>
    <w:rsid w:val="000A090F"/>
    <w:rsid w:val="000A2555"/>
    <w:rsid w:val="000A2702"/>
    <w:rsid w:val="000A2A94"/>
    <w:rsid w:val="000A4044"/>
    <w:rsid w:val="000A5D97"/>
    <w:rsid w:val="000A6021"/>
    <w:rsid w:val="000A6566"/>
    <w:rsid w:val="000B0EBC"/>
    <w:rsid w:val="000B29B0"/>
    <w:rsid w:val="000B2F23"/>
    <w:rsid w:val="000B341A"/>
    <w:rsid w:val="000B40DF"/>
    <w:rsid w:val="000B4E2C"/>
    <w:rsid w:val="000B6E4A"/>
    <w:rsid w:val="000B70FA"/>
    <w:rsid w:val="000B76FB"/>
    <w:rsid w:val="000C104E"/>
    <w:rsid w:val="000C1207"/>
    <w:rsid w:val="000C26DE"/>
    <w:rsid w:val="000C3793"/>
    <w:rsid w:val="000C3F26"/>
    <w:rsid w:val="000C48EE"/>
    <w:rsid w:val="000C4B70"/>
    <w:rsid w:val="000C4CCE"/>
    <w:rsid w:val="000C68D4"/>
    <w:rsid w:val="000C7204"/>
    <w:rsid w:val="000C7A95"/>
    <w:rsid w:val="000D06DD"/>
    <w:rsid w:val="000D2F04"/>
    <w:rsid w:val="000D5ADB"/>
    <w:rsid w:val="000D626F"/>
    <w:rsid w:val="000D6276"/>
    <w:rsid w:val="000D66EE"/>
    <w:rsid w:val="000D6919"/>
    <w:rsid w:val="000D6A89"/>
    <w:rsid w:val="000E79F4"/>
    <w:rsid w:val="000F3108"/>
    <w:rsid w:val="000F3B3D"/>
    <w:rsid w:val="000F3DFB"/>
    <w:rsid w:val="000F52CC"/>
    <w:rsid w:val="000F5585"/>
    <w:rsid w:val="000F6BBC"/>
    <w:rsid w:val="000F6D33"/>
    <w:rsid w:val="00102323"/>
    <w:rsid w:val="001027B4"/>
    <w:rsid w:val="00103612"/>
    <w:rsid w:val="00104AC6"/>
    <w:rsid w:val="001068B4"/>
    <w:rsid w:val="00113242"/>
    <w:rsid w:val="001132DC"/>
    <w:rsid w:val="001134A6"/>
    <w:rsid w:val="001179DB"/>
    <w:rsid w:val="00120327"/>
    <w:rsid w:val="00120A19"/>
    <w:rsid w:val="00120EC0"/>
    <w:rsid w:val="001213B2"/>
    <w:rsid w:val="00131D4B"/>
    <w:rsid w:val="0013289E"/>
    <w:rsid w:val="00133C20"/>
    <w:rsid w:val="0013614D"/>
    <w:rsid w:val="00137CC7"/>
    <w:rsid w:val="0014268D"/>
    <w:rsid w:val="00144063"/>
    <w:rsid w:val="00144D2F"/>
    <w:rsid w:val="00150A67"/>
    <w:rsid w:val="00150EE4"/>
    <w:rsid w:val="0015199B"/>
    <w:rsid w:val="00151FE8"/>
    <w:rsid w:val="001541CD"/>
    <w:rsid w:val="001559EE"/>
    <w:rsid w:val="00156628"/>
    <w:rsid w:val="00164238"/>
    <w:rsid w:val="00165F4A"/>
    <w:rsid w:val="00172175"/>
    <w:rsid w:val="00173091"/>
    <w:rsid w:val="0017650C"/>
    <w:rsid w:val="00176EDF"/>
    <w:rsid w:val="00182639"/>
    <w:rsid w:val="00183A04"/>
    <w:rsid w:val="001842E2"/>
    <w:rsid w:val="00185798"/>
    <w:rsid w:val="00187399"/>
    <w:rsid w:val="00190D51"/>
    <w:rsid w:val="00195C39"/>
    <w:rsid w:val="001975B0"/>
    <w:rsid w:val="001A18F8"/>
    <w:rsid w:val="001A44F0"/>
    <w:rsid w:val="001A4D82"/>
    <w:rsid w:val="001A57A9"/>
    <w:rsid w:val="001A6147"/>
    <w:rsid w:val="001A769F"/>
    <w:rsid w:val="001B08CE"/>
    <w:rsid w:val="001B095D"/>
    <w:rsid w:val="001B0EB2"/>
    <w:rsid w:val="001B374E"/>
    <w:rsid w:val="001B56FA"/>
    <w:rsid w:val="001B65AE"/>
    <w:rsid w:val="001B7182"/>
    <w:rsid w:val="001B7814"/>
    <w:rsid w:val="001C0910"/>
    <w:rsid w:val="001C0A60"/>
    <w:rsid w:val="001C3BF7"/>
    <w:rsid w:val="001C475C"/>
    <w:rsid w:val="001C534F"/>
    <w:rsid w:val="001C5A2E"/>
    <w:rsid w:val="001C7935"/>
    <w:rsid w:val="001D0A0B"/>
    <w:rsid w:val="001D0A9F"/>
    <w:rsid w:val="001D2D7C"/>
    <w:rsid w:val="001D392A"/>
    <w:rsid w:val="001D5BAF"/>
    <w:rsid w:val="001D6EC0"/>
    <w:rsid w:val="001D6F72"/>
    <w:rsid w:val="001D7D7C"/>
    <w:rsid w:val="001E091F"/>
    <w:rsid w:val="001E19B4"/>
    <w:rsid w:val="001E2258"/>
    <w:rsid w:val="001E24FE"/>
    <w:rsid w:val="001E3DC6"/>
    <w:rsid w:val="001E3FDF"/>
    <w:rsid w:val="001E49A9"/>
    <w:rsid w:val="001E55CA"/>
    <w:rsid w:val="001F114A"/>
    <w:rsid w:val="001F3BFB"/>
    <w:rsid w:val="001F6AAF"/>
    <w:rsid w:val="0020127C"/>
    <w:rsid w:val="002012AB"/>
    <w:rsid w:val="00201932"/>
    <w:rsid w:val="00201C64"/>
    <w:rsid w:val="0020230E"/>
    <w:rsid w:val="00202E18"/>
    <w:rsid w:val="00205BB5"/>
    <w:rsid w:val="002068FE"/>
    <w:rsid w:val="00210003"/>
    <w:rsid w:val="0021080A"/>
    <w:rsid w:val="00212683"/>
    <w:rsid w:val="00214CA4"/>
    <w:rsid w:val="00215A53"/>
    <w:rsid w:val="00217E04"/>
    <w:rsid w:val="00217F12"/>
    <w:rsid w:val="00220E60"/>
    <w:rsid w:val="00222D4D"/>
    <w:rsid w:val="002233B1"/>
    <w:rsid w:val="0022417D"/>
    <w:rsid w:val="002260A9"/>
    <w:rsid w:val="00227EF3"/>
    <w:rsid w:val="00232BCC"/>
    <w:rsid w:val="00233916"/>
    <w:rsid w:val="00233E01"/>
    <w:rsid w:val="00235E30"/>
    <w:rsid w:val="00236D8D"/>
    <w:rsid w:val="00237421"/>
    <w:rsid w:val="00241256"/>
    <w:rsid w:val="00241D13"/>
    <w:rsid w:val="00243444"/>
    <w:rsid w:val="00246CA7"/>
    <w:rsid w:val="0024754C"/>
    <w:rsid w:val="00250B87"/>
    <w:rsid w:val="00252692"/>
    <w:rsid w:val="002622AE"/>
    <w:rsid w:val="0026400A"/>
    <w:rsid w:val="00264F43"/>
    <w:rsid w:val="00265A9A"/>
    <w:rsid w:val="00265F48"/>
    <w:rsid w:val="00266EAF"/>
    <w:rsid w:val="002747AF"/>
    <w:rsid w:val="002755F3"/>
    <w:rsid w:val="0027651D"/>
    <w:rsid w:val="002847D7"/>
    <w:rsid w:val="00284AB7"/>
    <w:rsid w:val="00286A1E"/>
    <w:rsid w:val="00286D0E"/>
    <w:rsid w:val="00291AF7"/>
    <w:rsid w:val="00294331"/>
    <w:rsid w:val="002947D1"/>
    <w:rsid w:val="00295C28"/>
    <w:rsid w:val="00296C5C"/>
    <w:rsid w:val="00297989"/>
    <w:rsid w:val="002A1D99"/>
    <w:rsid w:val="002A2F07"/>
    <w:rsid w:val="002A741B"/>
    <w:rsid w:val="002B7E5A"/>
    <w:rsid w:val="002C2ABC"/>
    <w:rsid w:val="002C477E"/>
    <w:rsid w:val="002C5098"/>
    <w:rsid w:val="002C558D"/>
    <w:rsid w:val="002C602B"/>
    <w:rsid w:val="002C646E"/>
    <w:rsid w:val="002D0EBC"/>
    <w:rsid w:val="002D0FB4"/>
    <w:rsid w:val="002D1085"/>
    <w:rsid w:val="002D1F44"/>
    <w:rsid w:val="002D3CEB"/>
    <w:rsid w:val="002D4F94"/>
    <w:rsid w:val="002D629E"/>
    <w:rsid w:val="002D63F3"/>
    <w:rsid w:val="002D6645"/>
    <w:rsid w:val="002E16DF"/>
    <w:rsid w:val="002E1B38"/>
    <w:rsid w:val="002E23E5"/>
    <w:rsid w:val="002E6329"/>
    <w:rsid w:val="002F0FA9"/>
    <w:rsid w:val="002F5545"/>
    <w:rsid w:val="00300B29"/>
    <w:rsid w:val="00302FF1"/>
    <w:rsid w:val="00312C32"/>
    <w:rsid w:val="00315DD0"/>
    <w:rsid w:val="00315F02"/>
    <w:rsid w:val="003227B8"/>
    <w:rsid w:val="003239A4"/>
    <w:rsid w:val="003258B4"/>
    <w:rsid w:val="00330ACC"/>
    <w:rsid w:val="00334399"/>
    <w:rsid w:val="003350EE"/>
    <w:rsid w:val="00335BD7"/>
    <w:rsid w:val="00342AB0"/>
    <w:rsid w:val="00342F2A"/>
    <w:rsid w:val="00343C7F"/>
    <w:rsid w:val="00343E7A"/>
    <w:rsid w:val="00344CF7"/>
    <w:rsid w:val="00345EA5"/>
    <w:rsid w:val="00347BF1"/>
    <w:rsid w:val="0035148A"/>
    <w:rsid w:val="00353637"/>
    <w:rsid w:val="0035480B"/>
    <w:rsid w:val="00356576"/>
    <w:rsid w:val="00361AC5"/>
    <w:rsid w:val="00362D8C"/>
    <w:rsid w:val="00364439"/>
    <w:rsid w:val="0036520D"/>
    <w:rsid w:val="00365456"/>
    <w:rsid w:val="00367D2E"/>
    <w:rsid w:val="00370902"/>
    <w:rsid w:val="00371331"/>
    <w:rsid w:val="00371509"/>
    <w:rsid w:val="00372330"/>
    <w:rsid w:val="00373390"/>
    <w:rsid w:val="00374F18"/>
    <w:rsid w:val="003774D7"/>
    <w:rsid w:val="003814C7"/>
    <w:rsid w:val="0038171B"/>
    <w:rsid w:val="00381D45"/>
    <w:rsid w:val="00381FA0"/>
    <w:rsid w:val="00387D12"/>
    <w:rsid w:val="00391F60"/>
    <w:rsid w:val="00392598"/>
    <w:rsid w:val="003930D0"/>
    <w:rsid w:val="00394B2F"/>
    <w:rsid w:val="003953B9"/>
    <w:rsid w:val="00397435"/>
    <w:rsid w:val="003A092E"/>
    <w:rsid w:val="003A0B65"/>
    <w:rsid w:val="003A1D1C"/>
    <w:rsid w:val="003B1B5C"/>
    <w:rsid w:val="003B40E1"/>
    <w:rsid w:val="003B42EA"/>
    <w:rsid w:val="003B487D"/>
    <w:rsid w:val="003B52A9"/>
    <w:rsid w:val="003B6AAE"/>
    <w:rsid w:val="003B7627"/>
    <w:rsid w:val="003B76A4"/>
    <w:rsid w:val="003C15B9"/>
    <w:rsid w:val="003C1E37"/>
    <w:rsid w:val="003C28FC"/>
    <w:rsid w:val="003C44C9"/>
    <w:rsid w:val="003C45D5"/>
    <w:rsid w:val="003C5695"/>
    <w:rsid w:val="003D01F8"/>
    <w:rsid w:val="003D45F1"/>
    <w:rsid w:val="003D478F"/>
    <w:rsid w:val="003D5E2E"/>
    <w:rsid w:val="003D66C3"/>
    <w:rsid w:val="003E2042"/>
    <w:rsid w:val="003E2E5B"/>
    <w:rsid w:val="003E4E24"/>
    <w:rsid w:val="003F0391"/>
    <w:rsid w:val="003F0559"/>
    <w:rsid w:val="003F1243"/>
    <w:rsid w:val="003F22D8"/>
    <w:rsid w:val="003F51BB"/>
    <w:rsid w:val="003F6FA5"/>
    <w:rsid w:val="003F747B"/>
    <w:rsid w:val="003F7A2E"/>
    <w:rsid w:val="003F7D20"/>
    <w:rsid w:val="00400A92"/>
    <w:rsid w:val="004010BF"/>
    <w:rsid w:val="00402C2F"/>
    <w:rsid w:val="004046C9"/>
    <w:rsid w:val="0040494C"/>
    <w:rsid w:val="0040768B"/>
    <w:rsid w:val="00407993"/>
    <w:rsid w:val="00407C5A"/>
    <w:rsid w:val="0041170E"/>
    <w:rsid w:val="004119EE"/>
    <w:rsid w:val="0041712D"/>
    <w:rsid w:val="004215D2"/>
    <w:rsid w:val="00421DD0"/>
    <w:rsid w:val="00422050"/>
    <w:rsid w:val="004238B8"/>
    <w:rsid w:val="00424C13"/>
    <w:rsid w:val="004252FE"/>
    <w:rsid w:val="0042534D"/>
    <w:rsid w:val="00426E33"/>
    <w:rsid w:val="00427141"/>
    <w:rsid w:val="00431204"/>
    <w:rsid w:val="004331EB"/>
    <w:rsid w:val="004349FB"/>
    <w:rsid w:val="004358EB"/>
    <w:rsid w:val="00436DAE"/>
    <w:rsid w:val="00442222"/>
    <w:rsid w:val="00442BCD"/>
    <w:rsid w:val="004440CA"/>
    <w:rsid w:val="00446161"/>
    <w:rsid w:val="004469AF"/>
    <w:rsid w:val="00446C38"/>
    <w:rsid w:val="004512DF"/>
    <w:rsid w:val="0045145F"/>
    <w:rsid w:val="00451E9F"/>
    <w:rsid w:val="00452B18"/>
    <w:rsid w:val="00454B32"/>
    <w:rsid w:val="0045662F"/>
    <w:rsid w:val="00460979"/>
    <w:rsid w:val="00461194"/>
    <w:rsid w:val="00462F7D"/>
    <w:rsid w:val="0046678A"/>
    <w:rsid w:val="004673FB"/>
    <w:rsid w:val="00467A77"/>
    <w:rsid w:val="00467A96"/>
    <w:rsid w:val="00474B1D"/>
    <w:rsid w:val="00480796"/>
    <w:rsid w:val="00480D61"/>
    <w:rsid w:val="00480F92"/>
    <w:rsid w:val="00484543"/>
    <w:rsid w:val="00484C2D"/>
    <w:rsid w:val="004901B3"/>
    <w:rsid w:val="004911E2"/>
    <w:rsid w:val="00493FED"/>
    <w:rsid w:val="004979A5"/>
    <w:rsid w:val="004A16DE"/>
    <w:rsid w:val="004A277F"/>
    <w:rsid w:val="004A2B4C"/>
    <w:rsid w:val="004A3203"/>
    <w:rsid w:val="004A3E4F"/>
    <w:rsid w:val="004A4854"/>
    <w:rsid w:val="004A5C9C"/>
    <w:rsid w:val="004A74FE"/>
    <w:rsid w:val="004A7AC7"/>
    <w:rsid w:val="004B4C6B"/>
    <w:rsid w:val="004B5056"/>
    <w:rsid w:val="004C2868"/>
    <w:rsid w:val="004C56E9"/>
    <w:rsid w:val="004C5B98"/>
    <w:rsid w:val="004D1E30"/>
    <w:rsid w:val="004D2F48"/>
    <w:rsid w:val="004D442E"/>
    <w:rsid w:val="004D6E59"/>
    <w:rsid w:val="004D7248"/>
    <w:rsid w:val="004E012B"/>
    <w:rsid w:val="004E03AD"/>
    <w:rsid w:val="004E36DE"/>
    <w:rsid w:val="004E3E64"/>
    <w:rsid w:val="004F0503"/>
    <w:rsid w:val="004F06F3"/>
    <w:rsid w:val="004F167F"/>
    <w:rsid w:val="004F3F84"/>
    <w:rsid w:val="004F4621"/>
    <w:rsid w:val="004F4BAB"/>
    <w:rsid w:val="004F67FB"/>
    <w:rsid w:val="004F68B4"/>
    <w:rsid w:val="005020DC"/>
    <w:rsid w:val="0050233E"/>
    <w:rsid w:val="00506FD5"/>
    <w:rsid w:val="00510666"/>
    <w:rsid w:val="00511F74"/>
    <w:rsid w:val="00512752"/>
    <w:rsid w:val="00513BB6"/>
    <w:rsid w:val="00515ED0"/>
    <w:rsid w:val="0052175E"/>
    <w:rsid w:val="005316EA"/>
    <w:rsid w:val="005320A4"/>
    <w:rsid w:val="00533BAD"/>
    <w:rsid w:val="00534764"/>
    <w:rsid w:val="00534E7D"/>
    <w:rsid w:val="005374D8"/>
    <w:rsid w:val="0054023B"/>
    <w:rsid w:val="005407C5"/>
    <w:rsid w:val="00541472"/>
    <w:rsid w:val="00544C87"/>
    <w:rsid w:val="00546EDF"/>
    <w:rsid w:val="00547176"/>
    <w:rsid w:val="00550E29"/>
    <w:rsid w:val="00550F7C"/>
    <w:rsid w:val="005510DA"/>
    <w:rsid w:val="00551363"/>
    <w:rsid w:val="00555705"/>
    <w:rsid w:val="00556BEF"/>
    <w:rsid w:val="00557184"/>
    <w:rsid w:val="00560252"/>
    <w:rsid w:val="00560398"/>
    <w:rsid w:val="005607DC"/>
    <w:rsid w:val="00561E01"/>
    <w:rsid w:val="0056228D"/>
    <w:rsid w:val="00563A67"/>
    <w:rsid w:val="0056579D"/>
    <w:rsid w:val="005666A3"/>
    <w:rsid w:val="005666D2"/>
    <w:rsid w:val="0056679A"/>
    <w:rsid w:val="0056763F"/>
    <w:rsid w:val="005676F9"/>
    <w:rsid w:val="00571354"/>
    <w:rsid w:val="005728F6"/>
    <w:rsid w:val="00574858"/>
    <w:rsid w:val="005824FF"/>
    <w:rsid w:val="0058280B"/>
    <w:rsid w:val="00583A49"/>
    <w:rsid w:val="005878FE"/>
    <w:rsid w:val="0059334A"/>
    <w:rsid w:val="0059442B"/>
    <w:rsid w:val="00596B1E"/>
    <w:rsid w:val="0059762F"/>
    <w:rsid w:val="005A0D27"/>
    <w:rsid w:val="005A19CE"/>
    <w:rsid w:val="005A1FB2"/>
    <w:rsid w:val="005A6114"/>
    <w:rsid w:val="005A650F"/>
    <w:rsid w:val="005A7243"/>
    <w:rsid w:val="005A7292"/>
    <w:rsid w:val="005B05CD"/>
    <w:rsid w:val="005B1189"/>
    <w:rsid w:val="005B22AB"/>
    <w:rsid w:val="005B335A"/>
    <w:rsid w:val="005B710C"/>
    <w:rsid w:val="005C4C43"/>
    <w:rsid w:val="005C7529"/>
    <w:rsid w:val="005D0310"/>
    <w:rsid w:val="005D04EB"/>
    <w:rsid w:val="005D13A6"/>
    <w:rsid w:val="005D3C4B"/>
    <w:rsid w:val="005D4C0A"/>
    <w:rsid w:val="005D54CA"/>
    <w:rsid w:val="005D6E3A"/>
    <w:rsid w:val="005E527E"/>
    <w:rsid w:val="005E61D3"/>
    <w:rsid w:val="005E7F0E"/>
    <w:rsid w:val="005F0D16"/>
    <w:rsid w:val="005F1E98"/>
    <w:rsid w:val="005F2446"/>
    <w:rsid w:val="005F38AB"/>
    <w:rsid w:val="005F38BE"/>
    <w:rsid w:val="005F3EF3"/>
    <w:rsid w:val="005F54E9"/>
    <w:rsid w:val="005F5E15"/>
    <w:rsid w:val="005F6100"/>
    <w:rsid w:val="006009B0"/>
    <w:rsid w:val="00605849"/>
    <w:rsid w:val="006067C7"/>
    <w:rsid w:val="00606B3A"/>
    <w:rsid w:val="00606BC8"/>
    <w:rsid w:val="006070FC"/>
    <w:rsid w:val="00607860"/>
    <w:rsid w:val="00610799"/>
    <w:rsid w:val="00610DD6"/>
    <w:rsid w:val="0061116F"/>
    <w:rsid w:val="00614020"/>
    <w:rsid w:val="006176DF"/>
    <w:rsid w:val="00617D3F"/>
    <w:rsid w:val="006222A8"/>
    <w:rsid w:val="00624ED3"/>
    <w:rsid w:val="00626076"/>
    <w:rsid w:val="00626205"/>
    <w:rsid w:val="00626943"/>
    <w:rsid w:val="00627B89"/>
    <w:rsid w:val="00631A5E"/>
    <w:rsid w:val="00636117"/>
    <w:rsid w:val="00636A4F"/>
    <w:rsid w:val="006401FD"/>
    <w:rsid w:val="00642C57"/>
    <w:rsid w:val="00642EB3"/>
    <w:rsid w:val="00645E96"/>
    <w:rsid w:val="00647CD3"/>
    <w:rsid w:val="00647FAC"/>
    <w:rsid w:val="006508E8"/>
    <w:rsid w:val="00653A13"/>
    <w:rsid w:val="006577DC"/>
    <w:rsid w:val="006607ED"/>
    <w:rsid w:val="00661E85"/>
    <w:rsid w:val="00663396"/>
    <w:rsid w:val="00664D87"/>
    <w:rsid w:val="00666058"/>
    <w:rsid w:val="006667E7"/>
    <w:rsid w:val="006711F3"/>
    <w:rsid w:val="006716AE"/>
    <w:rsid w:val="00681036"/>
    <w:rsid w:val="00681CEE"/>
    <w:rsid w:val="00683CC0"/>
    <w:rsid w:val="006869E8"/>
    <w:rsid w:val="006872A5"/>
    <w:rsid w:val="0069048A"/>
    <w:rsid w:val="00692CA3"/>
    <w:rsid w:val="0069440C"/>
    <w:rsid w:val="00694659"/>
    <w:rsid w:val="0069498C"/>
    <w:rsid w:val="006970CC"/>
    <w:rsid w:val="006A6295"/>
    <w:rsid w:val="006A6395"/>
    <w:rsid w:val="006A7906"/>
    <w:rsid w:val="006B1EA1"/>
    <w:rsid w:val="006B5B90"/>
    <w:rsid w:val="006B68A2"/>
    <w:rsid w:val="006B727C"/>
    <w:rsid w:val="006C2085"/>
    <w:rsid w:val="006C2568"/>
    <w:rsid w:val="006C3D04"/>
    <w:rsid w:val="006C5ECE"/>
    <w:rsid w:val="006C7244"/>
    <w:rsid w:val="006D1159"/>
    <w:rsid w:val="006D3C6E"/>
    <w:rsid w:val="006D3FA5"/>
    <w:rsid w:val="006E0F12"/>
    <w:rsid w:val="006E2886"/>
    <w:rsid w:val="006E2C76"/>
    <w:rsid w:val="006E401D"/>
    <w:rsid w:val="006E42DF"/>
    <w:rsid w:val="006E45EC"/>
    <w:rsid w:val="006E4BF4"/>
    <w:rsid w:val="006E50F4"/>
    <w:rsid w:val="006E6166"/>
    <w:rsid w:val="006E69E7"/>
    <w:rsid w:val="006E718C"/>
    <w:rsid w:val="006F1200"/>
    <w:rsid w:val="006F5469"/>
    <w:rsid w:val="006F6134"/>
    <w:rsid w:val="00701A93"/>
    <w:rsid w:val="007030CD"/>
    <w:rsid w:val="0070426B"/>
    <w:rsid w:val="00704FAA"/>
    <w:rsid w:val="007060EC"/>
    <w:rsid w:val="00707B98"/>
    <w:rsid w:val="007100DC"/>
    <w:rsid w:val="007130A7"/>
    <w:rsid w:val="00714AB0"/>
    <w:rsid w:val="0071554A"/>
    <w:rsid w:val="00715B9B"/>
    <w:rsid w:val="007163C4"/>
    <w:rsid w:val="007163F9"/>
    <w:rsid w:val="0071679E"/>
    <w:rsid w:val="00716C91"/>
    <w:rsid w:val="00716CBE"/>
    <w:rsid w:val="00716FED"/>
    <w:rsid w:val="007171F4"/>
    <w:rsid w:val="007175F4"/>
    <w:rsid w:val="00721373"/>
    <w:rsid w:val="007217BC"/>
    <w:rsid w:val="00721DF7"/>
    <w:rsid w:val="007238CC"/>
    <w:rsid w:val="007251C5"/>
    <w:rsid w:val="00730524"/>
    <w:rsid w:val="00730A8B"/>
    <w:rsid w:val="00735631"/>
    <w:rsid w:val="0073659C"/>
    <w:rsid w:val="00736E5D"/>
    <w:rsid w:val="0073776E"/>
    <w:rsid w:val="00737E1C"/>
    <w:rsid w:val="00740C73"/>
    <w:rsid w:val="0074160E"/>
    <w:rsid w:val="00745F10"/>
    <w:rsid w:val="007472CB"/>
    <w:rsid w:val="007510C6"/>
    <w:rsid w:val="00754D80"/>
    <w:rsid w:val="00754E3B"/>
    <w:rsid w:val="0075515D"/>
    <w:rsid w:val="00756618"/>
    <w:rsid w:val="007573CF"/>
    <w:rsid w:val="007605D2"/>
    <w:rsid w:val="00760D08"/>
    <w:rsid w:val="00761CA2"/>
    <w:rsid w:val="00764DE6"/>
    <w:rsid w:val="0076559C"/>
    <w:rsid w:val="007656E0"/>
    <w:rsid w:val="007673C8"/>
    <w:rsid w:val="00770446"/>
    <w:rsid w:val="0077159C"/>
    <w:rsid w:val="007726E0"/>
    <w:rsid w:val="007741D9"/>
    <w:rsid w:val="0078335A"/>
    <w:rsid w:val="00783BA8"/>
    <w:rsid w:val="00784410"/>
    <w:rsid w:val="007863BE"/>
    <w:rsid w:val="007870DD"/>
    <w:rsid w:val="00787EA7"/>
    <w:rsid w:val="00787F11"/>
    <w:rsid w:val="007904E7"/>
    <w:rsid w:val="00790990"/>
    <w:rsid w:val="00790CAA"/>
    <w:rsid w:val="00790E86"/>
    <w:rsid w:val="00793AE1"/>
    <w:rsid w:val="00793E22"/>
    <w:rsid w:val="00794438"/>
    <w:rsid w:val="00795AA5"/>
    <w:rsid w:val="00796D4D"/>
    <w:rsid w:val="007A0C33"/>
    <w:rsid w:val="007A220D"/>
    <w:rsid w:val="007A374E"/>
    <w:rsid w:val="007A47E7"/>
    <w:rsid w:val="007B4A8E"/>
    <w:rsid w:val="007B5E5A"/>
    <w:rsid w:val="007B5F37"/>
    <w:rsid w:val="007C1397"/>
    <w:rsid w:val="007C1C48"/>
    <w:rsid w:val="007C434C"/>
    <w:rsid w:val="007C683E"/>
    <w:rsid w:val="007C6E75"/>
    <w:rsid w:val="007C747B"/>
    <w:rsid w:val="007C7EA8"/>
    <w:rsid w:val="007E257C"/>
    <w:rsid w:val="007E3266"/>
    <w:rsid w:val="007E5021"/>
    <w:rsid w:val="007E60D4"/>
    <w:rsid w:val="007E7122"/>
    <w:rsid w:val="007F0FA5"/>
    <w:rsid w:val="007F183D"/>
    <w:rsid w:val="007F2826"/>
    <w:rsid w:val="007F692C"/>
    <w:rsid w:val="007F7CA4"/>
    <w:rsid w:val="008033B1"/>
    <w:rsid w:val="0080412A"/>
    <w:rsid w:val="00804C6E"/>
    <w:rsid w:val="00807580"/>
    <w:rsid w:val="00807907"/>
    <w:rsid w:val="00810728"/>
    <w:rsid w:val="00812BBF"/>
    <w:rsid w:val="00813319"/>
    <w:rsid w:val="0081404E"/>
    <w:rsid w:val="00814E27"/>
    <w:rsid w:val="0081522C"/>
    <w:rsid w:val="00815AF7"/>
    <w:rsid w:val="0081718A"/>
    <w:rsid w:val="00821B48"/>
    <w:rsid w:val="008223C4"/>
    <w:rsid w:val="008255CB"/>
    <w:rsid w:val="00825954"/>
    <w:rsid w:val="00827D42"/>
    <w:rsid w:val="008306CD"/>
    <w:rsid w:val="00831152"/>
    <w:rsid w:val="008346AB"/>
    <w:rsid w:val="008354BA"/>
    <w:rsid w:val="00840CDF"/>
    <w:rsid w:val="00841F26"/>
    <w:rsid w:val="0084285B"/>
    <w:rsid w:val="00843AE4"/>
    <w:rsid w:val="00845CC4"/>
    <w:rsid w:val="00846B7C"/>
    <w:rsid w:val="00852363"/>
    <w:rsid w:val="008531D8"/>
    <w:rsid w:val="00854105"/>
    <w:rsid w:val="00854B77"/>
    <w:rsid w:val="00856036"/>
    <w:rsid w:val="008562E2"/>
    <w:rsid w:val="00856462"/>
    <w:rsid w:val="00857259"/>
    <w:rsid w:val="00857792"/>
    <w:rsid w:val="0085779A"/>
    <w:rsid w:val="008579F0"/>
    <w:rsid w:val="00860BB3"/>
    <w:rsid w:val="00860E56"/>
    <w:rsid w:val="0086234D"/>
    <w:rsid w:val="00862607"/>
    <w:rsid w:val="0086294D"/>
    <w:rsid w:val="00862E38"/>
    <w:rsid w:val="00865EE9"/>
    <w:rsid w:val="00866155"/>
    <w:rsid w:val="0086667E"/>
    <w:rsid w:val="008728FF"/>
    <w:rsid w:val="0087554F"/>
    <w:rsid w:val="0087654F"/>
    <w:rsid w:val="008815FB"/>
    <w:rsid w:val="008826C4"/>
    <w:rsid w:val="0088467D"/>
    <w:rsid w:val="0088488C"/>
    <w:rsid w:val="00892BA8"/>
    <w:rsid w:val="00892FF3"/>
    <w:rsid w:val="008940B9"/>
    <w:rsid w:val="0089476A"/>
    <w:rsid w:val="00895DE0"/>
    <w:rsid w:val="00895F25"/>
    <w:rsid w:val="00896E3E"/>
    <w:rsid w:val="0089718E"/>
    <w:rsid w:val="008977D9"/>
    <w:rsid w:val="008A2321"/>
    <w:rsid w:val="008A2613"/>
    <w:rsid w:val="008A7CE7"/>
    <w:rsid w:val="008B19E3"/>
    <w:rsid w:val="008B6B45"/>
    <w:rsid w:val="008B79A6"/>
    <w:rsid w:val="008C73E2"/>
    <w:rsid w:val="008D0744"/>
    <w:rsid w:val="008D087E"/>
    <w:rsid w:val="008D0D0F"/>
    <w:rsid w:val="008D17B0"/>
    <w:rsid w:val="008D1930"/>
    <w:rsid w:val="008D19F0"/>
    <w:rsid w:val="008D2354"/>
    <w:rsid w:val="008D3009"/>
    <w:rsid w:val="008D347F"/>
    <w:rsid w:val="008D3EBB"/>
    <w:rsid w:val="008D4228"/>
    <w:rsid w:val="008D4BDF"/>
    <w:rsid w:val="008D703C"/>
    <w:rsid w:val="008E040F"/>
    <w:rsid w:val="008E141C"/>
    <w:rsid w:val="008E2226"/>
    <w:rsid w:val="008E3768"/>
    <w:rsid w:val="008E3AD8"/>
    <w:rsid w:val="008E4D6C"/>
    <w:rsid w:val="008E55C2"/>
    <w:rsid w:val="008E5E03"/>
    <w:rsid w:val="008E6C83"/>
    <w:rsid w:val="008E74E0"/>
    <w:rsid w:val="008E7ED1"/>
    <w:rsid w:val="008E7EDB"/>
    <w:rsid w:val="008F1772"/>
    <w:rsid w:val="008F3B7E"/>
    <w:rsid w:val="008F447C"/>
    <w:rsid w:val="008F5FE2"/>
    <w:rsid w:val="00900DAF"/>
    <w:rsid w:val="009016FC"/>
    <w:rsid w:val="00904D94"/>
    <w:rsid w:val="00906F5C"/>
    <w:rsid w:val="009100EB"/>
    <w:rsid w:val="00912092"/>
    <w:rsid w:val="00913A61"/>
    <w:rsid w:val="009144AA"/>
    <w:rsid w:val="0091629D"/>
    <w:rsid w:val="00916E28"/>
    <w:rsid w:val="00920D4C"/>
    <w:rsid w:val="00923F28"/>
    <w:rsid w:val="00924B75"/>
    <w:rsid w:val="00925597"/>
    <w:rsid w:val="0092614B"/>
    <w:rsid w:val="009262E9"/>
    <w:rsid w:val="009265C1"/>
    <w:rsid w:val="00927149"/>
    <w:rsid w:val="00930436"/>
    <w:rsid w:val="009358C7"/>
    <w:rsid w:val="009372A8"/>
    <w:rsid w:val="00940C15"/>
    <w:rsid w:val="009421CE"/>
    <w:rsid w:val="00945E92"/>
    <w:rsid w:val="00946084"/>
    <w:rsid w:val="009469B6"/>
    <w:rsid w:val="0095407A"/>
    <w:rsid w:val="00954495"/>
    <w:rsid w:val="0096130F"/>
    <w:rsid w:val="00966C14"/>
    <w:rsid w:val="00967827"/>
    <w:rsid w:val="0097050B"/>
    <w:rsid w:val="00971E0C"/>
    <w:rsid w:val="00972546"/>
    <w:rsid w:val="00974CCC"/>
    <w:rsid w:val="00976655"/>
    <w:rsid w:val="00976828"/>
    <w:rsid w:val="00976915"/>
    <w:rsid w:val="009769E6"/>
    <w:rsid w:val="009779F9"/>
    <w:rsid w:val="00977CE1"/>
    <w:rsid w:val="00980630"/>
    <w:rsid w:val="00983919"/>
    <w:rsid w:val="00984156"/>
    <w:rsid w:val="00984BC4"/>
    <w:rsid w:val="009873A8"/>
    <w:rsid w:val="0099241D"/>
    <w:rsid w:val="00995751"/>
    <w:rsid w:val="00997C4D"/>
    <w:rsid w:val="009A0326"/>
    <w:rsid w:val="009A5012"/>
    <w:rsid w:val="009A57AC"/>
    <w:rsid w:val="009A59D9"/>
    <w:rsid w:val="009A656D"/>
    <w:rsid w:val="009B081C"/>
    <w:rsid w:val="009B299F"/>
    <w:rsid w:val="009B4B6A"/>
    <w:rsid w:val="009B5AFB"/>
    <w:rsid w:val="009B7168"/>
    <w:rsid w:val="009B7FF9"/>
    <w:rsid w:val="009C1691"/>
    <w:rsid w:val="009C3429"/>
    <w:rsid w:val="009C3665"/>
    <w:rsid w:val="009C5445"/>
    <w:rsid w:val="009C7E7F"/>
    <w:rsid w:val="009D07AC"/>
    <w:rsid w:val="009D3C47"/>
    <w:rsid w:val="009D62E3"/>
    <w:rsid w:val="009E1333"/>
    <w:rsid w:val="009E757B"/>
    <w:rsid w:val="009F2318"/>
    <w:rsid w:val="009F4ED0"/>
    <w:rsid w:val="009F53ED"/>
    <w:rsid w:val="00A01CF2"/>
    <w:rsid w:val="00A117C2"/>
    <w:rsid w:val="00A1481B"/>
    <w:rsid w:val="00A152C8"/>
    <w:rsid w:val="00A17A6F"/>
    <w:rsid w:val="00A17FA9"/>
    <w:rsid w:val="00A20BB9"/>
    <w:rsid w:val="00A2197A"/>
    <w:rsid w:val="00A221FE"/>
    <w:rsid w:val="00A222CB"/>
    <w:rsid w:val="00A249A3"/>
    <w:rsid w:val="00A256A3"/>
    <w:rsid w:val="00A256F0"/>
    <w:rsid w:val="00A26142"/>
    <w:rsid w:val="00A26BBB"/>
    <w:rsid w:val="00A31209"/>
    <w:rsid w:val="00A32BFA"/>
    <w:rsid w:val="00A32CA0"/>
    <w:rsid w:val="00A334B7"/>
    <w:rsid w:val="00A33D74"/>
    <w:rsid w:val="00A36692"/>
    <w:rsid w:val="00A42626"/>
    <w:rsid w:val="00A42FB2"/>
    <w:rsid w:val="00A44EF0"/>
    <w:rsid w:val="00A4622F"/>
    <w:rsid w:val="00A503EA"/>
    <w:rsid w:val="00A51214"/>
    <w:rsid w:val="00A51F5B"/>
    <w:rsid w:val="00A552AA"/>
    <w:rsid w:val="00A55942"/>
    <w:rsid w:val="00A6483A"/>
    <w:rsid w:val="00A6509F"/>
    <w:rsid w:val="00A655C4"/>
    <w:rsid w:val="00A66AC8"/>
    <w:rsid w:val="00A7246C"/>
    <w:rsid w:val="00A74AFE"/>
    <w:rsid w:val="00A75C6C"/>
    <w:rsid w:val="00A80899"/>
    <w:rsid w:val="00A81416"/>
    <w:rsid w:val="00A81F01"/>
    <w:rsid w:val="00A82013"/>
    <w:rsid w:val="00A83553"/>
    <w:rsid w:val="00A83E94"/>
    <w:rsid w:val="00A87507"/>
    <w:rsid w:val="00A87DA3"/>
    <w:rsid w:val="00A87FA1"/>
    <w:rsid w:val="00A90474"/>
    <w:rsid w:val="00A91501"/>
    <w:rsid w:val="00A93FC9"/>
    <w:rsid w:val="00A974A3"/>
    <w:rsid w:val="00AA130C"/>
    <w:rsid w:val="00AA5785"/>
    <w:rsid w:val="00AA5B38"/>
    <w:rsid w:val="00AA755B"/>
    <w:rsid w:val="00AB0D28"/>
    <w:rsid w:val="00AB2E52"/>
    <w:rsid w:val="00AB3FB8"/>
    <w:rsid w:val="00AB6733"/>
    <w:rsid w:val="00AB6BC1"/>
    <w:rsid w:val="00AB7FEF"/>
    <w:rsid w:val="00AC4231"/>
    <w:rsid w:val="00AC5D95"/>
    <w:rsid w:val="00AC5DFA"/>
    <w:rsid w:val="00AD124C"/>
    <w:rsid w:val="00AD1E6C"/>
    <w:rsid w:val="00AD23D9"/>
    <w:rsid w:val="00AD30CD"/>
    <w:rsid w:val="00AD7C87"/>
    <w:rsid w:val="00AE3919"/>
    <w:rsid w:val="00AE3B05"/>
    <w:rsid w:val="00AE4964"/>
    <w:rsid w:val="00AE4C13"/>
    <w:rsid w:val="00AE670D"/>
    <w:rsid w:val="00AF2520"/>
    <w:rsid w:val="00AF2663"/>
    <w:rsid w:val="00AF3E1E"/>
    <w:rsid w:val="00B001F0"/>
    <w:rsid w:val="00B0226D"/>
    <w:rsid w:val="00B032EE"/>
    <w:rsid w:val="00B03465"/>
    <w:rsid w:val="00B0351C"/>
    <w:rsid w:val="00B04778"/>
    <w:rsid w:val="00B065A3"/>
    <w:rsid w:val="00B066DC"/>
    <w:rsid w:val="00B06C51"/>
    <w:rsid w:val="00B077B2"/>
    <w:rsid w:val="00B11094"/>
    <w:rsid w:val="00B110E1"/>
    <w:rsid w:val="00B11C29"/>
    <w:rsid w:val="00B13E15"/>
    <w:rsid w:val="00B142E2"/>
    <w:rsid w:val="00B1789C"/>
    <w:rsid w:val="00B20000"/>
    <w:rsid w:val="00B2078F"/>
    <w:rsid w:val="00B20D13"/>
    <w:rsid w:val="00B210C1"/>
    <w:rsid w:val="00B21949"/>
    <w:rsid w:val="00B22593"/>
    <w:rsid w:val="00B24C02"/>
    <w:rsid w:val="00B2520E"/>
    <w:rsid w:val="00B25315"/>
    <w:rsid w:val="00B25EE2"/>
    <w:rsid w:val="00B2750E"/>
    <w:rsid w:val="00B27FD3"/>
    <w:rsid w:val="00B309C8"/>
    <w:rsid w:val="00B328E2"/>
    <w:rsid w:val="00B359E1"/>
    <w:rsid w:val="00B36D08"/>
    <w:rsid w:val="00B40CF6"/>
    <w:rsid w:val="00B40DE5"/>
    <w:rsid w:val="00B426DD"/>
    <w:rsid w:val="00B44810"/>
    <w:rsid w:val="00B453C8"/>
    <w:rsid w:val="00B4726E"/>
    <w:rsid w:val="00B474D0"/>
    <w:rsid w:val="00B50671"/>
    <w:rsid w:val="00B5083E"/>
    <w:rsid w:val="00B51333"/>
    <w:rsid w:val="00B5299B"/>
    <w:rsid w:val="00B544D2"/>
    <w:rsid w:val="00B61602"/>
    <w:rsid w:val="00B61C36"/>
    <w:rsid w:val="00B6567A"/>
    <w:rsid w:val="00B67460"/>
    <w:rsid w:val="00B6753E"/>
    <w:rsid w:val="00B74BD7"/>
    <w:rsid w:val="00B750FF"/>
    <w:rsid w:val="00B75625"/>
    <w:rsid w:val="00B75CB5"/>
    <w:rsid w:val="00B75FF6"/>
    <w:rsid w:val="00B7716B"/>
    <w:rsid w:val="00B7737A"/>
    <w:rsid w:val="00B808A7"/>
    <w:rsid w:val="00B83A0B"/>
    <w:rsid w:val="00B85E91"/>
    <w:rsid w:val="00B86845"/>
    <w:rsid w:val="00B8702A"/>
    <w:rsid w:val="00B90446"/>
    <w:rsid w:val="00B94E56"/>
    <w:rsid w:val="00B95B61"/>
    <w:rsid w:val="00B96D6A"/>
    <w:rsid w:val="00B9726D"/>
    <w:rsid w:val="00BA4F17"/>
    <w:rsid w:val="00BA5C67"/>
    <w:rsid w:val="00BB0C46"/>
    <w:rsid w:val="00BB313A"/>
    <w:rsid w:val="00BB395A"/>
    <w:rsid w:val="00BB76CD"/>
    <w:rsid w:val="00BC1AB5"/>
    <w:rsid w:val="00BC2229"/>
    <w:rsid w:val="00BC22D0"/>
    <w:rsid w:val="00BC40E1"/>
    <w:rsid w:val="00BC484F"/>
    <w:rsid w:val="00BC6D89"/>
    <w:rsid w:val="00BD4E73"/>
    <w:rsid w:val="00BD599A"/>
    <w:rsid w:val="00BD7401"/>
    <w:rsid w:val="00BE11D1"/>
    <w:rsid w:val="00BE17EC"/>
    <w:rsid w:val="00BE39DA"/>
    <w:rsid w:val="00BE6270"/>
    <w:rsid w:val="00BE643B"/>
    <w:rsid w:val="00BF1487"/>
    <w:rsid w:val="00BF2929"/>
    <w:rsid w:val="00BF71BE"/>
    <w:rsid w:val="00C0161D"/>
    <w:rsid w:val="00C07D60"/>
    <w:rsid w:val="00C100E5"/>
    <w:rsid w:val="00C11D1D"/>
    <w:rsid w:val="00C120D9"/>
    <w:rsid w:val="00C13DD5"/>
    <w:rsid w:val="00C14B8F"/>
    <w:rsid w:val="00C177FC"/>
    <w:rsid w:val="00C22AB7"/>
    <w:rsid w:val="00C22CA0"/>
    <w:rsid w:val="00C25EFE"/>
    <w:rsid w:val="00C26C80"/>
    <w:rsid w:val="00C27711"/>
    <w:rsid w:val="00C3082C"/>
    <w:rsid w:val="00C30959"/>
    <w:rsid w:val="00C30C9E"/>
    <w:rsid w:val="00C35DBE"/>
    <w:rsid w:val="00C45054"/>
    <w:rsid w:val="00C45CF7"/>
    <w:rsid w:val="00C47852"/>
    <w:rsid w:val="00C6193C"/>
    <w:rsid w:val="00C631E1"/>
    <w:rsid w:val="00C67E4F"/>
    <w:rsid w:val="00C70032"/>
    <w:rsid w:val="00C707A1"/>
    <w:rsid w:val="00C70EE1"/>
    <w:rsid w:val="00C72F3F"/>
    <w:rsid w:val="00C75BFB"/>
    <w:rsid w:val="00C77670"/>
    <w:rsid w:val="00C8042E"/>
    <w:rsid w:val="00C8052C"/>
    <w:rsid w:val="00C806E5"/>
    <w:rsid w:val="00C80A90"/>
    <w:rsid w:val="00C84552"/>
    <w:rsid w:val="00C84E2C"/>
    <w:rsid w:val="00C85029"/>
    <w:rsid w:val="00C87974"/>
    <w:rsid w:val="00C93A2F"/>
    <w:rsid w:val="00C94AE4"/>
    <w:rsid w:val="00C97000"/>
    <w:rsid w:val="00CA3A8B"/>
    <w:rsid w:val="00CA3EF8"/>
    <w:rsid w:val="00CA6633"/>
    <w:rsid w:val="00CA6647"/>
    <w:rsid w:val="00CB60BF"/>
    <w:rsid w:val="00CB6870"/>
    <w:rsid w:val="00CB6B93"/>
    <w:rsid w:val="00CB7A95"/>
    <w:rsid w:val="00CC3393"/>
    <w:rsid w:val="00CC34C2"/>
    <w:rsid w:val="00CC3AF8"/>
    <w:rsid w:val="00CD06BF"/>
    <w:rsid w:val="00CD0B2D"/>
    <w:rsid w:val="00CD2057"/>
    <w:rsid w:val="00CD21BA"/>
    <w:rsid w:val="00CD2C90"/>
    <w:rsid w:val="00CD6D27"/>
    <w:rsid w:val="00CD774C"/>
    <w:rsid w:val="00CE284A"/>
    <w:rsid w:val="00CE5CAF"/>
    <w:rsid w:val="00CE729F"/>
    <w:rsid w:val="00CE75AF"/>
    <w:rsid w:val="00CF0FE1"/>
    <w:rsid w:val="00CF26E1"/>
    <w:rsid w:val="00CF28B0"/>
    <w:rsid w:val="00CF2FDE"/>
    <w:rsid w:val="00CF628D"/>
    <w:rsid w:val="00CF6F35"/>
    <w:rsid w:val="00D02795"/>
    <w:rsid w:val="00D027B4"/>
    <w:rsid w:val="00D0442A"/>
    <w:rsid w:val="00D045EA"/>
    <w:rsid w:val="00D04EE9"/>
    <w:rsid w:val="00D0513A"/>
    <w:rsid w:val="00D06F03"/>
    <w:rsid w:val="00D119E0"/>
    <w:rsid w:val="00D11FBC"/>
    <w:rsid w:val="00D12E64"/>
    <w:rsid w:val="00D13000"/>
    <w:rsid w:val="00D14293"/>
    <w:rsid w:val="00D14558"/>
    <w:rsid w:val="00D16E12"/>
    <w:rsid w:val="00D20021"/>
    <w:rsid w:val="00D200AB"/>
    <w:rsid w:val="00D20FB0"/>
    <w:rsid w:val="00D22F83"/>
    <w:rsid w:val="00D23A11"/>
    <w:rsid w:val="00D24C06"/>
    <w:rsid w:val="00D3062A"/>
    <w:rsid w:val="00D30B81"/>
    <w:rsid w:val="00D311E2"/>
    <w:rsid w:val="00D32143"/>
    <w:rsid w:val="00D32CF9"/>
    <w:rsid w:val="00D33134"/>
    <w:rsid w:val="00D331A5"/>
    <w:rsid w:val="00D3469E"/>
    <w:rsid w:val="00D35A70"/>
    <w:rsid w:val="00D35BDD"/>
    <w:rsid w:val="00D35C1F"/>
    <w:rsid w:val="00D379FA"/>
    <w:rsid w:val="00D4113E"/>
    <w:rsid w:val="00D41FE3"/>
    <w:rsid w:val="00D43D60"/>
    <w:rsid w:val="00D46D6A"/>
    <w:rsid w:val="00D47858"/>
    <w:rsid w:val="00D5086E"/>
    <w:rsid w:val="00D509AF"/>
    <w:rsid w:val="00D54979"/>
    <w:rsid w:val="00D5665F"/>
    <w:rsid w:val="00D57AA6"/>
    <w:rsid w:val="00D60844"/>
    <w:rsid w:val="00D60D3A"/>
    <w:rsid w:val="00D66B02"/>
    <w:rsid w:val="00D716E7"/>
    <w:rsid w:val="00D755B6"/>
    <w:rsid w:val="00D75E2B"/>
    <w:rsid w:val="00D81F74"/>
    <w:rsid w:val="00D823AA"/>
    <w:rsid w:val="00D8397B"/>
    <w:rsid w:val="00D85851"/>
    <w:rsid w:val="00D87104"/>
    <w:rsid w:val="00D879F1"/>
    <w:rsid w:val="00D9065F"/>
    <w:rsid w:val="00D9104C"/>
    <w:rsid w:val="00D9257B"/>
    <w:rsid w:val="00D95390"/>
    <w:rsid w:val="00D9662E"/>
    <w:rsid w:val="00DA0084"/>
    <w:rsid w:val="00DA18BC"/>
    <w:rsid w:val="00DA34F5"/>
    <w:rsid w:val="00DB1DA9"/>
    <w:rsid w:val="00DB309C"/>
    <w:rsid w:val="00DB4F05"/>
    <w:rsid w:val="00DB5B65"/>
    <w:rsid w:val="00DB7264"/>
    <w:rsid w:val="00DB7BCB"/>
    <w:rsid w:val="00DC0E2D"/>
    <w:rsid w:val="00DC1712"/>
    <w:rsid w:val="00DC3EBF"/>
    <w:rsid w:val="00DC40E9"/>
    <w:rsid w:val="00DC6AB9"/>
    <w:rsid w:val="00DC763C"/>
    <w:rsid w:val="00DC7F1F"/>
    <w:rsid w:val="00DD287F"/>
    <w:rsid w:val="00DD32B7"/>
    <w:rsid w:val="00DD597A"/>
    <w:rsid w:val="00DD5DC0"/>
    <w:rsid w:val="00DD6108"/>
    <w:rsid w:val="00DD6844"/>
    <w:rsid w:val="00DD7936"/>
    <w:rsid w:val="00DE0B94"/>
    <w:rsid w:val="00DE2AD6"/>
    <w:rsid w:val="00DE7598"/>
    <w:rsid w:val="00DF1195"/>
    <w:rsid w:val="00DF1C35"/>
    <w:rsid w:val="00DF21A6"/>
    <w:rsid w:val="00DF612C"/>
    <w:rsid w:val="00DF7ED7"/>
    <w:rsid w:val="00E013B1"/>
    <w:rsid w:val="00E047FA"/>
    <w:rsid w:val="00E05313"/>
    <w:rsid w:val="00E1263B"/>
    <w:rsid w:val="00E1497C"/>
    <w:rsid w:val="00E1535E"/>
    <w:rsid w:val="00E2111D"/>
    <w:rsid w:val="00E21170"/>
    <w:rsid w:val="00E21C98"/>
    <w:rsid w:val="00E23BBD"/>
    <w:rsid w:val="00E244F5"/>
    <w:rsid w:val="00E27121"/>
    <w:rsid w:val="00E30369"/>
    <w:rsid w:val="00E307F3"/>
    <w:rsid w:val="00E34593"/>
    <w:rsid w:val="00E34E3D"/>
    <w:rsid w:val="00E35169"/>
    <w:rsid w:val="00E3578B"/>
    <w:rsid w:val="00E3687B"/>
    <w:rsid w:val="00E37609"/>
    <w:rsid w:val="00E37AC3"/>
    <w:rsid w:val="00E404D3"/>
    <w:rsid w:val="00E4267F"/>
    <w:rsid w:val="00E44277"/>
    <w:rsid w:val="00E4459E"/>
    <w:rsid w:val="00E44958"/>
    <w:rsid w:val="00E44A1F"/>
    <w:rsid w:val="00E4623C"/>
    <w:rsid w:val="00E462AC"/>
    <w:rsid w:val="00E47524"/>
    <w:rsid w:val="00E537C7"/>
    <w:rsid w:val="00E537EF"/>
    <w:rsid w:val="00E55207"/>
    <w:rsid w:val="00E552DB"/>
    <w:rsid w:val="00E55F33"/>
    <w:rsid w:val="00E56974"/>
    <w:rsid w:val="00E56AEA"/>
    <w:rsid w:val="00E57339"/>
    <w:rsid w:val="00E577A2"/>
    <w:rsid w:val="00E60D09"/>
    <w:rsid w:val="00E62B58"/>
    <w:rsid w:val="00E64BD3"/>
    <w:rsid w:val="00E6599C"/>
    <w:rsid w:val="00E71790"/>
    <w:rsid w:val="00E725A9"/>
    <w:rsid w:val="00E74BE8"/>
    <w:rsid w:val="00E74E68"/>
    <w:rsid w:val="00E75024"/>
    <w:rsid w:val="00E762A2"/>
    <w:rsid w:val="00E76899"/>
    <w:rsid w:val="00E8505A"/>
    <w:rsid w:val="00E86690"/>
    <w:rsid w:val="00E8771F"/>
    <w:rsid w:val="00E92801"/>
    <w:rsid w:val="00E92A6A"/>
    <w:rsid w:val="00E94633"/>
    <w:rsid w:val="00EA1CF5"/>
    <w:rsid w:val="00EA26AE"/>
    <w:rsid w:val="00EA482F"/>
    <w:rsid w:val="00EA4DEC"/>
    <w:rsid w:val="00EA54CA"/>
    <w:rsid w:val="00EA571A"/>
    <w:rsid w:val="00EA5EF8"/>
    <w:rsid w:val="00EB3EBB"/>
    <w:rsid w:val="00EB49CE"/>
    <w:rsid w:val="00EB596D"/>
    <w:rsid w:val="00EB7012"/>
    <w:rsid w:val="00EB707E"/>
    <w:rsid w:val="00EC33AB"/>
    <w:rsid w:val="00EC59F8"/>
    <w:rsid w:val="00EC7479"/>
    <w:rsid w:val="00EC78C4"/>
    <w:rsid w:val="00ED0A82"/>
    <w:rsid w:val="00ED20FD"/>
    <w:rsid w:val="00ED360D"/>
    <w:rsid w:val="00ED4EF8"/>
    <w:rsid w:val="00ED632E"/>
    <w:rsid w:val="00ED7190"/>
    <w:rsid w:val="00ED765F"/>
    <w:rsid w:val="00EE015A"/>
    <w:rsid w:val="00EE168A"/>
    <w:rsid w:val="00EE24D0"/>
    <w:rsid w:val="00EE256C"/>
    <w:rsid w:val="00EE49AF"/>
    <w:rsid w:val="00EE5939"/>
    <w:rsid w:val="00EE6417"/>
    <w:rsid w:val="00EF1AD2"/>
    <w:rsid w:val="00EF2A9E"/>
    <w:rsid w:val="00EF2E4D"/>
    <w:rsid w:val="00EF3467"/>
    <w:rsid w:val="00EF398B"/>
    <w:rsid w:val="00EF5206"/>
    <w:rsid w:val="00EF6D09"/>
    <w:rsid w:val="00EF6DB9"/>
    <w:rsid w:val="00F03AFE"/>
    <w:rsid w:val="00F03E59"/>
    <w:rsid w:val="00F0759F"/>
    <w:rsid w:val="00F07BD1"/>
    <w:rsid w:val="00F1348E"/>
    <w:rsid w:val="00F1405D"/>
    <w:rsid w:val="00F15419"/>
    <w:rsid w:val="00F1594B"/>
    <w:rsid w:val="00F16CB0"/>
    <w:rsid w:val="00F20965"/>
    <w:rsid w:val="00F2144F"/>
    <w:rsid w:val="00F23568"/>
    <w:rsid w:val="00F23AA6"/>
    <w:rsid w:val="00F24A6D"/>
    <w:rsid w:val="00F25441"/>
    <w:rsid w:val="00F30455"/>
    <w:rsid w:val="00F32858"/>
    <w:rsid w:val="00F328F2"/>
    <w:rsid w:val="00F3350F"/>
    <w:rsid w:val="00F37CC7"/>
    <w:rsid w:val="00F406A7"/>
    <w:rsid w:val="00F40BA0"/>
    <w:rsid w:val="00F45A01"/>
    <w:rsid w:val="00F45BAA"/>
    <w:rsid w:val="00F45C1E"/>
    <w:rsid w:val="00F4613E"/>
    <w:rsid w:val="00F46CA7"/>
    <w:rsid w:val="00F47FC9"/>
    <w:rsid w:val="00F50C79"/>
    <w:rsid w:val="00F51D65"/>
    <w:rsid w:val="00F54ABB"/>
    <w:rsid w:val="00F55224"/>
    <w:rsid w:val="00F575EC"/>
    <w:rsid w:val="00F5798D"/>
    <w:rsid w:val="00F61968"/>
    <w:rsid w:val="00F61C9D"/>
    <w:rsid w:val="00F62511"/>
    <w:rsid w:val="00F633EA"/>
    <w:rsid w:val="00F64200"/>
    <w:rsid w:val="00F64CC9"/>
    <w:rsid w:val="00F6543F"/>
    <w:rsid w:val="00F66109"/>
    <w:rsid w:val="00F70C0D"/>
    <w:rsid w:val="00F7121C"/>
    <w:rsid w:val="00F7282D"/>
    <w:rsid w:val="00F7327C"/>
    <w:rsid w:val="00F74A7C"/>
    <w:rsid w:val="00F7670E"/>
    <w:rsid w:val="00F76BEF"/>
    <w:rsid w:val="00F81120"/>
    <w:rsid w:val="00F81171"/>
    <w:rsid w:val="00F81F94"/>
    <w:rsid w:val="00F82F69"/>
    <w:rsid w:val="00F8413B"/>
    <w:rsid w:val="00F8498B"/>
    <w:rsid w:val="00F85980"/>
    <w:rsid w:val="00F85E86"/>
    <w:rsid w:val="00F87FDF"/>
    <w:rsid w:val="00F90C74"/>
    <w:rsid w:val="00F91122"/>
    <w:rsid w:val="00F92317"/>
    <w:rsid w:val="00F97780"/>
    <w:rsid w:val="00F979FE"/>
    <w:rsid w:val="00FA0F7D"/>
    <w:rsid w:val="00FA1105"/>
    <w:rsid w:val="00FA1759"/>
    <w:rsid w:val="00FA21ED"/>
    <w:rsid w:val="00FA28EC"/>
    <w:rsid w:val="00FA4B7C"/>
    <w:rsid w:val="00FA65FB"/>
    <w:rsid w:val="00FA709E"/>
    <w:rsid w:val="00FA7E71"/>
    <w:rsid w:val="00FB133E"/>
    <w:rsid w:val="00FB5294"/>
    <w:rsid w:val="00FB5A0B"/>
    <w:rsid w:val="00FB6D09"/>
    <w:rsid w:val="00FC1DDC"/>
    <w:rsid w:val="00FC1FC0"/>
    <w:rsid w:val="00FC3668"/>
    <w:rsid w:val="00FC660E"/>
    <w:rsid w:val="00FC7F5D"/>
    <w:rsid w:val="00FD01A2"/>
    <w:rsid w:val="00FD22D9"/>
    <w:rsid w:val="00FD23A3"/>
    <w:rsid w:val="00FD240F"/>
    <w:rsid w:val="00FD2CB7"/>
    <w:rsid w:val="00FD509F"/>
    <w:rsid w:val="00FD7120"/>
    <w:rsid w:val="00FE0B5C"/>
    <w:rsid w:val="00FE2AB0"/>
    <w:rsid w:val="00FE390B"/>
    <w:rsid w:val="00FE52A9"/>
    <w:rsid w:val="00FE6E1C"/>
    <w:rsid w:val="00FF09CA"/>
    <w:rsid w:val="00FF2754"/>
    <w:rsid w:val="00FF2F01"/>
    <w:rsid w:val="00FF308B"/>
    <w:rsid w:val="00FF36E2"/>
    <w:rsid w:val="00FF3F0A"/>
    <w:rsid w:val="00FF3F46"/>
    <w:rsid w:val="00FF6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fill="f" fillcolor="white" strokecolor="red">
      <v:fill color="white" on="f"/>
      <v:stroke color="red" weight="1.25pt"/>
    </o:shapedefaults>
    <o:shapelayout v:ext="edit">
      <o:idmap v:ext="edit" data="1"/>
    </o:shapelayout>
  </w:shapeDefaults>
  <w:decimalSymbol w:val=","/>
  <w:listSeparator w:val=";"/>
  <w14:docId w14:val="79054BA0"/>
  <w15:docId w15:val="{FC96ADEA-EA03-420E-821C-B8EF75F4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7F183D"/>
    <w:rPr>
      <w:sz w:val="24"/>
      <w:szCs w:val="24"/>
    </w:rPr>
  </w:style>
  <w:style w:type="paragraph" w:styleId="Titolo1">
    <w:name w:val="heading 1"/>
    <w:basedOn w:val="Normale"/>
    <w:next w:val="Normale"/>
    <w:pPr>
      <w:keepNext/>
      <w:numPr>
        <w:numId w:val="1"/>
      </w:numPr>
      <w:spacing w:after="360" w:line="0" w:lineRule="atLeast"/>
      <w:ind w:left="431" w:hanging="431"/>
      <w:outlineLvl w:val="0"/>
    </w:pPr>
    <w:rPr>
      <w:b/>
      <w:sz w:val="32"/>
      <w:szCs w:val="20"/>
    </w:rPr>
  </w:style>
  <w:style w:type="paragraph" w:styleId="Titolo2">
    <w:name w:val="heading 2"/>
    <w:basedOn w:val="Normale"/>
    <w:next w:val="Normale"/>
    <w:link w:val="Titolo2Carattere"/>
    <w:pPr>
      <w:keepNext/>
      <w:outlineLvl w:val="1"/>
    </w:pPr>
    <w:rPr>
      <w:rFonts w:ascii="Verdana" w:hAnsi="Verdana"/>
      <w:b/>
      <w:bCs/>
      <w:sz w:val="20"/>
    </w:rPr>
  </w:style>
  <w:style w:type="paragraph" w:styleId="Titolo3">
    <w:name w:val="heading 3"/>
    <w:basedOn w:val="Normale"/>
    <w:next w:val="Normale"/>
    <w:pPr>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2"/>
    </w:pPr>
    <w:rPr>
      <w:rFonts w:ascii="Arial" w:hAnsi="Arial" w:cs="Arial"/>
      <w:b/>
      <w:bCs/>
      <w:i/>
      <w:iCs/>
      <w:sz w:val="20"/>
    </w:rPr>
  </w:style>
  <w:style w:type="paragraph" w:styleId="Titolo4">
    <w:name w:val="heading 4"/>
    <w:basedOn w:val="Normale"/>
    <w:next w:val="Normale"/>
    <w:pPr>
      <w:keepNext/>
      <w:autoSpaceDE w:val="0"/>
      <w:autoSpaceDN w:val="0"/>
      <w:adjustRightInd w:val="0"/>
      <w:jc w:val="both"/>
      <w:outlineLvl w:val="3"/>
    </w:pPr>
    <w:rPr>
      <w:rFonts w:ascii="Arial" w:hAnsi="Arial" w:cs="Arial"/>
      <w:b/>
      <w:bCs/>
      <w:sz w:val="20"/>
      <w:szCs w:val="20"/>
    </w:rPr>
  </w:style>
  <w:style w:type="paragraph" w:styleId="Titolo5">
    <w:name w:val="heading 5"/>
    <w:basedOn w:val="Normale"/>
    <w:next w:val="Normale"/>
    <w:pPr>
      <w:spacing w:before="240" w:after="60"/>
      <w:outlineLvl w:val="4"/>
    </w:pPr>
    <w:rPr>
      <w:b/>
      <w:bCs/>
      <w:i/>
      <w:iCs/>
      <w:sz w:val="26"/>
      <w:szCs w:val="26"/>
    </w:rPr>
  </w:style>
  <w:style w:type="paragraph" w:styleId="Titolo6">
    <w:name w:val="heading 6"/>
    <w:basedOn w:val="Normale"/>
    <w:next w:val="Normale"/>
    <w:pPr>
      <w:numPr>
        <w:ilvl w:val="5"/>
        <w:numId w:val="1"/>
      </w:numPr>
      <w:spacing w:before="240" w:after="60"/>
      <w:outlineLvl w:val="5"/>
    </w:pPr>
    <w:rPr>
      <w:i/>
      <w:sz w:val="22"/>
      <w:szCs w:val="20"/>
    </w:rPr>
  </w:style>
  <w:style w:type="paragraph" w:styleId="Titolo7">
    <w:name w:val="heading 7"/>
    <w:basedOn w:val="Normale"/>
    <w:next w:val="Normale"/>
    <w:pPr>
      <w:numPr>
        <w:ilvl w:val="6"/>
        <w:numId w:val="1"/>
      </w:numPr>
      <w:spacing w:before="240" w:after="60"/>
      <w:outlineLvl w:val="6"/>
    </w:pPr>
    <w:rPr>
      <w:rFonts w:ascii="Arial" w:hAnsi="Arial"/>
      <w:sz w:val="20"/>
      <w:szCs w:val="20"/>
    </w:rPr>
  </w:style>
  <w:style w:type="paragraph" w:styleId="Titolo8">
    <w:name w:val="heading 8"/>
    <w:basedOn w:val="Normale"/>
    <w:next w:val="Normale"/>
    <w:pPr>
      <w:numPr>
        <w:ilvl w:val="7"/>
        <w:numId w:val="1"/>
      </w:numPr>
      <w:spacing w:before="240" w:after="60"/>
      <w:outlineLvl w:val="7"/>
    </w:pPr>
    <w:rPr>
      <w:rFonts w:ascii="Arial" w:hAnsi="Arial"/>
      <w:i/>
      <w:sz w:val="20"/>
      <w:szCs w:val="20"/>
    </w:rPr>
  </w:style>
  <w:style w:type="paragraph" w:styleId="Titolo9">
    <w:name w:val="heading 9"/>
    <w:basedOn w:val="Normale"/>
    <w:next w:val="Normale"/>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andoaltC">
    <w:name w:val="Comando(alt+C)"/>
    <w:basedOn w:val="Titolo1"/>
    <w:pPr>
      <w:numPr>
        <w:numId w:val="0"/>
      </w:numPr>
      <w:spacing w:after="0" w:line="240" w:lineRule="auto"/>
    </w:pPr>
    <w:rPr>
      <w:rFonts w:ascii="Arial" w:hAnsi="Arial"/>
    </w:rPr>
  </w:style>
  <w:style w:type="paragraph" w:customStyle="1" w:styleId="Vocedelmenaltu">
    <w:name w:val="Voce del menù(alt+u)"/>
    <w:basedOn w:val="Normale"/>
    <w:pPr>
      <w:tabs>
        <w:tab w:val="num" w:pos="360"/>
      </w:tabs>
      <w:spacing w:before="120" w:after="240" w:line="240" w:lineRule="atLeast"/>
      <w:ind w:left="357" w:hanging="357"/>
      <w:outlineLvl w:val="4"/>
    </w:pPr>
    <w:rPr>
      <w:b/>
      <w:sz w:val="28"/>
      <w:szCs w:val="20"/>
      <w:u w:val="thick"/>
    </w:rPr>
  </w:style>
  <w:style w:type="paragraph" w:customStyle="1" w:styleId="Stile1">
    <w:name w:val="Stile1"/>
    <w:basedOn w:val="Puntoelenco"/>
    <w:pPr>
      <w:tabs>
        <w:tab w:val="num" w:pos="720"/>
      </w:tabs>
      <w:ind w:left="720" w:hanging="360"/>
    </w:pPr>
    <w:rPr>
      <w:rFonts w:cs="Arial"/>
    </w:rPr>
  </w:style>
  <w:style w:type="paragraph" w:styleId="Puntoelenco">
    <w:name w:val="List Bullet"/>
    <w:basedOn w:val="Normale"/>
    <w:autoRedefine/>
    <w:pPr>
      <w:ind w:left="709"/>
      <w:jc w:val="both"/>
    </w:pPr>
    <w:rPr>
      <w:rFonts w:ascii="Arial" w:hAnsi="Arial"/>
      <w:sz w:val="20"/>
      <w:szCs w:val="20"/>
    </w:rPr>
  </w:style>
  <w:style w:type="paragraph" w:customStyle="1" w:styleId="Puntoelenco1">
    <w:name w:val="Punto elenco 1"/>
    <w:basedOn w:val="corpoAltF"/>
    <w:pPr>
      <w:tabs>
        <w:tab w:val="num" w:pos="720"/>
      </w:tabs>
      <w:ind w:left="720" w:hanging="360"/>
    </w:pPr>
  </w:style>
  <w:style w:type="paragraph" w:customStyle="1" w:styleId="corpoAltF">
    <w:name w:val="corpo (Alt+F)"/>
    <w:basedOn w:val="Normale"/>
    <w:link w:val="corpoAltFCarattere"/>
    <w:pPr>
      <w:jc w:val="both"/>
    </w:pPr>
    <w:rPr>
      <w:rFonts w:ascii="Arial" w:hAnsi="Arial" w:cs="Arial"/>
      <w:sz w:val="20"/>
      <w:szCs w:val="20"/>
    </w:rPr>
  </w:style>
  <w:style w:type="paragraph" w:styleId="Intestazione">
    <w:name w:val="header"/>
    <w:basedOn w:val="Normale"/>
    <w:link w:val="IntestazioneCarattere"/>
    <w:pPr>
      <w:tabs>
        <w:tab w:val="center" w:pos="4819"/>
        <w:tab w:val="right" w:pos="9638"/>
      </w:tabs>
    </w:pPr>
    <w:rPr>
      <w:sz w:val="20"/>
      <w:szCs w:val="20"/>
    </w:rPr>
  </w:style>
  <w:style w:type="paragraph" w:customStyle="1" w:styleId="comando">
    <w:name w:val="comando"/>
    <w:basedOn w:val="Normale"/>
    <w:pPr>
      <w:tabs>
        <w:tab w:val="right" w:leader="dot" w:pos="9639"/>
      </w:tabs>
    </w:pPr>
    <w:rPr>
      <w:rFonts w:ascii="Arial" w:hAnsi="Arial"/>
      <w:b/>
      <w:caps/>
    </w:rPr>
  </w:style>
  <w:style w:type="character" w:styleId="Collegamentoipertestuale">
    <w:name w:val="Hyperlink"/>
    <w:uiPriority w:val="99"/>
    <w:rPr>
      <w:color w:val="0000FF"/>
      <w:u w:val="single"/>
    </w:rPr>
  </w:style>
  <w:style w:type="paragraph" w:styleId="Sommario1">
    <w:name w:val="toc 1"/>
    <w:basedOn w:val="Normale"/>
    <w:next w:val="Normale"/>
    <w:autoRedefine/>
    <w:uiPriority w:val="39"/>
    <w:pPr>
      <w:pBdr>
        <w:top w:val="double" w:sz="4" w:space="1" w:color="365F91"/>
        <w:bottom w:val="double" w:sz="4" w:space="0" w:color="365F91"/>
      </w:pBdr>
      <w:shd w:val="clear" w:color="auto" w:fill="365F91"/>
      <w:tabs>
        <w:tab w:val="right" w:leader="dot" w:pos="9629"/>
      </w:tabs>
      <w:spacing w:before="180" w:after="60"/>
    </w:pPr>
    <w:rPr>
      <w:rFonts w:ascii="Arial" w:hAnsi="Arial" w:cs="Arial"/>
      <w:b/>
      <w:noProof/>
      <w:color w:val="FFFFFF"/>
      <w:sz w:val="20"/>
      <w:szCs w:val="40"/>
    </w:rPr>
  </w:style>
  <w:style w:type="paragraph" w:styleId="Sommario4">
    <w:name w:val="toc 4"/>
    <w:basedOn w:val="Normale"/>
    <w:next w:val="Normale"/>
    <w:autoRedefine/>
    <w:uiPriority w:val="39"/>
    <w:pPr>
      <w:tabs>
        <w:tab w:val="right" w:leader="dot" w:pos="9629"/>
      </w:tabs>
      <w:ind w:left="567"/>
    </w:pPr>
    <w:rPr>
      <w:rFonts w:ascii="Arial" w:hAnsi="Arial" w:cs="Arial"/>
      <w:i/>
      <w:noProof/>
      <w:sz w:val="20"/>
      <w:szCs w:val="20"/>
    </w:rPr>
  </w:style>
  <w:style w:type="paragraph" w:customStyle="1" w:styleId="TS-titolo-01">
    <w:name w:val="TS-titolo-01"/>
    <w:basedOn w:val="Intestazione"/>
    <w:link w:val="TS-titolo-01Carattere"/>
    <w:autoRedefine/>
    <w:qFormat/>
    <w:pPr>
      <w:tabs>
        <w:tab w:val="clear" w:pos="4819"/>
        <w:tab w:val="clear" w:pos="9638"/>
      </w:tabs>
    </w:pPr>
    <w:rPr>
      <w:rFonts w:ascii="Arial" w:hAnsi="Arial" w:cs="Arial"/>
      <w:b/>
      <w:i/>
      <w:sz w:val="28"/>
    </w:rPr>
  </w:style>
  <w:style w:type="paragraph" w:customStyle="1" w:styleId="TS-titolo-02">
    <w:name w:val="TS-titolo-02"/>
    <w:basedOn w:val="Intestazione"/>
    <w:autoRedefine/>
    <w:qFormat/>
    <w:pPr>
      <w:ind w:left="69"/>
      <w:jc w:val="center"/>
    </w:pPr>
    <w:rPr>
      <w:rFonts w:ascii="Arial" w:hAnsi="Arial" w:cs="Arial"/>
      <w:b/>
      <w:color w:val="FFFFFF"/>
      <w:sz w:val="32"/>
    </w:rPr>
  </w:style>
  <w:style w:type="paragraph" w:customStyle="1" w:styleId="TS-titolo-04">
    <w:name w:val="TS-titolo-04"/>
    <w:basedOn w:val="Titolo"/>
    <w:link w:val="TS-titolo-04Carattere"/>
    <w:autoRedefine/>
    <w:qFormat/>
    <w:rsid w:val="00547176"/>
    <w:pPr>
      <w:pBdr>
        <w:top w:val="single" w:sz="4" w:space="0" w:color="auto"/>
      </w:pBdr>
      <w:ind w:left="0"/>
      <w:jc w:val="both"/>
    </w:pPr>
    <w:rPr>
      <w:bCs/>
      <w:kern w:val="0"/>
      <w:sz w:val="20"/>
    </w:rPr>
  </w:style>
  <w:style w:type="paragraph" w:styleId="Titolo">
    <w:name w:val="Title"/>
    <w:basedOn w:val="Normale"/>
    <w:pPr>
      <w:pBdr>
        <w:top w:val="single" w:sz="4" w:space="1" w:color="auto"/>
        <w:bottom w:val="single" w:sz="4" w:space="1" w:color="auto"/>
      </w:pBdr>
      <w:spacing w:before="240" w:after="60"/>
      <w:ind w:left="-284"/>
      <w:outlineLvl w:val="0"/>
    </w:pPr>
    <w:rPr>
      <w:rFonts w:ascii="Arial" w:hAnsi="Arial"/>
      <w:b/>
      <w:kern w:val="28"/>
      <w:sz w:val="32"/>
      <w:szCs w:val="20"/>
    </w:rPr>
  </w:style>
  <w:style w:type="paragraph" w:styleId="Titoloindice">
    <w:name w:val="index heading"/>
    <w:basedOn w:val="Normale"/>
    <w:next w:val="Indice1"/>
    <w:semiHidden/>
    <w:rPr>
      <w:sz w:val="20"/>
      <w:szCs w:val="20"/>
    </w:rPr>
  </w:style>
  <w:style w:type="paragraph" w:styleId="Indice1">
    <w:name w:val="index 1"/>
    <w:basedOn w:val="Normale"/>
    <w:next w:val="Normale"/>
    <w:autoRedefine/>
    <w:semiHidden/>
    <w:pPr>
      <w:ind w:left="200" w:hanging="200"/>
    </w:pPr>
    <w:rPr>
      <w:sz w:val="20"/>
      <w:szCs w:val="20"/>
    </w:rPr>
  </w:style>
  <w:style w:type="paragraph" w:customStyle="1" w:styleId="TS-titolo-03">
    <w:name w:val="TS-titolo-03"/>
    <w:basedOn w:val="Intestazione"/>
    <w:autoRedefine/>
    <w:pPr>
      <w:jc w:val="center"/>
    </w:pPr>
    <w:rPr>
      <w:rFonts w:ascii="Arial" w:hAnsi="Arial" w:cs="Arial"/>
      <w:b/>
      <w:color w:val="000000"/>
      <w:sz w:val="32"/>
    </w:rPr>
  </w:style>
  <w:style w:type="paragraph" w:styleId="Corpodeltesto3">
    <w:name w:val="Body Text 3"/>
    <w:basedOn w:val="Normale"/>
    <w:pPr>
      <w:jc w:val="both"/>
    </w:pPr>
    <w:rPr>
      <w:rFonts w:ascii="Arial" w:hAnsi="Arial"/>
      <w:b/>
      <w:sz w:val="20"/>
      <w:szCs w:val="20"/>
    </w:rPr>
  </w:style>
  <w:style w:type="paragraph" w:customStyle="1" w:styleId="Esempi">
    <w:name w:val="Esempi"/>
    <w:basedOn w:val="Normale"/>
    <w:pPr>
      <w:jc w:val="both"/>
    </w:pPr>
    <w:rPr>
      <w:rFonts w:ascii="Arial" w:hAnsi="Arial"/>
      <w:i/>
      <w:sz w:val="20"/>
      <w:szCs w:val="20"/>
    </w:rPr>
  </w:style>
  <w:style w:type="paragraph" w:customStyle="1" w:styleId="Funzionealth">
    <w:name w:val="Funzione(alt+h)"/>
    <w:basedOn w:val="Normale"/>
    <w:link w:val="FunzionealthCarattere1"/>
    <w:pPr>
      <w:tabs>
        <w:tab w:val="right" w:pos="3260"/>
        <w:tab w:val="left" w:pos="3402"/>
      </w:tabs>
      <w:spacing w:before="60"/>
      <w:ind w:left="3402" w:hanging="3402"/>
      <w:jc w:val="both"/>
    </w:pPr>
    <w:rPr>
      <w:rFonts w:ascii="Arial" w:hAnsi="Arial"/>
      <w:i/>
      <w:sz w:val="20"/>
      <w:szCs w:val="20"/>
    </w:rPr>
  </w:style>
  <w:style w:type="paragraph" w:styleId="Testonormale">
    <w:name w:val="Plain Text"/>
    <w:basedOn w:val="Normale"/>
    <w:rPr>
      <w:rFonts w:ascii="Courier New" w:hAnsi="Courier New"/>
      <w:sz w:val="20"/>
      <w:szCs w:val="20"/>
    </w:rPr>
  </w:style>
  <w:style w:type="paragraph" w:styleId="Soggettocommento">
    <w:name w:val="annotation subject"/>
    <w:basedOn w:val="Testocommento"/>
    <w:next w:val="Testocommento"/>
    <w:semiHidden/>
    <w:rPr>
      <w:b/>
      <w:bCs/>
    </w:rPr>
  </w:style>
  <w:style w:type="paragraph" w:styleId="Testocommento">
    <w:name w:val="annotation text"/>
    <w:basedOn w:val="Normale"/>
    <w:semiHidden/>
    <w:rPr>
      <w:sz w:val="20"/>
      <w:szCs w:val="20"/>
    </w:rPr>
  </w:style>
  <w:style w:type="paragraph" w:styleId="Corpodeltesto2">
    <w:name w:val="Body Text 2"/>
    <w:basedOn w:val="Normale"/>
    <w:pPr>
      <w:tabs>
        <w:tab w:val="left" w:pos="567"/>
        <w:tab w:val="left" w:pos="1134"/>
        <w:tab w:val="left" w:pos="2552"/>
      </w:tabs>
    </w:pPr>
    <w:rPr>
      <w:i/>
      <w:sz w:val="18"/>
      <w:szCs w:val="20"/>
    </w:rPr>
  </w:style>
  <w:style w:type="paragraph" w:customStyle="1" w:styleId="corpo">
    <w:name w:val="corpo"/>
    <w:basedOn w:val="Normale"/>
    <w:link w:val="corpoCarattere"/>
    <w:pPr>
      <w:jc w:val="both"/>
    </w:pPr>
    <w:rPr>
      <w:rFonts w:ascii="Arial" w:hAnsi="Arial" w:cs="Arial"/>
      <w:sz w:val="20"/>
      <w:szCs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rPr>
      <w:sz w:val="20"/>
      <w:szCs w:val="20"/>
    </w:rPr>
  </w:style>
  <w:style w:type="paragraph" w:customStyle="1" w:styleId="TS-testata-01">
    <w:name w:val="TS-testata-01"/>
    <w:basedOn w:val="Intestazione"/>
    <w:rPr>
      <w:rFonts w:ascii="Arial" w:hAnsi="Arial" w:cs="Arial"/>
      <w:b/>
      <w:i/>
      <w:sz w:val="28"/>
    </w:rPr>
  </w:style>
  <w:style w:type="paragraph" w:styleId="NormaleWeb">
    <w:name w:val="Normal (Web)"/>
    <w:basedOn w:val="Normale"/>
    <w:pPr>
      <w:spacing w:before="100" w:beforeAutospacing="1" w:after="100" w:afterAutospacing="1"/>
    </w:pPr>
  </w:style>
  <w:style w:type="paragraph" w:styleId="Rientrocorpodeltesto2">
    <w:name w:val="Body Text Indent 2"/>
    <w:basedOn w:val="Normale"/>
    <w:pPr>
      <w:ind w:left="180"/>
      <w:jc w:val="both"/>
    </w:pPr>
    <w:rPr>
      <w:rFonts w:ascii="Verdana" w:hAnsi="Verdana" w:cs="Arial"/>
      <w:sz w:val="20"/>
    </w:rPr>
  </w:style>
  <w:style w:type="paragraph" w:styleId="Corpotesto">
    <w:name w:val="Body Text"/>
    <w:basedOn w:val="Normale"/>
    <w:pPr>
      <w:jc w:val="both"/>
    </w:pPr>
    <w:rPr>
      <w:rFonts w:ascii="Verdana" w:hAnsi="Verdana" w:cs="Arial"/>
      <w:sz w:val="20"/>
    </w:rPr>
  </w:style>
  <w:style w:type="paragraph" w:styleId="Sommario8">
    <w:name w:val="toc 8"/>
    <w:basedOn w:val="Normale"/>
    <w:next w:val="Normale"/>
    <w:autoRedefine/>
    <w:uiPriority w:val="39"/>
    <w:pPr>
      <w:ind w:left="1680"/>
    </w:pPr>
  </w:style>
  <w:style w:type="paragraph" w:styleId="Sommario2">
    <w:name w:val="toc 2"/>
    <w:basedOn w:val="Sommario1"/>
    <w:next w:val="Normale"/>
    <w:autoRedefine/>
    <w:uiPriority w:val="39"/>
    <w:pPr>
      <w:pBdr>
        <w:top w:val="single" w:sz="4" w:space="1" w:color="365F91"/>
        <w:bottom w:val="single" w:sz="4" w:space="0" w:color="365F91"/>
      </w:pBdr>
      <w:shd w:val="clear" w:color="auto" w:fill="auto"/>
      <w:spacing w:before="120"/>
      <w:ind w:left="113"/>
    </w:pPr>
    <w:rPr>
      <w:color w:val="auto"/>
    </w:rPr>
  </w:style>
  <w:style w:type="paragraph" w:styleId="Sommario9">
    <w:name w:val="toc 9"/>
    <w:basedOn w:val="Normale"/>
    <w:next w:val="Normale"/>
    <w:autoRedefine/>
    <w:uiPriority w:val="39"/>
    <w:pPr>
      <w:ind w:left="1920"/>
    </w:pPr>
  </w:style>
  <w:style w:type="paragraph" w:styleId="Sommario3">
    <w:name w:val="toc 3"/>
    <w:basedOn w:val="Sommario2"/>
    <w:next w:val="CorpoAltF0"/>
    <w:autoRedefine/>
    <w:uiPriority w:val="39"/>
    <w:pPr>
      <w:pBdr>
        <w:top w:val="none" w:sz="0" w:space="0" w:color="auto"/>
        <w:bottom w:val="none" w:sz="0" w:space="0" w:color="auto"/>
      </w:pBdr>
      <w:shd w:val="clear" w:color="auto" w:fill="D9D9D9"/>
    </w:pPr>
  </w:style>
  <w:style w:type="paragraph" w:styleId="Sommario5">
    <w:name w:val="toc 5"/>
    <w:basedOn w:val="Normale"/>
    <w:next w:val="Normale"/>
    <w:autoRedefine/>
    <w:uiPriority w:val="39"/>
    <w:pPr>
      <w:ind w:left="1134"/>
    </w:pPr>
    <w:rPr>
      <w:rFonts w:ascii="Arial" w:hAnsi="Arial"/>
      <w:i/>
      <w:sz w:val="18"/>
    </w:rPr>
  </w:style>
  <w:style w:type="paragraph" w:customStyle="1" w:styleId="Default">
    <w:name w:val="Default"/>
    <w:pPr>
      <w:autoSpaceDE w:val="0"/>
      <w:autoSpaceDN w:val="0"/>
      <w:adjustRightInd w:val="0"/>
    </w:pPr>
    <w:rPr>
      <w:rFonts w:ascii="Verdana" w:hAnsi="Verdana"/>
    </w:rPr>
  </w:style>
  <w:style w:type="paragraph" w:styleId="Sommario6">
    <w:name w:val="toc 6"/>
    <w:basedOn w:val="Normale"/>
    <w:next w:val="Normale"/>
    <w:autoRedefine/>
    <w:uiPriority w:val="39"/>
    <w:pPr>
      <w:ind w:left="1200"/>
    </w:pPr>
  </w:style>
  <w:style w:type="paragraph" w:styleId="Sommario7">
    <w:name w:val="toc 7"/>
    <w:basedOn w:val="Normale"/>
    <w:next w:val="Normale"/>
    <w:autoRedefine/>
    <w:uiPriority w:val="39"/>
    <w:pPr>
      <w:ind w:left="1440"/>
    </w:pPr>
  </w:style>
  <w:style w:type="character" w:styleId="Enfasigrassetto">
    <w:name w:val="Strong"/>
    <w:rPr>
      <w:b/>
      <w:bCs/>
    </w:rPr>
  </w:style>
  <w:style w:type="character" w:styleId="Collegamentovisitato">
    <w:name w:val="FollowedHyperlink"/>
    <w:rPr>
      <w:color w:val="800080"/>
      <w:u w:val="single"/>
    </w:rPr>
  </w:style>
  <w:style w:type="paragraph" w:customStyle="1" w:styleId="TS-titolo-Comando">
    <w:name w:val="TS-titolo-Comando"/>
    <w:basedOn w:val="TS-titolo-01"/>
    <w:qFormat/>
    <w:pPr>
      <w:jc w:val="center"/>
    </w:pPr>
    <w:rPr>
      <w:rFonts w:cs="Times New Roman"/>
      <w:bCs/>
      <w:i w:val="0"/>
      <w:sz w:val="32"/>
    </w:rPr>
  </w:style>
  <w:style w:type="character" w:customStyle="1" w:styleId="corpoAltFCarattere">
    <w:name w:val="corpo (Alt+F) Carattere"/>
    <w:link w:val="corpoAltF"/>
    <w:rPr>
      <w:rFonts w:ascii="Arial" w:hAnsi="Arial" w:cs="Arial"/>
      <w:lang w:val="it-IT" w:eastAsia="it-IT" w:bidi="ar-SA"/>
    </w:rPr>
  </w:style>
  <w:style w:type="paragraph" w:styleId="Indice7">
    <w:name w:val="index 7"/>
    <w:basedOn w:val="Normale"/>
    <w:next w:val="Normale"/>
    <w:autoRedefine/>
    <w:semiHidden/>
    <w:pPr>
      <w:ind w:left="1400" w:hanging="200"/>
    </w:pPr>
    <w:rPr>
      <w:sz w:val="20"/>
      <w:szCs w:val="20"/>
    </w:rPr>
  </w:style>
  <w:style w:type="paragraph" w:customStyle="1" w:styleId="Paragrafoconcampialtp">
    <w:name w:val="Paragrafo con campi (alt+p)"/>
    <w:basedOn w:val="Normale"/>
    <w:pPr>
      <w:spacing w:after="120"/>
      <w:ind w:left="3402" w:hanging="3402"/>
      <w:jc w:val="both"/>
    </w:pPr>
    <w:rPr>
      <w:rFonts w:ascii="Arial" w:hAnsi="Arial"/>
      <w:i/>
      <w:sz w:val="20"/>
      <w:szCs w:val="20"/>
    </w:rPr>
  </w:style>
  <w:style w:type="paragraph" w:customStyle="1" w:styleId="Interlinafra2righeALTA">
    <w:name w:val="Interlina fra 2 righe (ALT+A)"/>
    <w:next w:val="Funzionealth"/>
    <w:pPr>
      <w:spacing w:line="120" w:lineRule="exact"/>
    </w:pPr>
    <w:rPr>
      <w:b/>
      <w:i/>
    </w:rPr>
  </w:style>
  <w:style w:type="paragraph" w:customStyle="1" w:styleId="CorpoCentrato">
    <w:name w:val="Corpo Centrato"/>
    <w:basedOn w:val="corpoAltF"/>
    <w:next w:val="corpoAltF"/>
    <w:pPr>
      <w:jc w:val="center"/>
    </w:pPr>
  </w:style>
  <w:style w:type="paragraph" w:customStyle="1" w:styleId="CorpoSpazioPrima">
    <w:name w:val="Corpo SpazioPrima"/>
    <w:basedOn w:val="corpoAltF"/>
    <w:next w:val="corpoAltF"/>
    <w:link w:val="CorpoSpazioPrimaCarattere"/>
    <w:pPr>
      <w:spacing w:before="120"/>
    </w:pPr>
  </w:style>
  <w:style w:type="paragraph" w:customStyle="1" w:styleId="TS-titolo-05">
    <w:name w:val="TS-titolo-05"/>
    <w:basedOn w:val="Normale"/>
    <w:next w:val="CorpoAltF0"/>
    <w:link w:val="TS-titolo-05Carattere"/>
    <w:qFormat/>
    <w:pPr>
      <w:pBdr>
        <w:top w:val="single" w:sz="4" w:space="1" w:color="auto"/>
        <w:bottom w:val="single" w:sz="4" w:space="1" w:color="auto"/>
      </w:pBdr>
      <w:spacing w:before="240" w:after="60"/>
    </w:pPr>
    <w:rPr>
      <w:rFonts w:ascii="Arial" w:hAnsi="Arial"/>
      <w:sz w:val="20"/>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Pr>
      <w:rFonts w:ascii="Tahoma" w:hAnsi="Tahoma" w:cs="Tahoma"/>
      <w:sz w:val="16"/>
      <w:szCs w:val="16"/>
    </w:rPr>
  </w:style>
  <w:style w:type="paragraph" w:customStyle="1" w:styleId="SpazioPrimaAltS">
    <w:name w:val="SpazioPrima (Alt+S)"/>
    <w:basedOn w:val="corpoAltF"/>
    <w:next w:val="corpoAltF"/>
    <w:pPr>
      <w:spacing w:before="120"/>
    </w:pPr>
  </w:style>
  <w:style w:type="character" w:customStyle="1" w:styleId="TS-titolo-05Carattere">
    <w:name w:val="TS-titolo-05 Carattere"/>
    <w:link w:val="TS-titolo-05"/>
    <w:rPr>
      <w:rFonts w:ascii="Arial" w:hAnsi="Arial"/>
      <w:szCs w:val="24"/>
    </w:rPr>
  </w:style>
  <w:style w:type="character" w:customStyle="1" w:styleId="TS-titolo-04Carattere">
    <w:name w:val="TS-titolo-04 Carattere"/>
    <w:link w:val="TS-titolo-04"/>
    <w:rsid w:val="00547176"/>
    <w:rPr>
      <w:rFonts w:ascii="Arial" w:hAnsi="Arial"/>
      <w:b/>
      <w:bCs/>
    </w:rPr>
  </w:style>
  <w:style w:type="character" w:customStyle="1" w:styleId="CorpoSpazioPrimaCarattere">
    <w:name w:val="Corpo SpazioPrima Carattere"/>
    <w:basedOn w:val="corpoAltFCarattere"/>
    <w:link w:val="CorpoSpazioPrima"/>
    <w:rPr>
      <w:rFonts w:ascii="Arial" w:hAnsi="Arial" w:cs="Arial"/>
      <w:lang w:val="it-IT" w:eastAsia="it-IT" w:bidi="ar-SA"/>
    </w:rPr>
  </w:style>
  <w:style w:type="paragraph" w:customStyle="1" w:styleId="testo">
    <w:name w:val="testo"/>
    <w:basedOn w:val="Normale"/>
  </w:style>
  <w:style w:type="character" w:customStyle="1" w:styleId="corpoAltFCarattere1">
    <w:name w:val="corpo (Alt+F) Carattere1"/>
    <w:rPr>
      <w:rFonts w:ascii="Arial" w:hAnsi="Arial" w:cs="Arial"/>
      <w:lang w:val="it-IT" w:eastAsia="it-IT" w:bidi="ar-SA"/>
    </w:rPr>
  </w:style>
  <w:style w:type="character" w:customStyle="1" w:styleId="corpoCarattere">
    <w:name w:val="corpo Carattere"/>
    <w:link w:val="corpo"/>
    <w:rPr>
      <w:rFonts w:ascii="Arial" w:hAnsi="Arial" w:cs="Arial"/>
      <w:lang w:val="it-IT" w:eastAsia="it-IT" w:bidi="ar-SA"/>
    </w:rPr>
  </w:style>
  <w:style w:type="character" w:customStyle="1" w:styleId="StileArial10pt">
    <w:name w:val="Stile Arial 10 pt"/>
    <w:rPr>
      <w:rFonts w:ascii="Arial" w:hAnsi="Arial"/>
      <w:sz w:val="20"/>
    </w:rPr>
  </w:style>
  <w:style w:type="paragraph" w:customStyle="1" w:styleId="CorpoAltF0">
    <w:name w:val="Corpo (Alt+F)"/>
    <w:basedOn w:val="Normale"/>
    <w:link w:val="CorpoAltFCarattere0"/>
    <w:qFormat/>
    <w:pPr>
      <w:jc w:val="both"/>
    </w:pPr>
    <w:rPr>
      <w:rFonts w:ascii="Arial" w:hAnsi="Arial"/>
      <w:sz w:val="20"/>
      <w:szCs w:val="20"/>
    </w:rPr>
  </w:style>
  <w:style w:type="character" w:customStyle="1" w:styleId="IntestazioneCarattere">
    <w:name w:val="Intestazione Carattere"/>
    <w:link w:val="Intestazione"/>
    <w:rPr>
      <w:lang w:val="it-IT" w:eastAsia="it-IT" w:bidi="ar-SA"/>
    </w:rPr>
  </w:style>
  <w:style w:type="character" w:customStyle="1" w:styleId="CarattereCarattere">
    <w:name w:val="Carattere Carattere"/>
    <w:rPr>
      <w:rFonts w:ascii="Times New Roman" w:eastAsia="Times New Roman" w:hAnsi="Times New Roman" w:cs="Times New Roman"/>
      <w:sz w:val="20"/>
      <w:szCs w:val="20"/>
      <w:lang w:eastAsia="it-IT"/>
    </w:rPr>
  </w:style>
  <w:style w:type="character" w:customStyle="1" w:styleId="FunzionealthCarattere1">
    <w:name w:val="Funzione(alt+h) Carattere1"/>
    <w:link w:val="Funzionealth"/>
    <w:rPr>
      <w:rFonts w:ascii="Arial" w:hAnsi="Arial"/>
      <w:i/>
      <w:lang w:val="it-IT" w:eastAsia="it-IT" w:bidi="ar-SA"/>
    </w:rPr>
  </w:style>
  <w:style w:type="character" w:customStyle="1" w:styleId="Titolo2Carattere">
    <w:name w:val="Titolo 2 Carattere"/>
    <w:link w:val="Titolo2"/>
    <w:rPr>
      <w:rFonts w:ascii="Verdana" w:hAnsi="Verdana"/>
      <w:b/>
      <w:bCs/>
      <w:szCs w:val="24"/>
      <w:lang w:val="it-IT" w:eastAsia="it-IT" w:bidi="ar-SA"/>
    </w:rPr>
  </w:style>
  <w:style w:type="paragraph" w:customStyle="1" w:styleId="WWNewPage">
    <w:name w:val="WW_NewPage"/>
    <w:basedOn w:val="Normale"/>
    <w:qFormat/>
    <w:pPr>
      <w:jc w:val="both"/>
    </w:pPr>
    <w:rPr>
      <w:rFonts w:ascii="Arial" w:hAnsi="Arial"/>
      <w:b/>
      <w:bCs/>
      <w:color w:val="FFFFFF"/>
      <w:sz w:val="4"/>
      <w:szCs w:val="4"/>
    </w:rPr>
  </w:style>
  <w:style w:type="paragraph" w:customStyle="1" w:styleId="WWRelease">
    <w:name w:val="WW_Release"/>
    <w:basedOn w:val="Intestazione"/>
    <w:qFormat/>
    <w:pPr>
      <w:tabs>
        <w:tab w:val="clear" w:pos="4819"/>
        <w:tab w:val="clear" w:pos="9638"/>
      </w:tabs>
    </w:pPr>
    <w:rPr>
      <w:rFonts w:ascii="Arial" w:hAnsi="Arial" w:cs="Arial"/>
      <w:b/>
      <w:bCs/>
    </w:rPr>
  </w:style>
  <w:style w:type="character" w:customStyle="1" w:styleId="CorpoAltFCarattere0">
    <w:name w:val="Corpo (Alt+F) Carattere"/>
    <w:link w:val="CorpoAltF0"/>
    <w:rPr>
      <w:rFonts w:ascii="Arial" w:hAnsi="Arial" w:cs="Arial"/>
    </w:rPr>
  </w:style>
  <w:style w:type="paragraph" w:customStyle="1" w:styleId="WWReleaseTipo">
    <w:name w:val="WW_Release_Tipo"/>
    <w:basedOn w:val="Intestazione"/>
    <w:pPr>
      <w:tabs>
        <w:tab w:val="clear" w:pos="4819"/>
        <w:tab w:val="clear" w:pos="9638"/>
      </w:tabs>
    </w:pPr>
    <w:rPr>
      <w:rFonts w:ascii="Arial" w:hAnsi="Arial" w:cs="Arial"/>
      <w:b/>
    </w:rPr>
  </w:style>
  <w:style w:type="paragraph" w:customStyle="1" w:styleId="WWNormativaSoftware">
    <w:name w:val="WW_NormativaSoftware"/>
    <w:basedOn w:val="TS-titolo-Comando"/>
    <w:next w:val="CorpoAltF0"/>
    <w:qFormat/>
    <w:pPr>
      <w:spacing w:before="60"/>
      <w:ind w:left="176"/>
      <w:jc w:val="left"/>
    </w:pPr>
    <w:rPr>
      <w:color w:val="17365D"/>
      <w:sz w:val="28"/>
    </w:rPr>
  </w:style>
  <w:style w:type="paragraph" w:customStyle="1" w:styleId="WWTipoDocumento">
    <w:name w:val="WW_TipoDocumento"/>
    <w:basedOn w:val="CorpoAltF0"/>
    <w:next w:val="CorpoAltF0"/>
    <w:link w:val="WWTipoDocumentoCarattere"/>
    <w:qFormat/>
    <w:pPr>
      <w:ind w:left="142"/>
    </w:pPr>
    <w:rPr>
      <w:b/>
      <w:color w:val="FFFFFF" w:themeColor="background1"/>
      <w:sz w:val="10"/>
      <w:szCs w:val="22"/>
    </w:rPr>
  </w:style>
  <w:style w:type="character" w:customStyle="1" w:styleId="WWTipoDocumentoCarattere">
    <w:name w:val="WW_TipoDocumento Carattere"/>
    <w:link w:val="WWTipoDocumento"/>
    <w:rPr>
      <w:rFonts w:ascii="Arial" w:hAnsi="Arial"/>
      <w:b/>
      <w:color w:val="FFFFFF" w:themeColor="background1"/>
      <w:sz w:val="10"/>
      <w:szCs w:val="22"/>
    </w:rPr>
  </w:style>
  <w:style w:type="paragraph" w:customStyle="1" w:styleId="Ignora">
    <w:name w:val="Ignora"/>
    <w:basedOn w:val="CorpoAltF0"/>
    <w:qFormat/>
  </w:style>
  <w:style w:type="character" w:customStyle="1" w:styleId="TS-titolo-01Carattere">
    <w:name w:val="TS-titolo-01 Carattere"/>
    <w:link w:val="TS-titolo-01"/>
    <w:rsid w:val="00CE284A"/>
    <w:rPr>
      <w:rFonts w:ascii="Arial" w:hAnsi="Arial" w:cs="Arial"/>
      <w:b/>
      <w:i/>
      <w:sz w:val="28"/>
    </w:rPr>
  </w:style>
  <w:style w:type="paragraph" w:customStyle="1" w:styleId="TableText">
    <w:name w:val="Table Text"/>
    <w:aliases w:val="tt"/>
    <w:basedOn w:val="Normale"/>
    <w:rsid w:val="00236D8D"/>
    <w:pPr>
      <w:keepNext/>
      <w:suppressLineNumbers/>
      <w:suppressAutoHyphens/>
      <w:spacing w:after="80" w:line="240" w:lineRule="atLeast"/>
    </w:pPr>
    <w:rPr>
      <w:rFonts w:ascii="Arial" w:hAnsi="Arial"/>
      <w:kern w:val="20"/>
      <w:sz w:val="18"/>
      <w:szCs w:val="20"/>
      <w:lang w:val="en-US"/>
    </w:rPr>
  </w:style>
  <w:style w:type="paragraph" w:styleId="Paragrafoelenco">
    <w:name w:val="List Paragraph"/>
    <w:basedOn w:val="Normale"/>
    <w:uiPriority w:val="34"/>
    <w:qFormat/>
    <w:rsid w:val="008354BA"/>
    <w:pPr>
      <w:ind w:left="720"/>
      <w:contextualSpacing/>
    </w:pPr>
  </w:style>
  <w:style w:type="character" w:styleId="Menzionenonrisolta">
    <w:name w:val="Unresolved Mention"/>
    <w:basedOn w:val="Carpredefinitoparagrafo"/>
    <w:uiPriority w:val="99"/>
    <w:semiHidden/>
    <w:unhideWhenUsed/>
    <w:rsid w:val="007F183D"/>
    <w:rPr>
      <w:color w:val="605E5C"/>
      <w:shd w:val="clear" w:color="auto" w:fill="E1DFDD"/>
    </w:rPr>
  </w:style>
  <w:style w:type="paragraph" w:customStyle="1" w:styleId="comunicanormal">
    <w:name w:val="comunica_normal"/>
    <w:basedOn w:val="Normale"/>
    <w:rsid w:val="000D6A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5589">
      <w:bodyDiv w:val="1"/>
      <w:marLeft w:val="0"/>
      <w:marRight w:val="0"/>
      <w:marTop w:val="0"/>
      <w:marBottom w:val="0"/>
      <w:divBdr>
        <w:top w:val="none" w:sz="0" w:space="0" w:color="auto"/>
        <w:left w:val="none" w:sz="0" w:space="0" w:color="auto"/>
        <w:bottom w:val="none" w:sz="0" w:space="0" w:color="auto"/>
        <w:right w:val="none" w:sz="0" w:space="0" w:color="auto"/>
      </w:divBdr>
    </w:div>
    <w:div w:id="133258270">
      <w:bodyDiv w:val="1"/>
      <w:marLeft w:val="0"/>
      <w:marRight w:val="0"/>
      <w:marTop w:val="0"/>
      <w:marBottom w:val="0"/>
      <w:divBdr>
        <w:top w:val="none" w:sz="0" w:space="0" w:color="auto"/>
        <w:left w:val="none" w:sz="0" w:space="0" w:color="auto"/>
        <w:bottom w:val="none" w:sz="0" w:space="0" w:color="auto"/>
        <w:right w:val="none" w:sz="0" w:space="0" w:color="auto"/>
      </w:divBdr>
    </w:div>
    <w:div w:id="332147903">
      <w:bodyDiv w:val="1"/>
      <w:marLeft w:val="0"/>
      <w:marRight w:val="0"/>
      <w:marTop w:val="0"/>
      <w:marBottom w:val="0"/>
      <w:divBdr>
        <w:top w:val="none" w:sz="0" w:space="0" w:color="auto"/>
        <w:left w:val="none" w:sz="0" w:space="0" w:color="auto"/>
        <w:bottom w:val="none" w:sz="0" w:space="0" w:color="auto"/>
        <w:right w:val="none" w:sz="0" w:space="0" w:color="auto"/>
      </w:divBdr>
    </w:div>
    <w:div w:id="344357494">
      <w:bodyDiv w:val="1"/>
      <w:marLeft w:val="0"/>
      <w:marRight w:val="0"/>
      <w:marTop w:val="0"/>
      <w:marBottom w:val="0"/>
      <w:divBdr>
        <w:top w:val="none" w:sz="0" w:space="0" w:color="auto"/>
        <w:left w:val="none" w:sz="0" w:space="0" w:color="auto"/>
        <w:bottom w:val="none" w:sz="0" w:space="0" w:color="auto"/>
        <w:right w:val="none" w:sz="0" w:space="0" w:color="auto"/>
      </w:divBdr>
    </w:div>
    <w:div w:id="467095707">
      <w:bodyDiv w:val="1"/>
      <w:marLeft w:val="0"/>
      <w:marRight w:val="0"/>
      <w:marTop w:val="0"/>
      <w:marBottom w:val="0"/>
      <w:divBdr>
        <w:top w:val="none" w:sz="0" w:space="0" w:color="auto"/>
        <w:left w:val="none" w:sz="0" w:space="0" w:color="auto"/>
        <w:bottom w:val="none" w:sz="0" w:space="0" w:color="auto"/>
        <w:right w:val="none" w:sz="0" w:space="0" w:color="auto"/>
      </w:divBdr>
    </w:div>
    <w:div w:id="493955750">
      <w:bodyDiv w:val="1"/>
      <w:marLeft w:val="0"/>
      <w:marRight w:val="0"/>
      <w:marTop w:val="0"/>
      <w:marBottom w:val="0"/>
      <w:divBdr>
        <w:top w:val="none" w:sz="0" w:space="0" w:color="auto"/>
        <w:left w:val="none" w:sz="0" w:space="0" w:color="auto"/>
        <w:bottom w:val="none" w:sz="0" w:space="0" w:color="auto"/>
        <w:right w:val="none" w:sz="0" w:space="0" w:color="auto"/>
      </w:divBdr>
    </w:div>
    <w:div w:id="494882600">
      <w:bodyDiv w:val="1"/>
      <w:marLeft w:val="0"/>
      <w:marRight w:val="0"/>
      <w:marTop w:val="0"/>
      <w:marBottom w:val="0"/>
      <w:divBdr>
        <w:top w:val="none" w:sz="0" w:space="0" w:color="auto"/>
        <w:left w:val="none" w:sz="0" w:space="0" w:color="auto"/>
        <w:bottom w:val="none" w:sz="0" w:space="0" w:color="auto"/>
        <w:right w:val="none" w:sz="0" w:space="0" w:color="auto"/>
      </w:divBdr>
    </w:div>
    <w:div w:id="698821014">
      <w:bodyDiv w:val="1"/>
      <w:marLeft w:val="0"/>
      <w:marRight w:val="0"/>
      <w:marTop w:val="0"/>
      <w:marBottom w:val="0"/>
      <w:divBdr>
        <w:top w:val="none" w:sz="0" w:space="0" w:color="auto"/>
        <w:left w:val="none" w:sz="0" w:space="0" w:color="auto"/>
        <w:bottom w:val="none" w:sz="0" w:space="0" w:color="auto"/>
        <w:right w:val="none" w:sz="0" w:space="0" w:color="auto"/>
      </w:divBdr>
    </w:div>
    <w:div w:id="710377265">
      <w:bodyDiv w:val="1"/>
      <w:marLeft w:val="0"/>
      <w:marRight w:val="0"/>
      <w:marTop w:val="0"/>
      <w:marBottom w:val="0"/>
      <w:divBdr>
        <w:top w:val="none" w:sz="0" w:space="0" w:color="auto"/>
        <w:left w:val="none" w:sz="0" w:space="0" w:color="auto"/>
        <w:bottom w:val="none" w:sz="0" w:space="0" w:color="auto"/>
        <w:right w:val="none" w:sz="0" w:space="0" w:color="auto"/>
      </w:divBdr>
    </w:div>
    <w:div w:id="810177884">
      <w:bodyDiv w:val="1"/>
      <w:marLeft w:val="0"/>
      <w:marRight w:val="0"/>
      <w:marTop w:val="0"/>
      <w:marBottom w:val="0"/>
      <w:divBdr>
        <w:top w:val="none" w:sz="0" w:space="0" w:color="auto"/>
        <w:left w:val="none" w:sz="0" w:space="0" w:color="auto"/>
        <w:bottom w:val="none" w:sz="0" w:space="0" w:color="auto"/>
        <w:right w:val="none" w:sz="0" w:space="0" w:color="auto"/>
      </w:divBdr>
    </w:div>
    <w:div w:id="865025474">
      <w:bodyDiv w:val="1"/>
      <w:marLeft w:val="0"/>
      <w:marRight w:val="0"/>
      <w:marTop w:val="0"/>
      <w:marBottom w:val="0"/>
      <w:divBdr>
        <w:top w:val="none" w:sz="0" w:space="0" w:color="auto"/>
        <w:left w:val="none" w:sz="0" w:space="0" w:color="auto"/>
        <w:bottom w:val="none" w:sz="0" w:space="0" w:color="auto"/>
        <w:right w:val="none" w:sz="0" w:space="0" w:color="auto"/>
      </w:divBdr>
    </w:div>
    <w:div w:id="926965181">
      <w:bodyDiv w:val="1"/>
      <w:marLeft w:val="0"/>
      <w:marRight w:val="0"/>
      <w:marTop w:val="0"/>
      <w:marBottom w:val="0"/>
      <w:divBdr>
        <w:top w:val="none" w:sz="0" w:space="0" w:color="auto"/>
        <w:left w:val="none" w:sz="0" w:space="0" w:color="auto"/>
        <w:bottom w:val="none" w:sz="0" w:space="0" w:color="auto"/>
        <w:right w:val="none" w:sz="0" w:space="0" w:color="auto"/>
      </w:divBdr>
      <w:divsChild>
        <w:div w:id="246619264">
          <w:marLeft w:val="0"/>
          <w:marRight w:val="0"/>
          <w:marTop w:val="120"/>
          <w:marBottom w:val="0"/>
          <w:divBdr>
            <w:top w:val="none" w:sz="0" w:space="0" w:color="auto"/>
            <w:left w:val="none" w:sz="0" w:space="0" w:color="auto"/>
            <w:bottom w:val="none" w:sz="0" w:space="0" w:color="auto"/>
            <w:right w:val="none" w:sz="0" w:space="0" w:color="auto"/>
          </w:divBdr>
        </w:div>
        <w:div w:id="1598438102">
          <w:marLeft w:val="0"/>
          <w:marRight w:val="0"/>
          <w:marTop w:val="60"/>
          <w:marBottom w:val="0"/>
          <w:divBdr>
            <w:top w:val="none" w:sz="0" w:space="0" w:color="auto"/>
            <w:left w:val="none" w:sz="0" w:space="0" w:color="auto"/>
            <w:bottom w:val="none" w:sz="0" w:space="0" w:color="auto"/>
            <w:right w:val="none" w:sz="0" w:space="0" w:color="auto"/>
          </w:divBdr>
        </w:div>
      </w:divsChild>
    </w:div>
    <w:div w:id="1283655482">
      <w:bodyDiv w:val="1"/>
      <w:marLeft w:val="0"/>
      <w:marRight w:val="0"/>
      <w:marTop w:val="0"/>
      <w:marBottom w:val="0"/>
      <w:divBdr>
        <w:top w:val="none" w:sz="0" w:space="0" w:color="auto"/>
        <w:left w:val="none" w:sz="0" w:space="0" w:color="auto"/>
        <w:bottom w:val="none" w:sz="0" w:space="0" w:color="auto"/>
        <w:right w:val="none" w:sz="0" w:space="0" w:color="auto"/>
      </w:divBdr>
    </w:div>
    <w:div w:id="1344941483">
      <w:bodyDiv w:val="1"/>
      <w:marLeft w:val="0"/>
      <w:marRight w:val="0"/>
      <w:marTop w:val="0"/>
      <w:marBottom w:val="0"/>
      <w:divBdr>
        <w:top w:val="none" w:sz="0" w:space="0" w:color="auto"/>
        <w:left w:val="none" w:sz="0" w:space="0" w:color="auto"/>
        <w:bottom w:val="none" w:sz="0" w:space="0" w:color="auto"/>
        <w:right w:val="none" w:sz="0" w:space="0" w:color="auto"/>
      </w:divBdr>
    </w:div>
    <w:div w:id="1401176200">
      <w:bodyDiv w:val="1"/>
      <w:marLeft w:val="0"/>
      <w:marRight w:val="0"/>
      <w:marTop w:val="0"/>
      <w:marBottom w:val="0"/>
      <w:divBdr>
        <w:top w:val="none" w:sz="0" w:space="0" w:color="auto"/>
        <w:left w:val="none" w:sz="0" w:space="0" w:color="auto"/>
        <w:bottom w:val="none" w:sz="0" w:space="0" w:color="auto"/>
        <w:right w:val="none" w:sz="0" w:space="0" w:color="auto"/>
      </w:divBdr>
      <w:divsChild>
        <w:div w:id="605431396">
          <w:marLeft w:val="0"/>
          <w:marRight w:val="0"/>
          <w:marTop w:val="0"/>
          <w:marBottom w:val="0"/>
          <w:divBdr>
            <w:top w:val="none" w:sz="0" w:space="0" w:color="auto"/>
            <w:left w:val="none" w:sz="0" w:space="0" w:color="auto"/>
            <w:bottom w:val="none" w:sz="0" w:space="0" w:color="auto"/>
            <w:right w:val="none" w:sz="0" w:space="0" w:color="auto"/>
          </w:divBdr>
        </w:div>
      </w:divsChild>
    </w:div>
    <w:div w:id="1433042333">
      <w:bodyDiv w:val="1"/>
      <w:marLeft w:val="0"/>
      <w:marRight w:val="0"/>
      <w:marTop w:val="0"/>
      <w:marBottom w:val="0"/>
      <w:divBdr>
        <w:top w:val="none" w:sz="0" w:space="0" w:color="auto"/>
        <w:left w:val="none" w:sz="0" w:space="0" w:color="auto"/>
        <w:bottom w:val="none" w:sz="0" w:space="0" w:color="auto"/>
        <w:right w:val="none" w:sz="0" w:space="0" w:color="auto"/>
      </w:divBdr>
    </w:div>
    <w:div w:id="1506214295">
      <w:bodyDiv w:val="1"/>
      <w:marLeft w:val="0"/>
      <w:marRight w:val="0"/>
      <w:marTop w:val="0"/>
      <w:marBottom w:val="0"/>
      <w:divBdr>
        <w:top w:val="none" w:sz="0" w:space="0" w:color="auto"/>
        <w:left w:val="none" w:sz="0" w:space="0" w:color="auto"/>
        <w:bottom w:val="none" w:sz="0" w:space="0" w:color="auto"/>
        <w:right w:val="none" w:sz="0" w:space="0" w:color="auto"/>
      </w:divBdr>
    </w:div>
    <w:div w:id="1553424732">
      <w:bodyDiv w:val="1"/>
      <w:marLeft w:val="0"/>
      <w:marRight w:val="0"/>
      <w:marTop w:val="0"/>
      <w:marBottom w:val="0"/>
      <w:divBdr>
        <w:top w:val="none" w:sz="0" w:space="0" w:color="auto"/>
        <w:left w:val="none" w:sz="0" w:space="0" w:color="auto"/>
        <w:bottom w:val="none" w:sz="0" w:space="0" w:color="auto"/>
        <w:right w:val="none" w:sz="0" w:space="0" w:color="auto"/>
      </w:divBdr>
      <w:divsChild>
        <w:div w:id="2214527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92944">
              <w:marLeft w:val="0"/>
              <w:marRight w:val="0"/>
              <w:marTop w:val="0"/>
              <w:marBottom w:val="0"/>
              <w:divBdr>
                <w:top w:val="none" w:sz="0" w:space="0" w:color="auto"/>
                <w:left w:val="none" w:sz="0" w:space="0" w:color="auto"/>
                <w:bottom w:val="none" w:sz="0" w:space="0" w:color="auto"/>
                <w:right w:val="none" w:sz="0" w:space="0" w:color="auto"/>
              </w:divBdr>
            </w:div>
            <w:div w:id="252396170">
              <w:marLeft w:val="0"/>
              <w:marRight w:val="0"/>
              <w:marTop w:val="0"/>
              <w:marBottom w:val="0"/>
              <w:divBdr>
                <w:top w:val="none" w:sz="0" w:space="0" w:color="auto"/>
                <w:left w:val="none" w:sz="0" w:space="0" w:color="auto"/>
                <w:bottom w:val="none" w:sz="0" w:space="0" w:color="auto"/>
                <w:right w:val="none" w:sz="0" w:space="0" w:color="auto"/>
              </w:divBdr>
            </w:div>
            <w:div w:id="673725923">
              <w:marLeft w:val="0"/>
              <w:marRight w:val="0"/>
              <w:marTop w:val="0"/>
              <w:marBottom w:val="0"/>
              <w:divBdr>
                <w:top w:val="none" w:sz="0" w:space="0" w:color="auto"/>
                <w:left w:val="none" w:sz="0" w:space="0" w:color="auto"/>
                <w:bottom w:val="none" w:sz="0" w:space="0" w:color="auto"/>
                <w:right w:val="none" w:sz="0" w:space="0" w:color="auto"/>
              </w:divBdr>
            </w:div>
            <w:div w:id="728766397">
              <w:marLeft w:val="0"/>
              <w:marRight w:val="0"/>
              <w:marTop w:val="0"/>
              <w:marBottom w:val="0"/>
              <w:divBdr>
                <w:top w:val="none" w:sz="0" w:space="0" w:color="auto"/>
                <w:left w:val="none" w:sz="0" w:space="0" w:color="auto"/>
                <w:bottom w:val="none" w:sz="0" w:space="0" w:color="auto"/>
                <w:right w:val="none" w:sz="0" w:space="0" w:color="auto"/>
              </w:divBdr>
            </w:div>
            <w:div w:id="837305700">
              <w:marLeft w:val="0"/>
              <w:marRight w:val="0"/>
              <w:marTop w:val="0"/>
              <w:marBottom w:val="0"/>
              <w:divBdr>
                <w:top w:val="none" w:sz="0" w:space="0" w:color="auto"/>
                <w:left w:val="none" w:sz="0" w:space="0" w:color="auto"/>
                <w:bottom w:val="none" w:sz="0" w:space="0" w:color="auto"/>
                <w:right w:val="none" w:sz="0" w:space="0" w:color="auto"/>
              </w:divBdr>
            </w:div>
            <w:div w:id="1328362234">
              <w:marLeft w:val="0"/>
              <w:marRight w:val="0"/>
              <w:marTop w:val="0"/>
              <w:marBottom w:val="0"/>
              <w:divBdr>
                <w:top w:val="none" w:sz="0" w:space="0" w:color="auto"/>
                <w:left w:val="none" w:sz="0" w:space="0" w:color="auto"/>
                <w:bottom w:val="none" w:sz="0" w:space="0" w:color="auto"/>
                <w:right w:val="none" w:sz="0" w:space="0" w:color="auto"/>
              </w:divBdr>
            </w:div>
            <w:div w:id="1335916339">
              <w:marLeft w:val="0"/>
              <w:marRight w:val="0"/>
              <w:marTop w:val="0"/>
              <w:marBottom w:val="0"/>
              <w:divBdr>
                <w:top w:val="none" w:sz="0" w:space="0" w:color="auto"/>
                <w:left w:val="none" w:sz="0" w:space="0" w:color="auto"/>
                <w:bottom w:val="none" w:sz="0" w:space="0" w:color="auto"/>
                <w:right w:val="none" w:sz="0" w:space="0" w:color="auto"/>
              </w:divBdr>
            </w:div>
            <w:div w:id="13588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93921">
      <w:bodyDiv w:val="1"/>
      <w:marLeft w:val="0"/>
      <w:marRight w:val="0"/>
      <w:marTop w:val="0"/>
      <w:marBottom w:val="0"/>
      <w:divBdr>
        <w:top w:val="none" w:sz="0" w:space="0" w:color="auto"/>
        <w:left w:val="none" w:sz="0" w:space="0" w:color="auto"/>
        <w:bottom w:val="none" w:sz="0" w:space="0" w:color="auto"/>
        <w:right w:val="none" w:sz="0" w:space="0" w:color="auto"/>
      </w:divBdr>
    </w:div>
    <w:div w:id="1604919095">
      <w:bodyDiv w:val="1"/>
      <w:marLeft w:val="0"/>
      <w:marRight w:val="0"/>
      <w:marTop w:val="0"/>
      <w:marBottom w:val="0"/>
      <w:divBdr>
        <w:top w:val="none" w:sz="0" w:space="0" w:color="auto"/>
        <w:left w:val="none" w:sz="0" w:space="0" w:color="auto"/>
        <w:bottom w:val="none" w:sz="0" w:space="0" w:color="auto"/>
        <w:right w:val="none" w:sz="0" w:space="0" w:color="auto"/>
      </w:divBdr>
    </w:div>
    <w:div w:id="1677539864">
      <w:bodyDiv w:val="1"/>
      <w:marLeft w:val="0"/>
      <w:marRight w:val="0"/>
      <w:marTop w:val="0"/>
      <w:marBottom w:val="0"/>
      <w:divBdr>
        <w:top w:val="none" w:sz="0" w:space="0" w:color="auto"/>
        <w:left w:val="none" w:sz="0" w:space="0" w:color="auto"/>
        <w:bottom w:val="none" w:sz="0" w:space="0" w:color="auto"/>
        <w:right w:val="none" w:sz="0" w:space="0" w:color="auto"/>
      </w:divBdr>
    </w:div>
    <w:div w:id="1696032126">
      <w:bodyDiv w:val="1"/>
      <w:marLeft w:val="0"/>
      <w:marRight w:val="0"/>
      <w:marTop w:val="0"/>
      <w:marBottom w:val="0"/>
      <w:divBdr>
        <w:top w:val="none" w:sz="0" w:space="0" w:color="auto"/>
        <w:left w:val="none" w:sz="0" w:space="0" w:color="auto"/>
        <w:bottom w:val="none" w:sz="0" w:space="0" w:color="auto"/>
        <w:right w:val="none" w:sz="0" w:space="0" w:color="auto"/>
      </w:divBdr>
    </w:div>
    <w:div w:id="1706104540">
      <w:bodyDiv w:val="1"/>
      <w:marLeft w:val="0"/>
      <w:marRight w:val="0"/>
      <w:marTop w:val="0"/>
      <w:marBottom w:val="0"/>
      <w:divBdr>
        <w:top w:val="none" w:sz="0" w:space="0" w:color="auto"/>
        <w:left w:val="none" w:sz="0" w:space="0" w:color="auto"/>
        <w:bottom w:val="none" w:sz="0" w:space="0" w:color="auto"/>
        <w:right w:val="none" w:sz="0" w:space="0" w:color="auto"/>
      </w:divBdr>
    </w:div>
    <w:div w:id="1836190796">
      <w:bodyDiv w:val="1"/>
      <w:marLeft w:val="0"/>
      <w:marRight w:val="0"/>
      <w:marTop w:val="0"/>
      <w:marBottom w:val="0"/>
      <w:divBdr>
        <w:top w:val="none" w:sz="0" w:space="0" w:color="auto"/>
        <w:left w:val="none" w:sz="0" w:space="0" w:color="auto"/>
        <w:bottom w:val="none" w:sz="0" w:space="0" w:color="auto"/>
        <w:right w:val="none" w:sz="0" w:space="0" w:color="auto"/>
      </w:divBdr>
    </w:div>
    <w:div w:id="1962153376">
      <w:bodyDiv w:val="1"/>
      <w:marLeft w:val="0"/>
      <w:marRight w:val="0"/>
      <w:marTop w:val="0"/>
      <w:marBottom w:val="0"/>
      <w:divBdr>
        <w:top w:val="none" w:sz="0" w:space="0" w:color="auto"/>
        <w:left w:val="none" w:sz="0" w:space="0" w:color="auto"/>
        <w:bottom w:val="none" w:sz="0" w:space="0" w:color="auto"/>
        <w:right w:val="none" w:sz="0" w:space="0" w:color="auto"/>
      </w:divBdr>
    </w:div>
    <w:div w:id="2036534567">
      <w:bodyDiv w:val="1"/>
      <w:marLeft w:val="0"/>
      <w:marRight w:val="0"/>
      <w:marTop w:val="0"/>
      <w:marBottom w:val="0"/>
      <w:divBdr>
        <w:top w:val="none" w:sz="0" w:space="0" w:color="auto"/>
        <w:left w:val="none" w:sz="0" w:space="0" w:color="auto"/>
        <w:bottom w:val="none" w:sz="0" w:space="0" w:color="auto"/>
        <w:right w:val="none" w:sz="0" w:space="0" w:color="auto"/>
      </w:divBdr>
    </w:div>
    <w:div w:id="2082634871">
      <w:bodyDiv w:val="1"/>
      <w:marLeft w:val="0"/>
      <w:marRight w:val="0"/>
      <w:marTop w:val="0"/>
      <w:marBottom w:val="0"/>
      <w:divBdr>
        <w:top w:val="none" w:sz="0" w:space="0" w:color="auto"/>
        <w:left w:val="none" w:sz="0" w:space="0" w:color="auto"/>
        <w:bottom w:val="none" w:sz="0" w:space="0" w:color="auto"/>
        <w:right w:val="none" w:sz="0" w:space="0" w:color="auto"/>
      </w:divBdr>
    </w:div>
    <w:div w:id="2120447632">
      <w:bodyDiv w:val="1"/>
      <w:marLeft w:val="0"/>
      <w:marRight w:val="0"/>
      <w:marTop w:val="0"/>
      <w:marBottom w:val="0"/>
      <w:divBdr>
        <w:top w:val="none" w:sz="0" w:space="0" w:color="auto"/>
        <w:left w:val="none" w:sz="0" w:space="0" w:color="auto"/>
        <w:bottom w:val="none" w:sz="0" w:space="0" w:color="auto"/>
        <w:right w:val="none" w:sz="0" w:space="0" w:color="auto"/>
      </w:divBdr>
    </w:div>
    <w:div w:id="212657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egoli\Desktop\CONTRA_NEW.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C34D-4B71-4E0F-BD3E-9FAB0CBA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CONTRA_NEW</Template>
  <TotalTime>10729</TotalTime>
  <Pages>18</Pages>
  <Words>3944</Words>
  <Characters>27798</Characters>
  <Application>Microsoft Office Word</Application>
  <DocSecurity>0</DocSecurity>
  <Lines>231</Lines>
  <Paragraphs>63</Paragraphs>
  <ScaleCrop>false</ScaleCrop>
  <HeadingPairs>
    <vt:vector size="2" baseType="variant">
      <vt:variant>
        <vt:lpstr>Titolo</vt:lpstr>
      </vt:variant>
      <vt:variant>
        <vt:i4>1</vt:i4>
      </vt:variant>
    </vt:vector>
  </HeadingPairs>
  <TitlesOfParts>
    <vt:vector size="1" baseType="lpstr">
      <vt:lpstr>SPEDIZIONE</vt:lpstr>
    </vt:vector>
  </TitlesOfParts>
  <Company>Teamsystem S.p.A</Company>
  <LinksUpToDate>false</LinksUpToDate>
  <CharactersWithSpaces>31679</CharactersWithSpaces>
  <SharedDoc>false</SharedDoc>
  <HLinks>
    <vt:vector size="84" baseType="variant">
      <vt:variant>
        <vt:i4>1441843</vt:i4>
      </vt:variant>
      <vt:variant>
        <vt:i4>74</vt:i4>
      </vt:variant>
      <vt:variant>
        <vt:i4>0</vt:i4>
      </vt:variant>
      <vt:variant>
        <vt:i4>5</vt:i4>
      </vt:variant>
      <vt:variant>
        <vt:lpwstr/>
      </vt:variant>
      <vt:variant>
        <vt:lpwstr>_Toc425959737</vt:lpwstr>
      </vt:variant>
      <vt:variant>
        <vt:i4>1441843</vt:i4>
      </vt:variant>
      <vt:variant>
        <vt:i4>68</vt:i4>
      </vt:variant>
      <vt:variant>
        <vt:i4>0</vt:i4>
      </vt:variant>
      <vt:variant>
        <vt:i4>5</vt:i4>
      </vt:variant>
      <vt:variant>
        <vt:lpwstr/>
      </vt:variant>
      <vt:variant>
        <vt:lpwstr>_Toc425959736</vt:lpwstr>
      </vt:variant>
      <vt:variant>
        <vt:i4>1441843</vt:i4>
      </vt:variant>
      <vt:variant>
        <vt:i4>62</vt:i4>
      </vt:variant>
      <vt:variant>
        <vt:i4>0</vt:i4>
      </vt:variant>
      <vt:variant>
        <vt:i4>5</vt:i4>
      </vt:variant>
      <vt:variant>
        <vt:lpwstr/>
      </vt:variant>
      <vt:variant>
        <vt:lpwstr>_Toc425959735</vt:lpwstr>
      </vt:variant>
      <vt:variant>
        <vt:i4>1441843</vt:i4>
      </vt:variant>
      <vt:variant>
        <vt:i4>56</vt:i4>
      </vt:variant>
      <vt:variant>
        <vt:i4>0</vt:i4>
      </vt:variant>
      <vt:variant>
        <vt:i4>5</vt:i4>
      </vt:variant>
      <vt:variant>
        <vt:lpwstr/>
      </vt:variant>
      <vt:variant>
        <vt:lpwstr>_Toc425959734</vt:lpwstr>
      </vt:variant>
      <vt:variant>
        <vt:i4>1441843</vt:i4>
      </vt:variant>
      <vt:variant>
        <vt:i4>50</vt:i4>
      </vt:variant>
      <vt:variant>
        <vt:i4>0</vt:i4>
      </vt:variant>
      <vt:variant>
        <vt:i4>5</vt:i4>
      </vt:variant>
      <vt:variant>
        <vt:lpwstr/>
      </vt:variant>
      <vt:variant>
        <vt:lpwstr>_Toc425959733</vt:lpwstr>
      </vt:variant>
      <vt:variant>
        <vt:i4>1441843</vt:i4>
      </vt:variant>
      <vt:variant>
        <vt:i4>44</vt:i4>
      </vt:variant>
      <vt:variant>
        <vt:i4>0</vt:i4>
      </vt:variant>
      <vt:variant>
        <vt:i4>5</vt:i4>
      </vt:variant>
      <vt:variant>
        <vt:lpwstr/>
      </vt:variant>
      <vt:variant>
        <vt:lpwstr>_Toc425959732</vt:lpwstr>
      </vt:variant>
      <vt:variant>
        <vt:i4>1441843</vt:i4>
      </vt:variant>
      <vt:variant>
        <vt:i4>38</vt:i4>
      </vt:variant>
      <vt:variant>
        <vt:i4>0</vt:i4>
      </vt:variant>
      <vt:variant>
        <vt:i4>5</vt:i4>
      </vt:variant>
      <vt:variant>
        <vt:lpwstr/>
      </vt:variant>
      <vt:variant>
        <vt:lpwstr>_Toc425959731</vt:lpwstr>
      </vt:variant>
      <vt:variant>
        <vt:i4>1441843</vt:i4>
      </vt:variant>
      <vt:variant>
        <vt:i4>32</vt:i4>
      </vt:variant>
      <vt:variant>
        <vt:i4>0</vt:i4>
      </vt:variant>
      <vt:variant>
        <vt:i4>5</vt:i4>
      </vt:variant>
      <vt:variant>
        <vt:lpwstr/>
      </vt:variant>
      <vt:variant>
        <vt:lpwstr>_Toc425959730</vt:lpwstr>
      </vt:variant>
      <vt:variant>
        <vt:i4>1507379</vt:i4>
      </vt:variant>
      <vt:variant>
        <vt:i4>26</vt:i4>
      </vt:variant>
      <vt:variant>
        <vt:i4>0</vt:i4>
      </vt:variant>
      <vt:variant>
        <vt:i4>5</vt:i4>
      </vt:variant>
      <vt:variant>
        <vt:lpwstr/>
      </vt:variant>
      <vt:variant>
        <vt:lpwstr>_Toc425959729</vt:lpwstr>
      </vt:variant>
      <vt:variant>
        <vt:i4>1507379</vt:i4>
      </vt:variant>
      <vt:variant>
        <vt:i4>20</vt:i4>
      </vt:variant>
      <vt:variant>
        <vt:i4>0</vt:i4>
      </vt:variant>
      <vt:variant>
        <vt:i4>5</vt:i4>
      </vt:variant>
      <vt:variant>
        <vt:lpwstr/>
      </vt:variant>
      <vt:variant>
        <vt:lpwstr>_Toc425959728</vt:lpwstr>
      </vt:variant>
      <vt:variant>
        <vt:i4>1507379</vt:i4>
      </vt:variant>
      <vt:variant>
        <vt:i4>14</vt:i4>
      </vt:variant>
      <vt:variant>
        <vt:i4>0</vt:i4>
      </vt:variant>
      <vt:variant>
        <vt:i4>5</vt:i4>
      </vt:variant>
      <vt:variant>
        <vt:lpwstr/>
      </vt:variant>
      <vt:variant>
        <vt:lpwstr>_Toc425959727</vt:lpwstr>
      </vt:variant>
      <vt:variant>
        <vt:i4>1507379</vt:i4>
      </vt:variant>
      <vt:variant>
        <vt:i4>8</vt:i4>
      </vt:variant>
      <vt:variant>
        <vt:i4>0</vt:i4>
      </vt:variant>
      <vt:variant>
        <vt:i4>5</vt:i4>
      </vt:variant>
      <vt:variant>
        <vt:lpwstr/>
      </vt:variant>
      <vt:variant>
        <vt:lpwstr>_Toc425959726</vt:lpwstr>
      </vt:variant>
      <vt:variant>
        <vt:i4>1507379</vt:i4>
      </vt:variant>
      <vt:variant>
        <vt:i4>2</vt:i4>
      </vt:variant>
      <vt:variant>
        <vt:i4>0</vt:i4>
      </vt:variant>
      <vt:variant>
        <vt:i4>5</vt:i4>
      </vt:variant>
      <vt:variant>
        <vt:lpwstr/>
      </vt:variant>
      <vt:variant>
        <vt:lpwstr>_Toc425959725</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SPEDIZIONE</dc:title>
  <dc:creator>Claudia Pegoli</dc:creator>
  <cp:lastModifiedBy>Cristina Toso</cp:lastModifiedBy>
  <cp:revision>742</cp:revision>
  <cp:lastPrinted>2019-11-20T15:40:00Z</cp:lastPrinted>
  <dcterms:created xsi:type="dcterms:W3CDTF">2018-03-21T07:31:00Z</dcterms:created>
  <dcterms:modified xsi:type="dcterms:W3CDTF">2019-11-20T15:41:00Z</dcterms:modified>
</cp:coreProperties>
</file>