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CorpoAltF0"/>
        <w:rPr>
          <w:sz w:val="10"/>
          <w:szCs w:val="10"/>
        </w:rPr>
      </w:pPr>
    </w:p>
    <w:tbl>
      <w:tblPr>
        <w:tblStyle w:val="Grigliatabella"/>
        <w:tblW w:w="9639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>
        <w:trPr>
          <w:jc w:val="center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>
            <w:pPr>
              <w:pStyle w:val="WWRelease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RELEASE </w:t>
            </w:r>
            <w:proofErr w:type="spellStart"/>
            <w:r>
              <w:rPr>
                <w:lang w:val="en-US"/>
              </w:rPr>
              <w:t>Versione</w:t>
            </w:r>
            <w:proofErr w:type="spellEnd"/>
            <w:r>
              <w:rPr>
                <w:lang w:val="en-US"/>
              </w:rPr>
              <w:t xml:space="preserve"> 2021.0.5</w:t>
            </w:r>
          </w:p>
        </w:tc>
      </w:tr>
    </w:tbl>
    <w:p>
      <w:pPr>
        <w:pStyle w:val="CorpoAltF0"/>
        <w:rPr>
          <w:sz w:val="10"/>
          <w:szCs w:val="1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0"/>
        <w:gridCol w:w="1973"/>
        <w:gridCol w:w="3841"/>
      </w:tblGrid>
      <w:tr>
        <w:trPr>
          <w:cantSplit/>
          <w:trHeight w:val="340"/>
          <w:jc w:val="center"/>
        </w:trPr>
        <w:tc>
          <w:tcPr>
            <w:tcW w:w="3820" w:type="dxa"/>
            <w:vMerge w:val="restart"/>
            <w:tcBorders>
              <w:top w:val="nil"/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pStyle w:val="WWTipoDocumento"/>
            </w:pPr>
            <w:r>
              <w:t>CONTENUTO DEL RILASCIO</w:t>
            </w:r>
          </w:p>
          <w:p>
            <w:pPr>
              <w:pStyle w:val="CorpoAltF0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2350135" cy="2820670"/>
                  <wp:effectExtent l="0" t="0" r="0" b="0"/>
                  <wp:docPr id="3" name="Immagine 3" descr="PAGHE_splash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HE_splash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135" cy="282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Applicativo: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EMENS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Oggetto: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</w:rPr>
            </w:pPr>
            <w:r>
              <w:rPr>
                <w:rFonts w:cs="Arial"/>
              </w:rPr>
              <w:t>Aggiornamento procedura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2021.0.5 (Update)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di rilascio: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06.05.2021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Riferimento: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Contenuto del Rilascio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Classificazione: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Guida utente</w:t>
            </w:r>
          </w:p>
        </w:tc>
      </w:tr>
      <w:tr>
        <w:trPr>
          <w:cantSplit/>
          <w:trHeight w:hRule="exact" w:val="113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5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</w:tr>
      <w:tr>
        <w:trPr>
          <w:cantSplit/>
          <w:trHeight w:val="221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5828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CCCCC"/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COMPATIBILITA’</w:t>
            </w:r>
          </w:p>
        </w:tc>
      </w:tr>
      <w:tr>
        <w:trPr>
          <w:cantSplit/>
          <w:trHeight w:val="348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PAGHE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  2021.1.3</w:t>
            </w: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F24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Versione  2021.0.2</w:t>
            </w: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STUDIO PAGHE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Versione  2021.0.4</w:t>
            </w: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MULTI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Versione  2021.0.8</w:t>
            </w:r>
          </w:p>
        </w:tc>
      </w:tr>
      <w:tr>
        <w:trPr>
          <w:cantSplit/>
          <w:trHeight w:val="221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shd w:val="clear" w:color="auto" w:fill="auto"/>
            <w:tcMar>
              <w:left w:w="28" w:type="dxa"/>
              <w:right w:w="28" w:type="dxa"/>
            </w:tcMar>
          </w:tcPr>
          <w:p>
            <w:pPr>
              <w:pStyle w:val="Titoloindice"/>
              <w:rPr>
                <w:color w:val="000000"/>
              </w:rPr>
            </w:pPr>
          </w:p>
        </w:tc>
        <w:tc>
          <w:tcPr>
            <w:tcW w:w="5828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Per il dettaglio dei requisiti e delle versioni minime inerenti software di base e sistemi operativi consultare la tabella in coda al presente documento</w:t>
            </w:r>
          </w:p>
        </w:tc>
      </w:tr>
    </w:tbl>
    <w:p>
      <w:pPr>
        <w:pStyle w:val="CorpoAltF0"/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629"/>
      </w:tblGrid>
      <w:tr>
        <w:trPr>
          <w:trHeight w:val="221"/>
          <w:jc w:val="center"/>
        </w:trPr>
        <w:tc>
          <w:tcPr>
            <w:tcW w:w="9671" w:type="dxa"/>
            <w:shd w:val="clear" w:color="auto" w:fill="CCCCCC"/>
            <w:vAlign w:val="center"/>
          </w:tcPr>
          <w:p>
            <w:pPr>
              <w:pStyle w:val="WWContenutoRilascio"/>
            </w:pPr>
            <w:r>
              <w:t>Contenuto del rilascio</w:t>
            </w:r>
          </w:p>
        </w:tc>
      </w:tr>
      <w:tr>
        <w:trPr>
          <w:jc w:val="center"/>
        </w:trPr>
        <w:tc>
          <w:tcPr>
            <w:tcW w:w="9671" w:type="dxa"/>
          </w:tcPr>
          <w:p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24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il presente aggiornamento la procedura viene allineata all’allegato tecnico UNIEMENS 4.11.5 del 23/04/2021.</w:t>
            </w:r>
          </w:p>
          <w:p>
            <w:pPr>
              <w:pStyle w:val="corpoAltF"/>
              <w:spacing w:before="60"/>
              <w:ind w:left="454" w:right="170"/>
              <w:rPr>
                <w:bCs/>
              </w:rPr>
            </w:pPr>
            <w:r>
              <w:rPr>
                <w:bCs/>
              </w:rPr>
              <w:t xml:space="preserve">La procedura viene inoltre allineata alla versione </w:t>
            </w:r>
            <w:r>
              <w:rPr>
                <w:b/>
              </w:rPr>
              <w:t>PAGHE 2021.1.3</w:t>
            </w:r>
            <w:r>
              <w:rPr>
                <w:bCs/>
              </w:rPr>
              <w:t xml:space="preserve"> con riferimento alla gestione degli eventi di integrazione salariale e assegno ordinario COVID-19 – DL n. 41/2021 nonché al prelievo dei valori relativi agli eventuali eventi di congedo parentale/maternità facoltativa convertiti in congedo 2021 per genitori (evento MZ2).</w:t>
            </w:r>
          </w:p>
          <w:p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24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Flusso </w:t>
            </w:r>
            <w:proofErr w:type="spellStart"/>
            <w:r>
              <w:rPr>
                <w:b/>
                <w:sz w:val="22"/>
                <w:szCs w:val="22"/>
              </w:rPr>
              <w:t>Uniemens</w:t>
            </w:r>
            <w:proofErr w:type="spellEnd"/>
            <w:r>
              <w:rPr>
                <w:b/>
                <w:sz w:val="22"/>
                <w:szCs w:val="22"/>
              </w:rPr>
              <w:t>-CIG</w:t>
            </w:r>
          </w:p>
          <w:p>
            <w:pPr>
              <w:pStyle w:val="CorpoAltF0"/>
              <w:spacing w:before="20"/>
              <w:ind w:left="420"/>
              <w:rPr>
                <w:rFonts w:cs="Arial"/>
              </w:rPr>
            </w:pPr>
            <w:r>
              <w:rPr>
                <w:rFonts w:cs="Arial"/>
              </w:rPr>
              <w:t xml:space="preserve">Implementata la gestione del flusso </w:t>
            </w:r>
            <w:proofErr w:type="spellStart"/>
            <w:r>
              <w:rPr>
                <w:rFonts w:cs="Arial"/>
              </w:rPr>
              <w:t>Uniemens</w:t>
            </w:r>
            <w:proofErr w:type="spellEnd"/>
            <w:r>
              <w:rPr>
                <w:rFonts w:cs="Arial"/>
              </w:rPr>
              <w:t>-CIG utile per la trasmissione dei dati necessari al calcolo e alla liquidazione diretta delle integrazioni salariali da parte dell’INPS.</w:t>
            </w:r>
          </w:p>
          <w:p>
            <w:pPr>
              <w:pStyle w:val="CorpoAltF0"/>
              <w:rPr>
                <w:rFonts w:cs="Arial"/>
              </w:rPr>
            </w:pPr>
          </w:p>
          <w:p>
            <w:pPr>
              <w:pStyle w:val="CorpoAltF0"/>
              <w:rPr>
                <w:rFonts w:cs="Arial"/>
              </w:rPr>
            </w:pPr>
          </w:p>
          <w:p>
            <w:pPr>
              <w:pStyle w:val="CorpoAltF0"/>
              <w:rPr>
                <w:rFonts w:cs="Arial"/>
              </w:rPr>
            </w:pPr>
          </w:p>
        </w:tc>
      </w:tr>
    </w:tbl>
    <w:p>
      <w:pPr>
        <w:pStyle w:val="CorpoAltF0"/>
      </w:pPr>
      <w:bookmarkStart w:id="0" w:name="_Toc33011301"/>
    </w:p>
    <w:p>
      <w:pPr>
        <w:pStyle w:val="CorpoAltF0"/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629"/>
      </w:tblGrid>
      <w:tr>
        <w:trPr>
          <w:trHeight w:val="221"/>
          <w:jc w:val="center"/>
        </w:trPr>
        <w:tc>
          <w:tcPr>
            <w:tcW w:w="962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CCCCC"/>
            <w:vAlign w:val="center"/>
            <w:hideMark/>
          </w:tcPr>
          <w:p>
            <w:pPr>
              <w:pStyle w:val="WWContenutoRilascio"/>
              <w:rPr>
                <w:rFonts w:cs="Arial"/>
              </w:rPr>
            </w:pPr>
            <w:r>
              <w:rPr>
                <w:rFonts w:cs="Arial"/>
              </w:rPr>
              <w:t>Avvertenze</w:t>
            </w:r>
          </w:p>
        </w:tc>
      </w:tr>
      <w:tr>
        <w:trPr>
          <w:jc w:val="center"/>
        </w:trPr>
        <w:tc>
          <w:tcPr>
            <w:tcW w:w="962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>
            <w:pPr>
              <w:pStyle w:val="corpoAltF"/>
              <w:numPr>
                <w:ilvl w:val="0"/>
                <w:numId w:val="39"/>
              </w:numPr>
              <w:spacing w:before="180"/>
              <w:ind w:left="423" w:right="170" w:hanging="25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l’installazione della presente versione il programma effettua automaticamente la conversione degli archivi.</w:t>
            </w:r>
          </w:p>
          <w:p>
            <w:pPr>
              <w:pStyle w:val="corpoAltF"/>
              <w:spacing w:after="120"/>
              <w:ind w:right="170"/>
              <w:rPr>
                <w:b/>
                <w:sz w:val="22"/>
                <w:szCs w:val="22"/>
              </w:rPr>
            </w:pPr>
          </w:p>
        </w:tc>
      </w:tr>
    </w:tbl>
    <w:p>
      <w:pPr>
        <w:pStyle w:val="CorpoAltF0"/>
      </w:pPr>
    </w:p>
    <w:p>
      <w:pPr>
        <w:pStyle w:val="CorpoAltF0"/>
      </w:pPr>
      <w:r>
        <w:br w:type="page"/>
      </w:r>
    </w:p>
    <w:bookmarkEnd w:id="0"/>
    <w:p>
      <w:pPr>
        <w:pStyle w:val="Ignora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1E0" w:firstRow="1" w:lastRow="1" w:firstColumn="1" w:lastColumn="1" w:noHBand="0" w:noVBand="0"/>
      </w:tblPr>
      <w:tblGrid>
        <w:gridCol w:w="9629"/>
      </w:tblGrid>
      <w:tr>
        <w:trPr>
          <w:trHeight w:val="221"/>
          <w:jc w:val="center"/>
        </w:trPr>
        <w:tc>
          <w:tcPr>
            <w:tcW w:w="9671" w:type="dxa"/>
            <w:shd w:val="clear" w:color="auto" w:fill="CCCCCC"/>
            <w:vAlign w:val="center"/>
          </w:tcPr>
          <w:p>
            <w:pPr>
              <w:pStyle w:val="WWContenutoRilascio"/>
              <w:rPr>
                <w:rFonts w:cs="Arial"/>
              </w:rPr>
            </w:pPr>
            <w:r>
              <w:rPr>
                <w:rFonts w:cs="Arial"/>
              </w:rPr>
              <w:t>Note di installazione</w:t>
            </w:r>
          </w:p>
        </w:tc>
      </w:tr>
    </w:tbl>
    <w:p>
      <w:pPr>
        <w:pStyle w:val="CorpoAltF0"/>
        <w:rPr>
          <w:sz w:val="10"/>
          <w:szCs w:val="10"/>
        </w:rPr>
      </w:pPr>
    </w:p>
    <w:tbl>
      <w:tblPr>
        <w:tblW w:w="9646" w:type="dxa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25"/>
        <w:gridCol w:w="4821"/>
      </w:tblGrid>
      <w:tr>
        <w:trPr>
          <w:jc w:val="center"/>
        </w:trPr>
        <w:tc>
          <w:tcPr>
            <w:tcW w:w="4825" w:type="dxa"/>
            <w:shd w:val="clear" w:color="auto" w:fill="BFBFBF"/>
          </w:tcPr>
          <w:p>
            <w:pPr>
              <w:pStyle w:val="corpoAltF"/>
              <w:ind w:left="4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Ambiente WINDOWS</w:t>
            </w:r>
          </w:p>
        </w:tc>
        <w:tc>
          <w:tcPr>
            <w:tcW w:w="4821" w:type="dxa"/>
            <w:shd w:val="clear" w:color="auto" w:fill="BFBFBF"/>
          </w:tcPr>
          <w:p>
            <w:pPr>
              <w:pStyle w:val="corpoAlt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Ambiente LINUX</w:t>
            </w:r>
          </w:p>
        </w:tc>
      </w:tr>
      <w:tr>
        <w:trPr>
          <w:jc w:val="center"/>
        </w:trPr>
        <w:tc>
          <w:tcPr>
            <w:tcW w:w="4825" w:type="dxa"/>
          </w:tcPr>
          <w:p>
            <w:pPr>
              <w:autoSpaceDE w:val="0"/>
              <w:autoSpaceDN w:val="0"/>
              <w:adjustRightInd w:val="0"/>
              <w:spacing w:before="12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L’applicativo potrà essere installato a seconda della modalità di distribuzione.</w:t>
            </w:r>
          </w:p>
          <w:p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/>
              <w:ind w:left="454" w:right="142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Modulo autoscompattante “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autoinst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”: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81" w:right="142" w:hanging="22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Selezionare il bottone “installa”</w:t>
            </w:r>
          </w:p>
          <w:p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/>
              <w:ind w:left="454" w:right="142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CDROM applicativi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TeamCD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81" w:right="142" w:hanging="22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Inserire il CD-ROM nel drive del server e confermare l’avvio dell’installazione</w:t>
            </w:r>
          </w:p>
          <w:p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16"/>
                <w:szCs w:val="16"/>
              </w:rPr>
            </w:pPr>
          </w:p>
        </w:tc>
        <w:tc>
          <w:tcPr>
            <w:tcW w:w="4821" w:type="dxa"/>
          </w:tcPr>
          <w:p>
            <w:pPr>
              <w:autoSpaceDE w:val="0"/>
              <w:autoSpaceDN w:val="0"/>
              <w:adjustRightInd w:val="0"/>
              <w:spacing w:before="12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Dalla console, come super-utente (root), digitare il comando AGGTAR.</w:t>
            </w:r>
          </w:p>
          <w:p>
            <w:pPr>
              <w:autoSpaceDE w:val="0"/>
              <w:autoSpaceDN w:val="0"/>
              <w:adjustRightInd w:val="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 modalità di installazione rese disponibili da questo comando saranno: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4" w:right="142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CD-ROM: Inserire il CD-ROM nel drive del server e confermare l’avvio dell’installazione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4" w:right="142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EXE: Scaricare i file in arrivo da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TeamCast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 confermare l’avvio dell’installazione</w:t>
            </w:r>
          </w:p>
          <w:p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16"/>
                <w:szCs w:val="16"/>
              </w:rPr>
            </w:pPr>
          </w:p>
        </w:tc>
      </w:tr>
    </w:tbl>
    <w:p>
      <w:pPr>
        <w:pStyle w:val="CorpoAltF0"/>
        <w:rPr>
          <w:sz w:val="10"/>
          <w:szCs w:val="10"/>
        </w:rPr>
      </w:pPr>
    </w:p>
    <w:p>
      <w:pPr>
        <w:pStyle w:val="Ignora"/>
        <w:rPr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6" w:space="0" w:color="4BACC6"/>
          <w:insideV w:val="single" w:sz="6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2665"/>
        <w:gridCol w:w="913"/>
        <w:gridCol w:w="1100"/>
        <w:gridCol w:w="4961"/>
      </w:tblGrid>
      <w:tr>
        <w:trPr>
          <w:trHeight w:val="397"/>
          <w:jc w:val="center"/>
        </w:trPr>
        <w:tc>
          <w:tcPr>
            <w:tcW w:w="9639" w:type="dxa"/>
            <w:gridSpan w:val="4"/>
            <w:shd w:val="clear" w:color="auto" w:fill="DBDBDB"/>
            <w:vAlign w:val="center"/>
          </w:tcPr>
          <w:p>
            <w:pPr>
              <w:pStyle w:val="Intestazione"/>
              <w:ind w:left="-108"/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Tabella riepilogativa Sistemi Operativi supportati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40"/>
          <w:jc w:val="center"/>
        </w:trPr>
        <w:tc>
          <w:tcPr>
            <w:tcW w:w="2665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>
            <w:pPr>
              <w:pStyle w:val="Intestazione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Sistema Operativo</w:t>
            </w:r>
          </w:p>
        </w:tc>
        <w:tc>
          <w:tcPr>
            <w:tcW w:w="6974" w:type="dxa"/>
            <w:gridSpan w:val="3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>
            <w:pPr>
              <w:pStyle w:val="Intestazione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Versione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6"/>
          <w:jc w:val="center"/>
        </w:trPr>
        <w:tc>
          <w:tcPr>
            <w:tcW w:w="266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Windows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  <w:tc>
          <w:tcPr>
            <w:tcW w:w="6974" w:type="dxa"/>
            <w:gridSpan w:val="3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Server 2012, 2012 R2</w:t>
            </w:r>
          </w:p>
          <w:p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8.1 Pro  (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>)</w:t>
            </w:r>
          </w:p>
          <w:p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10 Pro  (1903 o successive)</w:t>
            </w:r>
          </w:p>
          <w:p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Server 2016</w:t>
            </w:r>
          </w:p>
          <w:p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Server 2019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8"/>
          <w:jc w:val="center"/>
        </w:trPr>
        <w:tc>
          <w:tcPr>
            <w:tcW w:w="2665" w:type="dxa"/>
            <w:vMerge w:val="restart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Linux</w:t>
            </w:r>
          </w:p>
        </w:tc>
        <w:tc>
          <w:tcPr>
            <w:tcW w:w="913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x86_64</w:t>
            </w:r>
          </w:p>
        </w:tc>
        <w:tc>
          <w:tcPr>
            <w:tcW w:w="6061" w:type="dxa"/>
            <w:gridSpan w:val="2"/>
            <w:shd w:val="clear" w:color="auto" w:fill="FFFFFF"/>
            <w:vAlign w:val="center"/>
          </w:tcPr>
          <w:p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SLES 12 SP4</w:t>
            </w:r>
          </w:p>
          <w:p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Ubuntu 16.04 LTS, 18.04 LTS</w:t>
            </w:r>
          </w:p>
          <w:p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CentOS 6 (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3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>), 7, 8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0"/>
          <w:jc w:val="center"/>
        </w:trPr>
        <w:tc>
          <w:tcPr>
            <w:tcW w:w="2665" w:type="dxa"/>
            <w:vMerge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  <w:vMerge w:val="restart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PPC</w:t>
            </w:r>
          </w:p>
        </w:tc>
        <w:tc>
          <w:tcPr>
            <w:tcW w:w="1100" w:type="dxa"/>
            <w:shd w:val="clear" w:color="auto" w:fill="FFFFFF"/>
            <w:vAlign w:val="center"/>
          </w:tcPr>
          <w:p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Power 6,</w:t>
            </w:r>
          </w:p>
          <w:p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Power 7</w:t>
            </w:r>
          </w:p>
        </w:tc>
        <w:tc>
          <w:tcPr>
            <w:tcW w:w="4961" w:type="dxa"/>
            <w:shd w:val="clear" w:color="auto" w:fill="FFFFFF"/>
            <w:vAlign w:val="center"/>
          </w:tcPr>
          <w:p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SLES 11 SP4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0"/>
          <w:jc w:val="center"/>
        </w:trPr>
        <w:tc>
          <w:tcPr>
            <w:tcW w:w="2665" w:type="dxa"/>
            <w:vMerge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  <w:vMerge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100" w:type="dxa"/>
            <w:shd w:val="clear" w:color="auto" w:fill="FFFFFF"/>
            <w:vAlign w:val="center"/>
          </w:tcPr>
          <w:p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Power 8,</w:t>
            </w:r>
          </w:p>
          <w:p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Power 9</w:t>
            </w:r>
          </w:p>
        </w:tc>
        <w:tc>
          <w:tcPr>
            <w:tcW w:w="4961" w:type="dxa"/>
            <w:shd w:val="clear" w:color="auto" w:fill="FFFFFF"/>
            <w:vAlign w:val="center"/>
          </w:tcPr>
          <w:p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OpenSUSE Leap 15</w:t>
            </w:r>
          </w:p>
          <w:p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SLES 15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40"/>
          <w:jc w:val="center"/>
        </w:trPr>
        <w:tc>
          <w:tcPr>
            <w:tcW w:w="266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Mac (client)</w:t>
            </w:r>
          </w:p>
        </w:tc>
        <w:tc>
          <w:tcPr>
            <w:tcW w:w="6974" w:type="dxa"/>
            <w:gridSpan w:val="3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MacOS 10.15 Catalina</w:t>
            </w:r>
          </w:p>
        </w:tc>
      </w:tr>
    </w:tbl>
    <w:p>
      <w:pPr>
        <w:numPr>
          <w:ilvl w:val="0"/>
          <w:numId w:val="15"/>
        </w:numPr>
        <w:spacing w:before="60"/>
        <w:ind w:left="426" w:right="284" w:hanging="426"/>
        <w:jc w:val="both"/>
        <w:rPr>
          <w:rFonts w:ascii="Tahoma" w:hAnsi="Tahoma" w:cs="Tahoma"/>
          <w:spacing w:val="6"/>
          <w:sz w:val="18"/>
          <w:szCs w:val="16"/>
        </w:rPr>
      </w:pPr>
      <w:r>
        <w:rPr>
          <w:rFonts w:ascii="Tahoma" w:hAnsi="Tahoma" w:cs="Tahoma"/>
          <w:spacing w:val="6"/>
          <w:sz w:val="18"/>
          <w:szCs w:val="18"/>
        </w:rPr>
        <w:t>Sono escluse tutte le versioni dei sistemi operativi destinate ad un’utenza ‘Home’.</w:t>
      </w:r>
    </w:p>
    <w:p>
      <w:pPr>
        <w:numPr>
          <w:ilvl w:val="0"/>
          <w:numId w:val="28"/>
        </w:numPr>
        <w:spacing w:before="20"/>
        <w:ind w:left="426" w:right="283" w:hanging="426"/>
        <w:jc w:val="both"/>
        <w:rPr>
          <w:rFonts w:ascii="Tahoma" w:hAnsi="Tahoma" w:cs="Tahoma"/>
          <w:spacing w:val="6"/>
          <w:sz w:val="18"/>
          <w:szCs w:val="16"/>
        </w:rPr>
      </w:pPr>
      <w:r>
        <w:rPr>
          <w:rFonts w:ascii="Tahoma" w:hAnsi="Tahoma" w:cs="Tahoma"/>
          <w:spacing w:val="6"/>
          <w:sz w:val="18"/>
          <w:szCs w:val="16"/>
        </w:rPr>
        <w:t>ATTENZIONE: questo sistema operativo è in dismissione (consultare la “Tabella riepilogativa Sistemi operativi in dismissione”) pertanto si consiglia l’utilizzo della versione Windows Server 2016 o successive.</w:t>
      </w:r>
    </w:p>
    <w:p>
      <w:pPr>
        <w:numPr>
          <w:ilvl w:val="0"/>
          <w:numId w:val="28"/>
        </w:numPr>
        <w:spacing w:before="20"/>
        <w:ind w:left="426" w:right="283" w:hanging="426"/>
        <w:jc w:val="both"/>
        <w:rPr>
          <w:rFonts w:ascii="Tahoma" w:hAnsi="Tahoma" w:cs="Tahoma"/>
          <w:spacing w:val="6"/>
          <w:sz w:val="18"/>
          <w:szCs w:val="16"/>
        </w:rPr>
      </w:pPr>
      <w:r>
        <w:rPr>
          <w:rFonts w:ascii="Tahoma" w:hAnsi="Tahoma" w:cs="Tahoma"/>
          <w:spacing w:val="6"/>
          <w:sz w:val="18"/>
          <w:szCs w:val="16"/>
        </w:rPr>
        <w:t xml:space="preserve">ATTENZIONE: questo sistema operativo è in dismissione (consultare la “Tabella riepilogativa Sistemi operativi in dismissione”) pertanto si consiglia l’utilizzo della versione </w:t>
      </w:r>
      <w:proofErr w:type="spellStart"/>
      <w:r>
        <w:rPr>
          <w:rFonts w:ascii="Tahoma" w:hAnsi="Tahoma" w:cs="Tahoma"/>
          <w:spacing w:val="6"/>
          <w:sz w:val="18"/>
          <w:szCs w:val="16"/>
        </w:rPr>
        <w:t>CentOS</w:t>
      </w:r>
      <w:proofErr w:type="spellEnd"/>
      <w:r>
        <w:rPr>
          <w:rFonts w:ascii="Tahoma" w:hAnsi="Tahoma" w:cs="Tahoma"/>
          <w:spacing w:val="6"/>
          <w:sz w:val="18"/>
          <w:szCs w:val="16"/>
        </w:rPr>
        <w:t xml:space="preserve"> 8.</w:t>
      </w:r>
    </w:p>
    <w:p>
      <w:pPr>
        <w:pStyle w:val="CorpoAltF0"/>
        <w:rPr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6" w:space="0" w:color="4BACC6"/>
          <w:insideV w:val="single" w:sz="6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2665"/>
        <w:gridCol w:w="6974"/>
      </w:tblGrid>
      <w:tr>
        <w:trPr>
          <w:trHeight w:val="397"/>
          <w:jc w:val="center"/>
        </w:trPr>
        <w:tc>
          <w:tcPr>
            <w:tcW w:w="9639" w:type="dxa"/>
            <w:gridSpan w:val="2"/>
            <w:shd w:val="clear" w:color="auto" w:fill="DBDBDB"/>
            <w:vAlign w:val="center"/>
          </w:tcPr>
          <w:p>
            <w:pPr>
              <w:pStyle w:val="Intestazione"/>
              <w:ind w:left="-108"/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Tabella riepilogativa Sistemi Operativi in dismissione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40"/>
          <w:jc w:val="center"/>
        </w:trPr>
        <w:tc>
          <w:tcPr>
            <w:tcW w:w="2665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>
            <w:pPr>
              <w:pStyle w:val="Intestazione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Sistema Operativo</w:t>
            </w:r>
          </w:p>
        </w:tc>
        <w:tc>
          <w:tcPr>
            <w:tcW w:w="6974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>
            <w:pPr>
              <w:pStyle w:val="Intestazione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Versione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266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Linux</w:t>
            </w:r>
          </w:p>
        </w:tc>
        <w:tc>
          <w:tcPr>
            <w:tcW w:w="6974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>
            <w:pPr>
              <w:ind w:left="248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CentoOS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6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il supporto terminerà a dicembre 2020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266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Windows</w:t>
            </w:r>
          </w:p>
        </w:tc>
        <w:tc>
          <w:tcPr>
            <w:tcW w:w="6974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>
            <w:pPr>
              <w:ind w:left="248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8.1 Pro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 il supporto verrà dismesso a giugno 2021</w:t>
            </w:r>
          </w:p>
        </w:tc>
      </w:tr>
    </w:tbl>
    <w:p>
      <w:pPr>
        <w:pStyle w:val="CorpoAltF0"/>
        <w:rPr>
          <w:sz w:val="10"/>
          <w:szCs w:val="10"/>
        </w:rPr>
      </w:pPr>
    </w:p>
    <w:p>
      <w:pPr>
        <w:pStyle w:val="Ignora"/>
        <w:rPr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6" w:space="0" w:color="4BACC6"/>
          <w:insideV w:val="single" w:sz="6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3544"/>
        <w:gridCol w:w="6095"/>
      </w:tblGrid>
      <w:tr>
        <w:trPr>
          <w:trHeight w:val="397"/>
          <w:jc w:val="center"/>
        </w:trPr>
        <w:tc>
          <w:tcPr>
            <w:tcW w:w="9639" w:type="dxa"/>
            <w:gridSpan w:val="2"/>
            <w:shd w:val="clear" w:color="auto" w:fill="DBDBDB"/>
            <w:vAlign w:val="center"/>
          </w:tcPr>
          <w:p>
            <w:pPr>
              <w:pStyle w:val="Intestazione"/>
              <w:ind w:left="-108"/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Tabella riepilogativa Browser supportati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40"/>
          <w:jc w:val="center"/>
        </w:trPr>
        <w:tc>
          <w:tcPr>
            <w:tcW w:w="3544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>
            <w:pPr>
              <w:pStyle w:val="Intestazione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Browser</w:t>
            </w:r>
          </w:p>
        </w:tc>
        <w:tc>
          <w:tcPr>
            <w:tcW w:w="6095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>
            <w:pPr>
              <w:pStyle w:val="Intestazione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Versione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40"/>
          <w:jc w:val="center"/>
        </w:trPr>
        <w:tc>
          <w:tcPr>
            <w:tcW w:w="354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Edge </w:t>
            </w:r>
            <w:r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60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44 o successive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40"/>
          <w:jc w:val="center"/>
        </w:trPr>
        <w:tc>
          <w:tcPr>
            <w:tcW w:w="354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Edge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Chromium</w:t>
            </w:r>
            <w:proofErr w:type="spellEnd"/>
          </w:p>
        </w:tc>
        <w:tc>
          <w:tcPr>
            <w:tcW w:w="60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84 o successive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40"/>
          <w:jc w:val="center"/>
        </w:trPr>
        <w:tc>
          <w:tcPr>
            <w:tcW w:w="354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Firefox</w:t>
            </w:r>
          </w:p>
        </w:tc>
        <w:tc>
          <w:tcPr>
            <w:tcW w:w="60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79 o successive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40"/>
          <w:jc w:val="center"/>
        </w:trPr>
        <w:tc>
          <w:tcPr>
            <w:tcW w:w="354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Chrome</w:t>
            </w:r>
          </w:p>
        </w:tc>
        <w:tc>
          <w:tcPr>
            <w:tcW w:w="60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84 o successive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40"/>
          <w:jc w:val="center"/>
        </w:trPr>
        <w:tc>
          <w:tcPr>
            <w:tcW w:w="354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Safari</w:t>
            </w:r>
          </w:p>
        </w:tc>
        <w:tc>
          <w:tcPr>
            <w:tcW w:w="60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12 o successive</w:t>
            </w:r>
          </w:p>
        </w:tc>
      </w:tr>
    </w:tbl>
    <w:p>
      <w:pPr>
        <w:numPr>
          <w:ilvl w:val="0"/>
          <w:numId w:val="28"/>
        </w:numPr>
        <w:spacing w:before="60"/>
        <w:ind w:left="426" w:right="284" w:hanging="426"/>
        <w:jc w:val="both"/>
        <w:rPr>
          <w:rFonts w:ascii="Tahoma" w:hAnsi="Tahoma" w:cs="Tahoma"/>
          <w:spacing w:val="6"/>
          <w:sz w:val="18"/>
          <w:szCs w:val="16"/>
        </w:rPr>
      </w:pPr>
      <w:r>
        <w:rPr>
          <w:rFonts w:ascii="Tahoma" w:hAnsi="Tahoma" w:cs="Tahoma"/>
          <w:spacing w:val="6"/>
          <w:sz w:val="18"/>
          <w:szCs w:val="16"/>
        </w:rPr>
        <w:t>ATTENZIONE: Browser in dismissione: il supporto terminerà a giugno 2021</w:t>
      </w:r>
    </w:p>
    <w:p>
      <w:pPr>
        <w:pStyle w:val="Ignora"/>
        <w:rPr>
          <w:sz w:val="10"/>
          <w:szCs w:val="10"/>
        </w:rPr>
      </w:pPr>
    </w:p>
    <w:sectPr>
      <w:headerReference w:type="default" r:id="rId9"/>
      <w:footerReference w:type="default" r:id="rId10"/>
      <w:pgSz w:w="11907" w:h="16840" w:code="9"/>
      <w:pgMar w:top="567" w:right="1134" w:bottom="1134" w:left="1134" w:header="397" w:footer="397" w:gutter="0"/>
      <w:pgNumType w:chapStyle="1" w:chapSep="period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FT Etica Lt">
    <w:altName w:val="Corbel"/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>
          <wp:extent cx="6120000" cy="360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>
          <w:pPr>
            <w:spacing w:line="240" w:lineRule="atLeast"/>
            <w:ind w:right="360"/>
            <w:rPr>
              <w:rStyle w:val="Numeropagina"/>
              <w:rFonts w:ascii="Courier" w:hAnsi="Courier"/>
              <w:b/>
            </w:rPr>
          </w:pPr>
        </w:p>
      </w:tc>
      <w:tc>
        <w:tcPr>
          <w:tcW w:w="4961" w:type="dxa"/>
        </w:tcPr>
        <w:p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EMENS 2021.0.5</w:t>
          </w:r>
        </w:p>
      </w:tc>
      <w:tc>
        <w:tcPr>
          <w:tcW w:w="1701" w:type="dxa"/>
        </w:tcPr>
        <w:p>
          <w:pPr>
            <w:spacing w:line="240" w:lineRule="atLeast"/>
            <w:ind w:right="141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>
            <w:rPr>
              <w:rStyle w:val="Numeropagina"/>
              <w:rFonts w:ascii="Arial" w:hAnsi="Arial" w:cs="Arial"/>
              <w:noProof/>
              <w:sz w:val="20"/>
            </w:rPr>
            <w:t>2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</w:tc>
    </w:tr>
  </w:tbl>
  <w:p>
    <w:pPr>
      <w:pStyle w:val="corpoAltF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4663"/>
      <w:gridCol w:w="2141"/>
    </w:tblGrid>
    <w:tr>
      <w:trPr>
        <w:cantSplit/>
      </w:trPr>
      <w:tc>
        <w:tcPr>
          <w:tcW w:w="2835" w:type="dxa"/>
          <w:tcBorders>
            <w:top w:val="nil"/>
            <w:left w:val="nil"/>
            <w:bottom w:val="single" w:sz="4" w:space="0" w:color="auto"/>
            <w:right w:val="nil"/>
          </w:tcBorders>
        </w:tcPr>
        <w:p>
          <w:pPr>
            <w:pStyle w:val="Intestazione"/>
            <w:spacing w:before="6"/>
            <w:rPr>
              <w:rFonts w:ascii="Courier" w:hAnsi="Courier"/>
              <w:b/>
            </w:rPr>
          </w:pPr>
          <w:r>
            <w:rPr>
              <w:rFonts w:ascii="Courier" w:hAnsi="Courier"/>
              <w:b/>
              <w:noProof/>
            </w:rPr>
            <w:drawing>
              <wp:inline distT="0" distB="0" distL="0" distR="0">
                <wp:extent cx="1693545" cy="367030"/>
                <wp:effectExtent l="0" t="0" r="1905" b="0"/>
                <wp:docPr id="2" name="Immagine 2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354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3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>
          <w:pPr>
            <w:pStyle w:val="Intestazione"/>
            <w:jc w:val="center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color w:val="000080"/>
            </w:rPr>
            <w:t>NOTE OPERATIVE DI RELEASE</w:t>
          </w:r>
        </w:p>
      </w:tc>
      <w:tc>
        <w:tcPr>
          <w:tcW w:w="214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>
          <w:pPr>
            <w:pStyle w:val="Intestazione"/>
            <w:jc w:val="right"/>
            <w:rPr>
              <w:rFonts w:ascii="Arial" w:hAnsi="Arial" w:cs="Arial"/>
            </w:rPr>
          </w:pPr>
        </w:p>
      </w:tc>
    </w:tr>
    <w:tr>
      <w:trPr>
        <w:cantSplit/>
      </w:trPr>
      <w:tc>
        <w:tcPr>
          <w:tcW w:w="9639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>
          <w:pPr>
            <w:pStyle w:val="Intestazione"/>
            <w:jc w:val="center"/>
            <w:rPr>
              <w:rFonts w:ascii="Arial" w:hAnsi="Arial" w:cs="Arial"/>
              <w:color w:val="000080"/>
              <w:sz w:val="12"/>
            </w:rPr>
          </w:pPr>
        </w:p>
        <w:p>
          <w:pPr>
            <w:pStyle w:val="Intestazione"/>
            <w:jc w:val="center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Il presente documento costituisce un’integrazione al manuale utente del prodotto ed evidenzia le variazioni apportate con la release.</w:t>
          </w:r>
        </w:p>
        <w:p>
          <w:pPr>
            <w:pStyle w:val="Intestazione"/>
            <w:rPr>
              <w:rFonts w:ascii="Arial" w:hAnsi="Arial" w:cs="Arial"/>
              <w:b/>
              <w:bCs/>
              <w:color w:val="000080"/>
              <w:sz w:val="10"/>
              <w:szCs w:val="10"/>
            </w:rPr>
          </w:pPr>
        </w:p>
      </w:tc>
    </w:tr>
  </w:tbl>
  <w:p>
    <w:pPr>
      <w:pStyle w:val="CorpoAltF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1007"/>
    <w:multiLevelType w:val="hybridMultilevel"/>
    <w:tmpl w:val="3F589400"/>
    <w:lvl w:ilvl="0" w:tplc="0410000B">
      <w:start w:val="1"/>
      <w:numFmt w:val="bullet"/>
      <w:lvlText w:val=""/>
      <w:lvlJc w:val="left"/>
      <w:pPr>
        <w:tabs>
          <w:tab w:val="num" w:pos="1276"/>
        </w:tabs>
        <w:ind w:left="12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0DEC449B"/>
    <w:multiLevelType w:val="hybridMultilevel"/>
    <w:tmpl w:val="927AF230"/>
    <w:lvl w:ilvl="0" w:tplc="98D0E8A4">
      <w:start w:val="23"/>
      <w:numFmt w:val="bullet"/>
      <w:lvlText w:val="-"/>
      <w:lvlJc w:val="left"/>
      <w:pPr>
        <w:ind w:left="117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16F976F0"/>
    <w:multiLevelType w:val="hybridMultilevel"/>
    <w:tmpl w:val="3B8CEA28"/>
    <w:lvl w:ilvl="0" w:tplc="7520EA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82C70"/>
    <w:multiLevelType w:val="hybridMultilevel"/>
    <w:tmpl w:val="73FC2366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B4A28"/>
    <w:multiLevelType w:val="hybridMultilevel"/>
    <w:tmpl w:val="2848D200"/>
    <w:lvl w:ilvl="0" w:tplc="6F58E6EA">
      <w:numFmt w:val="bullet"/>
      <w:lvlText w:val="-"/>
      <w:lvlJc w:val="left"/>
      <w:pPr>
        <w:ind w:left="1174" w:hanging="360"/>
      </w:pPr>
      <w:rPr>
        <w:rFonts w:ascii="LFT Etica Lt" w:eastAsia="Times" w:hAnsi="LFT Etica Lt" w:cs="Aria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1800756B"/>
    <w:multiLevelType w:val="multilevel"/>
    <w:tmpl w:val="5F76A6EE"/>
    <w:lvl w:ilvl="0">
      <w:start w:val="1"/>
      <w:numFmt w:val="decimal"/>
      <w:pStyle w:val="Titolo1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8FA717F"/>
    <w:multiLevelType w:val="hybridMultilevel"/>
    <w:tmpl w:val="B5AC2CA2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C0C26ED"/>
    <w:multiLevelType w:val="hybridMultilevel"/>
    <w:tmpl w:val="24D677B8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21810B31"/>
    <w:multiLevelType w:val="hybridMultilevel"/>
    <w:tmpl w:val="2AF69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A24BE"/>
    <w:multiLevelType w:val="hybridMultilevel"/>
    <w:tmpl w:val="4D1A6E1C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22C87FE6"/>
    <w:multiLevelType w:val="hybridMultilevel"/>
    <w:tmpl w:val="ECEE0E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1F5C10"/>
    <w:multiLevelType w:val="hybridMultilevel"/>
    <w:tmpl w:val="0FAC74FA"/>
    <w:lvl w:ilvl="0" w:tplc="0410000B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2" w15:restartNumberingAfterBreak="0">
    <w:nsid w:val="2B2B5CA0"/>
    <w:multiLevelType w:val="hybridMultilevel"/>
    <w:tmpl w:val="AE34AE3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504B4"/>
    <w:multiLevelType w:val="hybridMultilevel"/>
    <w:tmpl w:val="3BB88B24"/>
    <w:lvl w:ilvl="0" w:tplc="31C85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E4CDA"/>
    <w:multiLevelType w:val="hybridMultilevel"/>
    <w:tmpl w:val="90D4B0DA"/>
    <w:lvl w:ilvl="0" w:tplc="0CDCBD24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5" w15:restartNumberingAfterBreak="0">
    <w:nsid w:val="31F07527"/>
    <w:multiLevelType w:val="hybridMultilevel"/>
    <w:tmpl w:val="39AC0430"/>
    <w:lvl w:ilvl="0" w:tplc="433CD00A">
      <w:start w:val="1"/>
      <w:numFmt w:val="bullet"/>
      <w:lvlText w:val=""/>
      <w:lvlJc w:val="left"/>
      <w:pPr>
        <w:tabs>
          <w:tab w:val="num" w:pos="1276"/>
        </w:tabs>
        <w:ind w:left="1276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5257FB9"/>
    <w:multiLevelType w:val="hybridMultilevel"/>
    <w:tmpl w:val="BEC4F2F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4A1615"/>
    <w:multiLevelType w:val="hybridMultilevel"/>
    <w:tmpl w:val="8E0E26E2"/>
    <w:lvl w:ilvl="0" w:tplc="04100005">
      <w:start w:val="1"/>
      <w:numFmt w:val="bullet"/>
      <w:lvlText w:val=""/>
      <w:lvlJc w:val="left"/>
      <w:pPr>
        <w:tabs>
          <w:tab w:val="num" w:pos="1047"/>
        </w:tabs>
        <w:ind w:left="10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18" w15:restartNumberingAfterBreak="0">
    <w:nsid w:val="37D76C6D"/>
    <w:multiLevelType w:val="hybridMultilevel"/>
    <w:tmpl w:val="6A581CF2"/>
    <w:lvl w:ilvl="0" w:tplc="EC8E9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141485"/>
    <w:multiLevelType w:val="hybridMultilevel"/>
    <w:tmpl w:val="A842789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64A7E"/>
    <w:multiLevelType w:val="hybridMultilevel"/>
    <w:tmpl w:val="1C6CAE28"/>
    <w:lvl w:ilvl="0" w:tplc="0410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21" w15:restartNumberingAfterBreak="0">
    <w:nsid w:val="3B735EFC"/>
    <w:multiLevelType w:val="hybridMultilevel"/>
    <w:tmpl w:val="A62ED41E"/>
    <w:lvl w:ilvl="0" w:tplc="C748A54A">
      <w:start w:val="2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DC97ABA"/>
    <w:multiLevelType w:val="hybridMultilevel"/>
    <w:tmpl w:val="E482DEDA"/>
    <w:lvl w:ilvl="0" w:tplc="31C85104">
      <w:start w:val="1"/>
      <w:numFmt w:val="decimal"/>
      <w:lvlText w:val="(%1)"/>
      <w:lvlJc w:val="left"/>
      <w:pPr>
        <w:ind w:left="1287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3B40458"/>
    <w:multiLevelType w:val="hybridMultilevel"/>
    <w:tmpl w:val="8FC637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AA72E8"/>
    <w:multiLevelType w:val="hybridMultilevel"/>
    <w:tmpl w:val="127A46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522278"/>
    <w:multiLevelType w:val="hybridMultilevel"/>
    <w:tmpl w:val="FAB204EA"/>
    <w:lvl w:ilvl="0" w:tplc="0410000B">
      <w:start w:val="1"/>
      <w:numFmt w:val="bullet"/>
      <w:lvlText w:val=""/>
      <w:lvlJc w:val="left"/>
      <w:pPr>
        <w:ind w:left="99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26" w15:restartNumberingAfterBreak="0">
    <w:nsid w:val="4E4C7850"/>
    <w:multiLevelType w:val="hybridMultilevel"/>
    <w:tmpl w:val="4B3E13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5AB2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Berlin Sans FB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C0330"/>
    <w:multiLevelType w:val="hybridMultilevel"/>
    <w:tmpl w:val="E5327594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B43D46"/>
    <w:multiLevelType w:val="hybridMultilevel"/>
    <w:tmpl w:val="4184EC1C"/>
    <w:lvl w:ilvl="0" w:tplc="0410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6F58E6EA">
      <w:numFmt w:val="bullet"/>
      <w:lvlText w:val="-"/>
      <w:lvlJc w:val="left"/>
      <w:pPr>
        <w:ind w:left="3512" w:hanging="360"/>
      </w:pPr>
      <w:rPr>
        <w:rFonts w:ascii="LFT Etica Lt" w:eastAsia="Times" w:hAnsi="LFT Etica Lt" w:cs="Aria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9" w15:restartNumberingAfterBreak="0">
    <w:nsid w:val="58D10E6E"/>
    <w:multiLevelType w:val="hybridMultilevel"/>
    <w:tmpl w:val="AC0CC56E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BD8440C"/>
    <w:multiLevelType w:val="hybridMultilevel"/>
    <w:tmpl w:val="6376FBE0"/>
    <w:lvl w:ilvl="0" w:tplc="33B05862">
      <w:numFmt w:val="bullet"/>
      <w:lvlText w:val="-"/>
      <w:lvlJc w:val="left"/>
      <w:pPr>
        <w:ind w:left="3306" w:hanging="360"/>
      </w:pPr>
      <w:rPr>
        <w:rFonts w:ascii="LFT Etica Lt" w:eastAsia="Times" w:hAnsi="LFT Etica Lt" w:cs="Arial" w:hint="default"/>
      </w:rPr>
    </w:lvl>
    <w:lvl w:ilvl="1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</w:abstractNum>
  <w:abstractNum w:abstractNumId="31" w15:restartNumberingAfterBreak="0">
    <w:nsid w:val="612E73CF"/>
    <w:multiLevelType w:val="hybridMultilevel"/>
    <w:tmpl w:val="30325922"/>
    <w:lvl w:ilvl="0" w:tplc="105AB2E8">
      <w:numFmt w:val="bullet"/>
      <w:lvlText w:val="-"/>
      <w:lvlJc w:val="left"/>
      <w:pPr>
        <w:ind w:left="720" w:hanging="360"/>
      </w:pPr>
      <w:rPr>
        <w:rFonts w:ascii="Arial" w:eastAsia="Berlin Sans FB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7D0DD9"/>
    <w:multiLevelType w:val="hybridMultilevel"/>
    <w:tmpl w:val="CB5C2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E603E9"/>
    <w:multiLevelType w:val="hybridMultilevel"/>
    <w:tmpl w:val="E6FE1D86"/>
    <w:lvl w:ilvl="0" w:tplc="DF288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BD1D2E"/>
    <w:multiLevelType w:val="hybridMultilevel"/>
    <w:tmpl w:val="43FED836"/>
    <w:lvl w:ilvl="0" w:tplc="B7EA2A4E">
      <w:numFmt w:val="bullet"/>
      <w:lvlText w:val="-"/>
      <w:lvlJc w:val="left"/>
      <w:pPr>
        <w:ind w:left="720" w:hanging="360"/>
      </w:pPr>
      <w:rPr>
        <w:rFonts w:ascii="Arial" w:eastAsia="Berlin Sans FB" w:hAnsi="Arial" w:cs="Aria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3A30CB"/>
    <w:multiLevelType w:val="hybridMultilevel"/>
    <w:tmpl w:val="24B221C0"/>
    <w:lvl w:ilvl="0" w:tplc="41A017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10857"/>
    <w:multiLevelType w:val="hybridMultilevel"/>
    <w:tmpl w:val="455A0E3A"/>
    <w:lvl w:ilvl="0" w:tplc="43A2FF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A60C32"/>
    <w:multiLevelType w:val="hybridMultilevel"/>
    <w:tmpl w:val="11B6DBB2"/>
    <w:lvl w:ilvl="0" w:tplc="105AB2E8">
      <w:numFmt w:val="bullet"/>
      <w:lvlText w:val="-"/>
      <w:lvlJc w:val="left"/>
      <w:pPr>
        <w:ind w:left="1287" w:hanging="360"/>
      </w:pPr>
      <w:rPr>
        <w:rFonts w:ascii="Arial" w:eastAsia="Berlin Sans FB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EE27A51"/>
    <w:multiLevelType w:val="hybridMultilevel"/>
    <w:tmpl w:val="8A0A2A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35"/>
  </w:num>
  <w:num w:numId="5">
    <w:abstractNumId w:val="9"/>
  </w:num>
  <w:num w:numId="6">
    <w:abstractNumId w:val="27"/>
  </w:num>
  <w:num w:numId="7">
    <w:abstractNumId w:val="12"/>
  </w:num>
  <w:num w:numId="8">
    <w:abstractNumId w:val="17"/>
  </w:num>
  <w:num w:numId="9">
    <w:abstractNumId w:val="26"/>
  </w:num>
  <w:num w:numId="10">
    <w:abstractNumId w:val="10"/>
  </w:num>
  <w:num w:numId="11">
    <w:abstractNumId w:val="18"/>
  </w:num>
  <w:num w:numId="12">
    <w:abstractNumId w:val="15"/>
  </w:num>
  <w:num w:numId="13">
    <w:abstractNumId w:val="36"/>
  </w:num>
  <w:num w:numId="14">
    <w:abstractNumId w:val="2"/>
  </w:num>
  <w:num w:numId="15">
    <w:abstractNumId w:val="33"/>
  </w:num>
  <w:num w:numId="16">
    <w:abstractNumId w:val="34"/>
  </w:num>
  <w:num w:numId="17">
    <w:abstractNumId w:val="24"/>
  </w:num>
  <w:num w:numId="18">
    <w:abstractNumId w:val="38"/>
  </w:num>
  <w:num w:numId="19">
    <w:abstractNumId w:val="19"/>
  </w:num>
  <w:num w:numId="20">
    <w:abstractNumId w:val="29"/>
  </w:num>
  <w:num w:numId="21">
    <w:abstractNumId w:val="22"/>
  </w:num>
  <w:num w:numId="22">
    <w:abstractNumId w:val="37"/>
  </w:num>
  <w:num w:numId="23">
    <w:abstractNumId w:val="6"/>
  </w:num>
  <w:num w:numId="24">
    <w:abstractNumId w:val="13"/>
  </w:num>
  <w:num w:numId="25">
    <w:abstractNumId w:val="31"/>
  </w:num>
  <w:num w:numId="26">
    <w:abstractNumId w:val="8"/>
  </w:num>
  <w:num w:numId="27">
    <w:abstractNumId w:val="28"/>
  </w:num>
  <w:num w:numId="28">
    <w:abstractNumId w:val="21"/>
  </w:num>
  <w:num w:numId="29">
    <w:abstractNumId w:val="32"/>
  </w:num>
  <w:num w:numId="30">
    <w:abstractNumId w:val="30"/>
  </w:num>
  <w:num w:numId="31">
    <w:abstractNumId w:val="4"/>
  </w:num>
  <w:num w:numId="32">
    <w:abstractNumId w:val="11"/>
  </w:num>
  <w:num w:numId="33">
    <w:abstractNumId w:val="1"/>
  </w:num>
  <w:num w:numId="34">
    <w:abstractNumId w:val="23"/>
  </w:num>
  <w:num w:numId="35">
    <w:abstractNumId w:val="16"/>
  </w:num>
  <w:num w:numId="36">
    <w:abstractNumId w:val="7"/>
  </w:num>
  <w:num w:numId="37">
    <w:abstractNumId w:val="20"/>
  </w:num>
  <w:num w:numId="38">
    <w:abstractNumId w:val="14"/>
  </w:num>
  <w:num w:numId="39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3" w:dllVersion="517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22529" fill="f" fillcolor="white" strokecolor="red">
      <v:fill color="white" on="f"/>
      <v:stroke color="red" weight="1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="f" fillcolor="white" strokecolor="red">
      <v:fill color="white" on="f"/>
      <v:stroke color="red" weight="1.25pt"/>
    </o:shapedefaults>
    <o:shapelayout v:ext="edit">
      <o:idmap v:ext="edit" data="1"/>
    </o:shapelayout>
  </w:shapeDefaults>
  <w:decimalSymbol w:val=","/>
  <w:listSeparator w:val=";"/>
  <w15:docId w15:val="{40CFF136-83E7-4838-9E78-3C909ECE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2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Pr>
      <w:sz w:val="24"/>
      <w:szCs w:val="24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after="360" w:line="0" w:lineRule="atLeast"/>
      <w:ind w:left="431" w:hanging="431"/>
      <w:outlineLvl w:val="0"/>
    </w:pPr>
    <w:rPr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pPr>
      <w:keepNext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i/>
      <w:iCs/>
      <w:sz w:val="20"/>
    </w:rPr>
  </w:style>
  <w:style w:type="paragraph" w:styleId="Titolo4">
    <w:name w:val="heading 4"/>
    <w:basedOn w:val="Normale"/>
    <w:next w:val="Normale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andoaltC">
    <w:name w:val="Comando(alt+C)"/>
    <w:basedOn w:val="Titolo1"/>
    <w:pPr>
      <w:numPr>
        <w:numId w:val="0"/>
      </w:numPr>
      <w:spacing w:after="0" w:line="240" w:lineRule="auto"/>
    </w:pPr>
    <w:rPr>
      <w:rFonts w:ascii="Arial" w:hAnsi="Arial"/>
    </w:rPr>
  </w:style>
  <w:style w:type="paragraph" w:customStyle="1" w:styleId="Vocedelmenaltu">
    <w:name w:val="Voce del menù(alt+u)"/>
    <w:basedOn w:val="Normale"/>
    <w:pPr>
      <w:tabs>
        <w:tab w:val="num" w:pos="360"/>
      </w:tabs>
      <w:spacing w:before="120" w:after="240" w:line="240" w:lineRule="atLeast"/>
      <w:ind w:left="357" w:hanging="357"/>
      <w:outlineLvl w:val="4"/>
    </w:pPr>
    <w:rPr>
      <w:b/>
      <w:sz w:val="28"/>
      <w:szCs w:val="20"/>
      <w:u w:val="thick"/>
    </w:rPr>
  </w:style>
  <w:style w:type="paragraph" w:customStyle="1" w:styleId="Stile1">
    <w:name w:val="Stile1"/>
    <w:basedOn w:val="Puntoelenco"/>
    <w:pPr>
      <w:tabs>
        <w:tab w:val="num" w:pos="720"/>
      </w:tabs>
      <w:ind w:left="720" w:hanging="360"/>
    </w:pPr>
    <w:rPr>
      <w:rFonts w:cs="Arial"/>
    </w:rPr>
  </w:style>
  <w:style w:type="paragraph" w:styleId="Puntoelenco">
    <w:name w:val="List Bullet"/>
    <w:basedOn w:val="Normale"/>
    <w:autoRedefine/>
    <w:pPr>
      <w:ind w:left="709"/>
      <w:jc w:val="both"/>
    </w:pPr>
    <w:rPr>
      <w:rFonts w:ascii="Arial" w:hAnsi="Arial"/>
      <w:sz w:val="20"/>
      <w:szCs w:val="20"/>
    </w:rPr>
  </w:style>
  <w:style w:type="paragraph" w:customStyle="1" w:styleId="Puntoelenco1">
    <w:name w:val="Punto elenco 1"/>
    <w:basedOn w:val="corpoAltF"/>
    <w:pPr>
      <w:tabs>
        <w:tab w:val="num" w:pos="720"/>
      </w:tabs>
      <w:ind w:left="720" w:hanging="360"/>
    </w:pPr>
  </w:style>
  <w:style w:type="paragraph" w:customStyle="1" w:styleId="corpoAltF">
    <w:name w:val="corpo (Alt+F)"/>
    <w:basedOn w:val="Normale"/>
    <w:link w:val="corpoAltFCarattere"/>
    <w:qFormat/>
    <w:pPr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mando">
    <w:name w:val="comando"/>
    <w:basedOn w:val="Normale"/>
    <w:pPr>
      <w:tabs>
        <w:tab w:val="right" w:leader="dot" w:pos="9639"/>
      </w:tabs>
    </w:pPr>
    <w:rPr>
      <w:rFonts w:ascii="Arial" w:hAnsi="Arial"/>
      <w:b/>
      <w:caps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pPr>
      <w:pBdr>
        <w:top w:val="single" w:sz="4" w:space="1" w:color="auto"/>
        <w:bottom w:val="single" w:sz="4" w:space="0" w:color="auto"/>
      </w:pBdr>
      <w:shd w:val="clear" w:color="auto" w:fill="E0E0E0"/>
      <w:tabs>
        <w:tab w:val="right" w:leader="dot" w:pos="9629"/>
      </w:tabs>
      <w:spacing w:before="180" w:after="60"/>
    </w:pPr>
    <w:rPr>
      <w:rFonts w:ascii="Arial" w:hAnsi="Arial" w:cs="Arial"/>
      <w:b/>
      <w:noProof/>
      <w:color w:val="000000"/>
      <w:sz w:val="20"/>
      <w:szCs w:val="40"/>
    </w:rPr>
  </w:style>
  <w:style w:type="paragraph" w:styleId="Sommario4">
    <w:name w:val="toc 4"/>
    <w:basedOn w:val="Normale"/>
    <w:next w:val="Normale"/>
    <w:autoRedefine/>
    <w:uiPriority w:val="39"/>
    <w:pPr>
      <w:tabs>
        <w:tab w:val="right" w:leader="dot" w:pos="9629"/>
      </w:tabs>
      <w:ind w:left="567"/>
    </w:pPr>
    <w:rPr>
      <w:rFonts w:ascii="Arial" w:hAnsi="Arial" w:cs="Arial"/>
      <w:i/>
      <w:noProof/>
      <w:sz w:val="20"/>
      <w:szCs w:val="20"/>
    </w:rPr>
  </w:style>
  <w:style w:type="paragraph" w:customStyle="1" w:styleId="TS-titolo-01">
    <w:name w:val="TS-titolo-01"/>
    <w:basedOn w:val="Intestazione"/>
    <w:autoRedefine/>
    <w:qFormat/>
    <w:pPr>
      <w:tabs>
        <w:tab w:val="clear" w:pos="4819"/>
        <w:tab w:val="clear" w:pos="9638"/>
      </w:tabs>
    </w:pPr>
    <w:rPr>
      <w:rFonts w:ascii="Arial" w:hAnsi="Arial" w:cs="Arial"/>
      <w:b/>
      <w:i/>
      <w:sz w:val="28"/>
    </w:rPr>
  </w:style>
  <w:style w:type="paragraph" w:customStyle="1" w:styleId="TS-titolo-02">
    <w:name w:val="TS-titolo-02"/>
    <w:basedOn w:val="Intestazione"/>
    <w:autoRedefine/>
    <w:pPr>
      <w:ind w:left="69"/>
      <w:jc w:val="center"/>
    </w:pPr>
    <w:rPr>
      <w:rFonts w:ascii="Arial" w:hAnsi="Arial" w:cs="Arial"/>
      <w:b/>
      <w:color w:val="FFFFFF"/>
      <w:sz w:val="32"/>
    </w:rPr>
  </w:style>
  <w:style w:type="paragraph" w:customStyle="1" w:styleId="TS-titolo-04">
    <w:name w:val="TS-titolo-04"/>
    <w:basedOn w:val="Titolo"/>
    <w:link w:val="TS-titolo-04Carattere"/>
    <w:autoRedefine/>
    <w:qFormat/>
    <w:pPr>
      <w:pBdr>
        <w:top w:val="single" w:sz="4" w:space="0" w:color="auto"/>
      </w:pBdr>
      <w:ind w:left="0"/>
      <w:jc w:val="both"/>
    </w:pPr>
    <w:rPr>
      <w:sz w:val="24"/>
      <w:szCs w:val="24"/>
    </w:rPr>
  </w:style>
  <w:style w:type="paragraph" w:styleId="Titolo">
    <w:name w:val="Title"/>
    <w:basedOn w:val="Normale"/>
    <w:pPr>
      <w:pBdr>
        <w:top w:val="single" w:sz="4" w:space="1" w:color="auto"/>
        <w:bottom w:val="single" w:sz="4" w:space="1" w:color="auto"/>
      </w:pBdr>
      <w:spacing w:before="240" w:after="60"/>
      <w:ind w:left="-284"/>
      <w:outlineLvl w:val="0"/>
    </w:pPr>
    <w:rPr>
      <w:rFonts w:ascii="Arial" w:hAnsi="Arial"/>
      <w:b/>
      <w:kern w:val="28"/>
      <w:sz w:val="32"/>
      <w:szCs w:val="20"/>
    </w:r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  <w:rPr>
      <w:sz w:val="20"/>
      <w:szCs w:val="20"/>
    </w:rPr>
  </w:style>
  <w:style w:type="paragraph" w:customStyle="1" w:styleId="TS-titolo-03">
    <w:name w:val="TS-titolo-03"/>
    <w:basedOn w:val="Intestazione"/>
    <w:autoRedefine/>
    <w:pPr>
      <w:jc w:val="center"/>
    </w:pPr>
    <w:rPr>
      <w:rFonts w:ascii="Arial" w:hAnsi="Arial" w:cs="Arial"/>
      <w:b/>
      <w:color w:val="000000"/>
      <w:sz w:val="32"/>
    </w:rPr>
  </w:style>
  <w:style w:type="paragraph" w:styleId="Corpodeltesto3">
    <w:name w:val="Body Text 3"/>
    <w:basedOn w:val="Normale"/>
    <w:pPr>
      <w:jc w:val="both"/>
    </w:pPr>
    <w:rPr>
      <w:rFonts w:ascii="Arial" w:hAnsi="Arial"/>
      <w:b/>
      <w:sz w:val="20"/>
      <w:szCs w:val="20"/>
    </w:rPr>
  </w:style>
  <w:style w:type="paragraph" w:customStyle="1" w:styleId="Esempi">
    <w:name w:val="Esempi"/>
    <w:basedOn w:val="Normale"/>
    <w:pPr>
      <w:jc w:val="both"/>
    </w:pPr>
    <w:rPr>
      <w:rFonts w:ascii="Arial" w:hAnsi="Arial"/>
      <w:i/>
      <w:sz w:val="20"/>
      <w:szCs w:val="20"/>
    </w:rPr>
  </w:style>
  <w:style w:type="paragraph" w:customStyle="1" w:styleId="Funzionealth">
    <w:name w:val="Funzione(alt+h)"/>
    <w:basedOn w:val="Normale"/>
    <w:link w:val="FunzionealthCarattere1"/>
    <w:pPr>
      <w:tabs>
        <w:tab w:val="right" w:pos="3260"/>
        <w:tab w:val="left" w:pos="3402"/>
      </w:tabs>
      <w:spacing w:before="60"/>
      <w:ind w:left="3402" w:hanging="3402"/>
      <w:jc w:val="both"/>
    </w:pPr>
    <w:rPr>
      <w:rFonts w:ascii="Arial" w:hAnsi="Arial"/>
      <w:i/>
      <w:sz w:val="20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Corpodeltesto2">
    <w:name w:val="Body Text 2"/>
    <w:basedOn w:val="Normale"/>
    <w:pPr>
      <w:tabs>
        <w:tab w:val="left" w:pos="567"/>
        <w:tab w:val="left" w:pos="1134"/>
        <w:tab w:val="left" w:pos="2552"/>
      </w:tabs>
    </w:pPr>
    <w:rPr>
      <w:i/>
      <w:sz w:val="18"/>
      <w:szCs w:val="20"/>
    </w:rPr>
  </w:style>
  <w:style w:type="paragraph" w:customStyle="1" w:styleId="corpo">
    <w:name w:val="corpo"/>
    <w:basedOn w:val="Normale"/>
    <w:link w:val="corpoCarattere"/>
    <w:pPr>
      <w:jc w:val="both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S-testata-01">
    <w:name w:val="TS-testata-01"/>
    <w:basedOn w:val="Intestazione"/>
    <w:rPr>
      <w:rFonts w:ascii="Arial" w:hAnsi="Arial" w:cs="Arial"/>
      <w:b/>
      <w:i/>
      <w:sz w:val="28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180"/>
      <w:jc w:val="both"/>
    </w:pPr>
    <w:rPr>
      <w:rFonts w:ascii="Verdana" w:hAnsi="Verdana" w:cs="Arial"/>
      <w:sz w:val="20"/>
    </w:rPr>
  </w:style>
  <w:style w:type="paragraph" w:styleId="Corpotesto">
    <w:name w:val="Body Text"/>
    <w:basedOn w:val="Normale"/>
    <w:pPr>
      <w:jc w:val="both"/>
    </w:pPr>
    <w:rPr>
      <w:rFonts w:ascii="Verdana" w:hAnsi="Verdana" w:cs="Arial"/>
      <w:sz w:val="20"/>
    </w:r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2">
    <w:name w:val="toc 2"/>
    <w:basedOn w:val="Sommario1"/>
    <w:next w:val="Normale"/>
    <w:autoRedefine/>
    <w:uiPriority w:val="39"/>
    <w:pPr>
      <w:shd w:val="clear" w:color="auto" w:fill="auto"/>
      <w:spacing w:before="120"/>
      <w:ind w:left="113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Sommario3">
    <w:name w:val="toc 3"/>
    <w:basedOn w:val="Normale"/>
    <w:next w:val="Normale"/>
    <w:autoRedefine/>
    <w:semiHidden/>
    <w:pPr>
      <w:ind w:left="480"/>
    </w:pPr>
  </w:style>
  <w:style w:type="paragraph" w:styleId="Sommario5">
    <w:name w:val="toc 5"/>
    <w:basedOn w:val="Normale"/>
    <w:next w:val="Normale"/>
    <w:autoRedefine/>
    <w:uiPriority w:val="39"/>
    <w:pPr>
      <w:ind w:left="1134"/>
    </w:pPr>
    <w:rPr>
      <w:rFonts w:ascii="Arial" w:hAnsi="Arial"/>
      <w:i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character" w:styleId="Enfasigrassetto">
    <w:name w:val="Strong"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S-titolo-Comando">
    <w:name w:val="TS-titolo-Comando"/>
    <w:basedOn w:val="TS-titolo-01"/>
    <w:qFormat/>
    <w:pPr>
      <w:jc w:val="center"/>
    </w:pPr>
    <w:rPr>
      <w:rFonts w:cs="Times New Roman"/>
      <w:bCs/>
      <w:i w:val="0"/>
      <w:sz w:val="32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styleId="Indice7">
    <w:name w:val="index 7"/>
    <w:basedOn w:val="Normale"/>
    <w:next w:val="Normale"/>
    <w:autoRedefine/>
    <w:semiHidden/>
    <w:pPr>
      <w:ind w:left="1400" w:hanging="200"/>
    </w:pPr>
    <w:rPr>
      <w:sz w:val="20"/>
      <w:szCs w:val="20"/>
    </w:rPr>
  </w:style>
  <w:style w:type="paragraph" w:customStyle="1" w:styleId="Paragrafoconcampialtp">
    <w:name w:val="Paragrafo con campi (alt+p)"/>
    <w:basedOn w:val="Normale"/>
    <w:pPr>
      <w:spacing w:after="120"/>
      <w:ind w:left="3402" w:hanging="3402"/>
      <w:jc w:val="both"/>
    </w:pPr>
    <w:rPr>
      <w:rFonts w:ascii="Arial" w:hAnsi="Arial"/>
      <w:i/>
      <w:sz w:val="20"/>
      <w:szCs w:val="20"/>
    </w:rPr>
  </w:style>
  <w:style w:type="paragraph" w:customStyle="1" w:styleId="Interlinafra2righeALTA">
    <w:name w:val="Interlina fra 2 righe (ALT+A)"/>
    <w:next w:val="Funzionealth"/>
    <w:pPr>
      <w:spacing w:line="120" w:lineRule="exact"/>
    </w:pPr>
    <w:rPr>
      <w:b/>
      <w:i/>
    </w:rPr>
  </w:style>
  <w:style w:type="paragraph" w:customStyle="1" w:styleId="CorpoCentrato">
    <w:name w:val="Corpo Centrato"/>
    <w:basedOn w:val="corpoAltF"/>
    <w:next w:val="corpoAltF"/>
    <w:pPr>
      <w:jc w:val="center"/>
    </w:pPr>
  </w:style>
  <w:style w:type="paragraph" w:customStyle="1" w:styleId="CorpoSpazioPrima">
    <w:name w:val="Corpo SpazioPrima"/>
    <w:basedOn w:val="corpoAltF"/>
    <w:next w:val="corpoAltF"/>
    <w:link w:val="CorpoSpazioPrimaCarattere"/>
    <w:pPr>
      <w:spacing w:before="120"/>
    </w:p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pazioPrimaAltS">
    <w:name w:val="SpazioPrima (Alt+S)"/>
    <w:basedOn w:val="corpoAltF"/>
    <w:next w:val="corpoAltF"/>
    <w:pPr>
      <w:spacing w:before="120"/>
    </w:p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character" w:customStyle="1" w:styleId="TS-titolo-04Carattere">
    <w:name w:val="TS-titolo-04 Carattere"/>
    <w:link w:val="TS-titolo-04"/>
    <w:rPr>
      <w:rFonts w:ascii="Arial" w:hAnsi="Arial"/>
      <w:b/>
      <w:kern w:val="28"/>
      <w:sz w:val="24"/>
      <w:szCs w:val="24"/>
    </w:rPr>
  </w:style>
  <w:style w:type="character" w:customStyle="1" w:styleId="CorpoSpazioPrimaCarattere">
    <w:name w:val="Corpo SpazioPrima Carattere"/>
    <w:basedOn w:val="corpoAltFCarattere"/>
    <w:link w:val="CorpoSpazioPrima"/>
    <w:rPr>
      <w:rFonts w:ascii="Arial" w:hAnsi="Arial" w:cs="Arial"/>
      <w:lang w:val="it-IT" w:eastAsia="it-IT" w:bidi="ar-SA"/>
    </w:rPr>
  </w:style>
  <w:style w:type="paragraph" w:customStyle="1" w:styleId="testo">
    <w:name w:val="testo"/>
    <w:basedOn w:val="Normale"/>
  </w:style>
  <w:style w:type="character" w:customStyle="1" w:styleId="corpoAltFCarattere1">
    <w:name w:val="corpo (Alt+F) Carattere1"/>
    <w:rPr>
      <w:rFonts w:ascii="Arial" w:hAnsi="Arial" w:cs="Arial"/>
      <w:lang w:val="it-IT" w:eastAsia="it-IT" w:bidi="ar-SA"/>
    </w:rPr>
  </w:style>
  <w:style w:type="character" w:customStyle="1" w:styleId="corpoCarattere">
    <w:name w:val="corpo Carattere"/>
    <w:link w:val="corpo"/>
    <w:rPr>
      <w:rFonts w:ascii="Arial" w:hAnsi="Arial" w:cs="Arial"/>
      <w:lang w:val="it-IT" w:eastAsia="it-IT" w:bidi="ar-SA"/>
    </w:rPr>
  </w:style>
  <w:style w:type="character" w:customStyle="1" w:styleId="StileArial10pt">
    <w:name w:val="Stile Arial 10 pt"/>
    <w:rPr>
      <w:rFonts w:ascii="Arial" w:hAnsi="Arial"/>
      <w:sz w:val="20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link w:val="Intestazione"/>
    <w:rPr>
      <w:lang w:val="it-IT" w:eastAsia="it-IT" w:bidi="ar-SA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unzionealthCarattere1">
    <w:name w:val="Funzione(alt+h) Carattere1"/>
    <w:link w:val="Funzionealth"/>
    <w:rPr>
      <w:rFonts w:ascii="Arial" w:hAnsi="Arial"/>
      <w:i/>
      <w:lang w:val="it-IT" w:eastAsia="it-IT" w:bidi="ar-SA"/>
    </w:rPr>
  </w:style>
  <w:style w:type="character" w:customStyle="1" w:styleId="Titolo2Carattere">
    <w:name w:val="Titolo 2 Carattere"/>
    <w:link w:val="Titolo2"/>
    <w:rPr>
      <w:rFonts w:ascii="Verdana" w:hAnsi="Verdana"/>
      <w:b/>
      <w:bCs/>
      <w:szCs w:val="24"/>
      <w:lang w:val="it-IT" w:eastAsia="it-IT" w:bidi="ar-SA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</w:rPr>
  </w:style>
  <w:style w:type="paragraph" w:customStyle="1" w:styleId="WWRelease">
    <w:name w:val="WW_Release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  <w:bCs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WWReleaseTipo">
    <w:name w:val="WW_Release_Tipo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</w:rPr>
  </w:style>
  <w:style w:type="paragraph" w:customStyle="1" w:styleId="WWTipoDocumento">
    <w:name w:val="WW_TipoDocumento"/>
    <w:basedOn w:val="CorpoAltF0"/>
    <w:next w:val="CorpoAltF0"/>
    <w:link w:val="WWTipoDocumentoCarattere"/>
    <w:qFormat/>
    <w:rPr>
      <w:b/>
      <w:color w:val="FFFFFF" w:themeColor="background1"/>
      <w:sz w:val="10"/>
      <w:szCs w:val="22"/>
    </w:rPr>
  </w:style>
  <w:style w:type="paragraph" w:customStyle="1" w:styleId="WWContenutoRilascio">
    <w:name w:val="WW_ContenutoRilascio"/>
    <w:basedOn w:val="CorpoAltF0"/>
    <w:next w:val="CorpoAltF0"/>
    <w:link w:val="WWContenutoRilascioCarattere"/>
    <w:qFormat/>
    <w:pPr>
      <w:spacing w:before="40" w:after="40"/>
      <w:ind w:left="142"/>
    </w:pPr>
    <w:rPr>
      <w:b/>
      <w:sz w:val="22"/>
      <w:szCs w:val="22"/>
    </w:rPr>
  </w:style>
  <w:style w:type="character" w:customStyle="1" w:styleId="WWTipoDocumentoCarattere">
    <w:name w:val="WW_TipoDocumento Carattere"/>
    <w:link w:val="WWTipoDocumento"/>
    <w:rPr>
      <w:rFonts w:ascii="Arial" w:hAnsi="Arial"/>
      <w:b/>
      <w:color w:val="FFFFFF" w:themeColor="background1"/>
      <w:sz w:val="10"/>
      <w:szCs w:val="22"/>
    </w:rPr>
  </w:style>
  <w:style w:type="character" w:customStyle="1" w:styleId="WWContenutoRilascioCarattere">
    <w:name w:val="WW_ContenutoRilascio Carattere"/>
    <w:link w:val="WWContenutoRilascio"/>
    <w:rPr>
      <w:rFonts w:ascii="Arial" w:hAnsi="Arial" w:cs="Arial"/>
      <w:b/>
      <w:sz w:val="22"/>
      <w:szCs w:val="22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Ignora">
    <w:name w:val="Ignora"/>
    <w:basedOn w:val="CorpoAltF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0200">
          <w:marLeft w:val="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6611">
          <w:marLeft w:val="42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277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moricoli\Documents\Modelli%20di%20Office%20personalizzati\EMENS_AAAAxxYY_C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3F9CF-E5C5-4FE7-9F72-87930253C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EMENS_AAAAxxYY_CR.dotx</Template>
  <TotalTime>613</TotalTime>
  <Pages>2</Pages>
  <Words>447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SPEDIZIONE</vt:lpstr>
    </vt:vector>
  </TitlesOfParts>
  <Company>Teamsystem S.p.A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SPEDIZIONE</dc:title>
  <dc:creator>Luca Moricoli</dc:creator>
  <cp:lastModifiedBy>Barbara Mandolini</cp:lastModifiedBy>
  <cp:revision>48</cp:revision>
  <cp:lastPrinted>2021-05-06T17:26:00Z</cp:lastPrinted>
  <dcterms:created xsi:type="dcterms:W3CDTF">2020-11-18T14:32:00Z</dcterms:created>
  <dcterms:modified xsi:type="dcterms:W3CDTF">2021-05-06T17:26:00Z</dcterms:modified>
</cp:coreProperties>
</file>